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AAA760B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50251C">
        <w:t>62</w:t>
      </w:r>
      <w:r w:rsidR="000B14ED">
        <w:rPr>
          <w:rFonts w:hint="eastAsia"/>
        </w:rPr>
        <w:t>：</w:t>
      </w:r>
      <w:hyperlink r:id="rId6" w:history="1">
        <w:r w:rsidR="0050251C">
          <w:rPr>
            <w:rStyle w:val="af8"/>
          </w:rPr>
          <w:t>https://www.bilibili.com/video/BV1j94y1Z7xX?p=62</w:t>
        </w:r>
      </w:hyperlink>
    </w:p>
    <w:p w14:paraId="6493E960" w14:textId="373E74E8" w:rsidR="000B14ED" w:rsidRDefault="000B14ED" w:rsidP="000B14ED"/>
    <w:p w14:paraId="7217C005" w14:textId="44D8EFE5" w:rsidR="00A969A4" w:rsidRDefault="00A46296" w:rsidP="000B14ED">
      <w:r>
        <w:rPr>
          <w:noProof/>
        </w:rPr>
        <w:drawing>
          <wp:inline distT="0" distB="0" distL="0" distR="0" wp14:anchorId="51780D77" wp14:editId="03CBF6D9">
            <wp:extent cx="5274310" cy="43986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A456D" w14:textId="15BFD8E9" w:rsidR="00A969A4" w:rsidRDefault="00A46296" w:rsidP="000B14ED">
      <w:r>
        <w:rPr>
          <w:noProof/>
        </w:rPr>
        <w:drawing>
          <wp:inline distT="0" distB="0" distL="0" distR="0" wp14:anchorId="7BF11D76" wp14:editId="69F6AA80">
            <wp:extent cx="5274310" cy="35007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CA56" w14:textId="5C66505F" w:rsidR="00251235" w:rsidRDefault="00A963C5" w:rsidP="00932B74">
      <w:pPr>
        <w:pStyle w:val="1"/>
      </w:pPr>
      <w:r>
        <w:rPr>
          <w:rFonts w:hint="eastAsia"/>
        </w:rPr>
        <w:lastRenderedPageBreak/>
        <w:t>系统设计</w:t>
      </w:r>
    </w:p>
    <w:p w14:paraId="51C8466A" w14:textId="77777777" w:rsidR="007018CF" w:rsidRPr="00E83830" w:rsidRDefault="007018CF" w:rsidP="007018CF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确定软件的模块划分及模块之间的调用关系是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阶段的任务。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年下半年）</w:t>
      </w:r>
    </w:p>
    <w:p w14:paraId="0B423417" w14:textId="77777777" w:rsidR="007018CF" w:rsidRPr="00E83830" w:rsidRDefault="007018CF" w:rsidP="007018CF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需求分析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概要设计</w:t>
      </w:r>
    </w:p>
    <w:p w14:paraId="05D51932" w14:textId="77777777" w:rsidR="007018CF" w:rsidRPr="00461965" w:rsidRDefault="007018CF" w:rsidP="007018CF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详细设计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编码</w:t>
      </w:r>
    </w:p>
    <w:p w14:paraId="061BCDDC" w14:textId="4DD82F8C" w:rsidR="00251235" w:rsidRDefault="00251235" w:rsidP="00251235"/>
    <w:p w14:paraId="469BACBA" w14:textId="77777777" w:rsidR="007018CF" w:rsidRPr="00E83830" w:rsidRDefault="007018CF" w:rsidP="007018CF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在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设计阶段选择适当的解决方案，将系统分解为若干个子系统，建立整个系统的体系结构。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5D3E22FA" w14:textId="77777777" w:rsidR="007018CF" w:rsidRPr="00E83830" w:rsidRDefault="007018CF" w:rsidP="007018CF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概要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详细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结构化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面向对象</w:t>
      </w:r>
    </w:p>
    <w:p w14:paraId="33D0AEA2" w14:textId="77777777" w:rsidR="007018CF" w:rsidRDefault="007018CF" w:rsidP="007018CF"/>
    <w:p w14:paraId="67C84036" w14:textId="77777777" w:rsidR="007018CF" w:rsidRPr="00E83830" w:rsidRDefault="007018CF" w:rsidP="007018CF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概要设计文档的内容不包括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08543CC6" w14:textId="77777777" w:rsidR="007018CF" w:rsidRPr="00E83830" w:rsidRDefault="007018CF" w:rsidP="007018CF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体系结构设计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数据库设计</w:t>
      </w:r>
    </w:p>
    <w:p w14:paraId="22AC33A6" w14:textId="77777777" w:rsidR="007018CF" w:rsidRPr="00E83830" w:rsidRDefault="007018CF" w:rsidP="007018CF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模块内算法设计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逻辑数据结构设计</w:t>
      </w:r>
    </w:p>
    <w:p w14:paraId="4346383A" w14:textId="77777777" w:rsidR="007018CF" w:rsidRPr="00234DCA" w:rsidRDefault="007018CF" w:rsidP="007018CF"/>
    <w:p w14:paraId="77E7E980" w14:textId="77777777" w:rsidR="007018CF" w:rsidRPr="00E83830" w:rsidRDefault="007018CF" w:rsidP="007018CF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软件详细设计阶段的主要任务不包括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32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hint="eastAsia"/>
        </w:rPr>
        <w:t>。（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16F5CAF0" w14:textId="77777777" w:rsidR="007018CF" w:rsidRPr="00E83830" w:rsidRDefault="007018CF" w:rsidP="007018CF">
      <w:pPr>
        <w:ind w:firstLine="420"/>
      </w:pPr>
      <w:r w:rsidRPr="00E83830">
        <w:rPr>
          <w:rFonts w:ascii="宋体" w:hAnsi="宋体"/>
        </w:rPr>
        <w:t>（</w:t>
      </w:r>
      <w:r w:rsidRPr="00E83830">
        <w:t>32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数据结构设计</w:t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算法设计</w:t>
      </w:r>
    </w:p>
    <w:p w14:paraId="6E772157" w14:textId="77777777" w:rsidR="007018CF" w:rsidRPr="00D37104" w:rsidRDefault="007018CF" w:rsidP="007018CF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模块之间的接口设计</w:t>
      </w:r>
      <w:r w:rsidRPr="00E83830">
        <w:tab/>
      </w:r>
      <w:r w:rsidRPr="00E83830">
        <w:tab/>
      </w:r>
      <w:r w:rsidRPr="00E83830">
        <w:tab/>
      </w:r>
      <w:r w:rsidRPr="00E83830"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数据库的物理设计</w:t>
      </w:r>
    </w:p>
    <w:p w14:paraId="79A4E96B" w14:textId="77777777" w:rsidR="007018CF" w:rsidRPr="007018CF" w:rsidRDefault="007018CF" w:rsidP="00251235"/>
    <w:sectPr w:rsidR="007018CF" w:rsidRPr="0070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800E" w14:textId="77777777" w:rsidR="00A76C92" w:rsidRDefault="00A76C92" w:rsidP="00C4528D">
      <w:pPr>
        <w:spacing w:line="240" w:lineRule="auto"/>
      </w:pPr>
      <w:r>
        <w:separator/>
      </w:r>
    </w:p>
  </w:endnote>
  <w:endnote w:type="continuationSeparator" w:id="0">
    <w:p w14:paraId="3FAD931D" w14:textId="77777777" w:rsidR="00A76C92" w:rsidRDefault="00A76C9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3E84" w14:textId="77777777" w:rsidR="00A76C92" w:rsidRDefault="00A76C92" w:rsidP="00C4528D">
      <w:pPr>
        <w:spacing w:line="240" w:lineRule="auto"/>
      </w:pPr>
      <w:r>
        <w:separator/>
      </w:r>
    </w:p>
  </w:footnote>
  <w:footnote w:type="continuationSeparator" w:id="0">
    <w:p w14:paraId="79CEAE09" w14:textId="77777777" w:rsidR="00A76C92" w:rsidRDefault="00A76C9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924DB"/>
    <w:rsid w:val="004B50B7"/>
    <w:rsid w:val="0050251C"/>
    <w:rsid w:val="0054227B"/>
    <w:rsid w:val="005431FC"/>
    <w:rsid w:val="005E32A7"/>
    <w:rsid w:val="007018CF"/>
    <w:rsid w:val="0075710B"/>
    <w:rsid w:val="007A418F"/>
    <w:rsid w:val="00832588"/>
    <w:rsid w:val="008343F4"/>
    <w:rsid w:val="00932B74"/>
    <w:rsid w:val="009C66A1"/>
    <w:rsid w:val="009D11EC"/>
    <w:rsid w:val="00A45992"/>
    <w:rsid w:val="00A46296"/>
    <w:rsid w:val="00A76C92"/>
    <w:rsid w:val="00A963C5"/>
    <w:rsid w:val="00A969A4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107B8"/>
    <w:rsid w:val="00D83265"/>
    <w:rsid w:val="00E025CF"/>
    <w:rsid w:val="00E16330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2022-04-19T02:31:00Z</dcterms:modified>
</cp:coreProperties>
</file>