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F800133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60125">
        <w:t>5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B60125">
        <w:t>8</w:t>
      </w:r>
      <w:r w:rsidR="000B14ED">
        <w:rPr>
          <w:rFonts w:hint="eastAsia"/>
        </w:rPr>
        <w:t>：</w:t>
      </w:r>
      <w:hyperlink r:id="rId6" w:history="1">
        <w:r w:rsidR="00B60125">
          <w:rPr>
            <w:rStyle w:val="af8"/>
          </w:rPr>
          <w:t>https://www.bilibili.com/video/BV1a44y1K7HH?p=5</w:t>
        </w:r>
      </w:hyperlink>
    </w:p>
    <w:p w14:paraId="032BA934" w14:textId="19F0D0F4" w:rsidR="00AE5D92" w:rsidRDefault="00AE5D92" w:rsidP="000B14ED"/>
    <w:p w14:paraId="468CEE1E" w14:textId="2B77D6E2" w:rsidR="00EE22CF" w:rsidRDefault="00AC398F" w:rsidP="000B14ED">
      <w:r>
        <w:rPr>
          <w:noProof/>
        </w:rPr>
        <w:drawing>
          <wp:inline distT="0" distB="0" distL="0" distR="0" wp14:anchorId="2F7B7232" wp14:editId="4369A8D7">
            <wp:extent cx="5274310" cy="48177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4C67E" w14:textId="77777777" w:rsidR="00EE22CF" w:rsidRDefault="00EE22CF" w:rsidP="000B14ED"/>
    <w:p w14:paraId="0AEBCA56" w14:textId="0E3B94D7" w:rsidR="00251235" w:rsidRDefault="00BF25E3" w:rsidP="00932B74">
      <w:pPr>
        <w:pStyle w:val="1"/>
      </w:pPr>
      <w:r>
        <w:rPr>
          <w:rFonts w:hint="eastAsia"/>
        </w:rPr>
        <w:t>UML</w:t>
      </w:r>
      <w:r>
        <w:rPr>
          <w:rFonts w:hint="eastAsia"/>
        </w:rPr>
        <w:t>关系</w:t>
      </w:r>
    </w:p>
    <w:p w14:paraId="0B7C6B9A" w14:textId="77777777" w:rsidR="001A2F30" w:rsidRPr="00C52D3F" w:rsidRDefault="001A2F30" w:rsidP="001A2F30">
      <w:pPr>
        <w:ind w:firstLine="420"/>
        <w:rPr>
          <w:rFonts w:ascii="宋体" w:hAnsi="宋体"/>
        </w:rPr>
      </w:pPr>
      <w:bookmarkStart w:id="0" w:name="_Hlk97562370"/>
      <w:r w:rsidRPr="00C52D3F">
        <w:rPr>
          <w:rFonts w:ascii="宋体" w:hAnsi="宋体" w:hint="eastAsia"/>
        </w:rPr>
        <w:t>若类</w:t>
      </w:r>
      <w:r w:rsidRPr="00C52D3F">
        <w:rPr>
          <w:rFonts w:hint="eastAsia"/>
        </w:rPr>
        <w:t>A</w:t>
      </w:r>
      <w:r w:rsidRPr="00C52D3F">
        <w:rPr>
          <w:rFonts w:ascii="宋体" w:hAnsi="宋体" w:hint="eastAsia"/>
        </w:rPr>
        <w:t>仅在其方法</w:t>
      </w:r>
      <w:r w:rsidRPr="00C52D3F">
        <w:rPr>
          <w:rFonts w:hint="eastAsia"/>
        </w:rPr>
        <w:t>Method</w:t>
      </w:r>
      <w:r w:rsidRPr="00C52D3F">
        <w:rPr>
          <w:rFonts w:cs="Arial" w:hint="eastAsia"/>
        </w:rPr>
        <w:t>1</w:t>
      </w:r>
      <w:r w:rsidRPr="00C52D3F">
        <w:rPr>
          <w:rFonts w:ascii="宋体" w:hAnsi="宋体" w:hint="eastAsia"/>
        </w:rPr>
        <w:t>中定义并使用了类</w:t>
      </w:r>
      <w:r w:rsidRPr="00C52D3F">
        <w:rPr>
          <w:rFonts w:hint="eastAsia"/>
        </w:rPr>
        <w:t>B</w:t>
      </w:r>
      <w:r w:rsidRPr="00C52D3F">
        <w:rPr>
          <w:rFonts w:ascii="宋体" w:hAnsi="宋体" w:hint="eastAsia"/>
        </w:rPr>
        <w:t>的一个对象，类</w:t>
      </w:r>
      <w:r w:rsidRPr="00C52D3F">
        <w:rPr>
          <w:rFonts w:hint="eastAsia"/>
        </w:rPr>
        <w:t>A</w:t>
      </w:r>
      <w:r w:rsidRPr="00C52D3F">
        <w:rPr>
          <w:rFonts w:ascii="宋体" w:hAnsi="宋体" w:hint="eastAsia"/>
        </w:rPr>
        <w:t>其他部分的代码都不涉及类</w:t>
      </w:r>
      <w:r w:rsidRPr="00C52D3F">
        <w:rPr>
          <w:rFonts w:hint="eastAsia"/>
        </w:rPr>
        <w:t>B</w:t>
      </w:r>
      <w:r w:rsidRPr="00C52D3F">
        <w:rPr>
          <w:rFonts w:ascii="宋体" w:hAnsi="宋体" w:hint="eastAsia"/>
        </w:rPr>
        <w:t>，那么类</w:t>
      </w:r>
      <w:r w:rsidRPr="00C52D3F">
        <w:rPr>
          <w:rFonts w:hint="eastAsia"/>
        </w:rPr>
        <w:t>A</w:t>
      </w:r>
      <w:r w:rsidRPr="00C52D3F">
        <w:rPr>
          <w:rFonts w:ascii="宋体" w:hAnsi="宋体" w:hint="eastAsia"/>
        </w:rPr>
        <w:t>与类</w:t>
      </w:r>
      <w:r w:rsidRPr="00C52D3F">
        <w:rPr>
          <w:rFonts w:hint="eastAsia"/>
        </w:rPr>
        <w:t>B</w:t>
      </w:r>
      <w:r w:rsidRPr="00C52D3F">
        <w:rPr>
          <w:rFonts w:ascii="宋体" w:hAnsi="宋体" w:hint="eastAsia"/>
        </w:rPr>
        <w:t>的关系应为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  <w:u w:val="single"/>
        </w:rPr>
        <w:t>（</w:t>
      </w:r>
      <w:r w:rsidRPr="00C52D3F">
        <w:rPr>
          <w:rFonts w:hint="eastAsia"/>
          <w:u w:val="single"/>
        </w:rPr>
        <w:t>41</w:t>
      </w:r>
      <w:r w:rsidRPr="00C52D3F">
        <w:rPr>
          <w:rFonts w:ascii="宋体" w:hAnsi="宋体" w:hint="eastAsia"/>
          <w:u w:val="single"/>
        </w:rPr>
        <w:t>）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</w:rPr>
        <w:t>；若类</w:t>
      </w:r>
      <w:r w:rsidRPr="00C52D3F">
        <w:rPr>
          <w:rFonts w:hint="eastAsia"/>
        </w:rPr>
        <w:t>A</w:t>
      </w:r>
      <w:r w:rsidRPr="00C52D3F">
        <w:rPr>
          <w:rFonts w:ascii="宋体" w:hAnsi="宋体" w:hint="eastAsia"/>
        </w:rPr>
        <w:t>的某个属性是类</w:t>
      </w:r>
      <w:r w:rsidRPr="00C52D3F">
        <w:rPr>
          <w:rFonts w:hint="eastAsia"/>
        </w:rPr>
        <w:t>B</w:t>
      </w:r>
      <w:r w:rsidRPr="00C52D3F">
        <w:rPr>
          <w:rFonts w:ascii="宋体" w:hAnsi="宋体" w:hint="eastAsia"/>
        </w:rPr>
        <w:t>的一个对象，并且类</w:t>
      </w:r>
      <w:r w:rsidRPr="00C52D3F">
        <w:rPr>
          <w:rFonts w:hint="eastAsia"/>
        </w:rPr>
        <w:t>A</w:t>
      </w:r>
      <w:r w:rsidRPr="00C52D3F">
        <w:rPr>
          <w:rFonts w:ascii="宋体" w:hAnsi="宋体" w:hint="eastAsia"/>
        </w:rPr>
        <w:t>对象消失时，类</w:t>
      </w:r>
      <w:r w:rsidRPr="00C52D3F">
        <w:rPr>
          <w:rFonts w:hint="eastAsia"/>
        </w:rPr>
        <w:t>B</w:t>
      </w:r>
      <w:r w:rsidRPr="00C52D3F">
        <w:rPr>
          <w:rFonts w:ascii="宋体" w:hAnsi="宋体" w:hint="eastAsia"/>
        </w:rPr>
        <w:t>对象也随之消失，则类</w:t>
      </w:r>
      <w:r w:rsidRPr="00C52D3F">
        <w:rPr>
          <w:rFonts w:hint="eastAsia"/>
        </w:rPr>
        <w:t>A</w:t>
      </w:r>
      <w:r w:rsidRPr="00C52D3F">
        <w:rPr>
          <w:rFonts w:ascii="宋体" w:hAnsi="宋体" w:hint="eastAsia"/>
        </w:rPr>
        <w:t>与类</w:t>
      </w:r>
      <w:r w:rsidRPr="00C52D3F">
        <w:rPr>
          <w:rFonts w:hint="eastAsia"/>
        </w:rPr>
        <w:t>B</w:t>
      </w:r>
      <w:r w:rsidRPr="00C52D3F">
        <w:rPr>
          <w:rFonts w:ascii="宋体" w:hAnsi="宋体" w:hint="eastAsia"/>
        </w:rPr>
        <w:t>的关系应为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  <w:u w:val="single"/>
        </w:rPr>
        <w:t>（</w:t>
      </w:r>
      <w:r w:rsidRPr="00C52D3F">
        <w:rPr>
          <w:rFonts w:hint="eastAsia"/>
          <w:u w:val="single"/>
        </w:rPr>
        <w:t>42</w:t>
      </w:r>
      <w:r w:rsidRPr="00C52D3F">
        <w:rPr>
          <w:rFonts w:ascii="宋体" w:hAnsi="宋体" w:hint="eastAsia"/>
          <w:u w:val="single"/>
        </w:rPr>
        <w:t>）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3F38A094" w14:textId="77777777" w:rsidR="001A2F30" w:rsidRPr="00C52D3F" w:rsidRDefault="001A2F30" w:rsidP="001A2F30">
      <w:pPr>
        <w:ind w:firstLine="420"/>
        <w:rPr>
          <w:rFonts w:ascii="宋体" w:hAnsi="宋体"/>
        </w:rPr>
      </w:pPr>
      <w:r w:rsidRPr="00C52D3F">
        <w:rPr>
          <w:rFonts w:ascii="宋体" w:hAnsi="宋体" w:hint="eastAsia"/>
        </w:rPr>
        <w:t>（</w:t>
      </w:r>
      <w:r w:rsidRPr="00C52D3F">
        <w:rPr>
          <w:rFonts w:hint="eastAsia"/>
        </w:rPr>
        <w:t>41</w:t>
      </w:r>
      <w:r w:rsidRPr="00C52D3F">
        <w:rPr>
          <w:rFonts w:ascii="宋体" w:hAnsi="宋体" w:hint="eastAsia"/>
        </w:rPr>
        <w:t>）</w:t>
      </w:r>
      <w:r w:rsidRPr="00C52D3F">
        <w:rPr>
          <w:rFonts w:ascii="Consolas" w:hAnsi="Consolas" w:hint="eastAsia"/>
        </w:rPr>
        <w:t xml:space="preserve"> </w:t>
      </w:r>
      <w:r w:rsidRPr="00C52D3F">
        <w:rPr>
          <w:rFonts w:hint="eastAsia"/>
        </w:rPr>
        <w:t>A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关联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B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依赖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C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聚合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D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组合</w:t>
      </w:r>
    </w:p>
    <w:p w14:paraId="7A7518FE" w14:textId="77777777" w:rsidR="001A2F30" w:rsidRPr="003A785D" w:rsidRDefault="001A2F30" w:rsidP="001A2F30">
      <w:pPr>
        <w:ind w:firstLine="420"/>
        <w:rPr>
          <w:rFonts w:ascii="宋体" w:hAnsi="宋体"/>
        </w:rPr>
      </w:pPr>
      <w:r w:rsidRPr="00C52D3F">
        <w:rPr>
          <w:rFonts w:ascii="宋体" w:hAnsi="宋体" w:hint="eastAsia"/>
        </w:rPr>
        <w:t>（</w:t>
      </w:r>
      <w:r w:rsidRPr="00C52D3F">
        <w:rPr>
          <w:rFonts w:hint="eastAsia"/>
        </w:rPr>
        <w:t>42</w:t>
      </w:r>
      <w:r w:rsidRPr="00C52D3F">
        <w:rPr>
          <w:rFonts w:ascii="宋体" w:hAnsi="宋体" w:hint="eastAsia"/>
        </w:rPr>
        <w:t>）</w:t>
      </w:r>
      <w:r w:rsidRPr="00C52D3F">
        <w:rPr>
          <w:rFonts w:ascii="Consolas" w:hAnsi="Consolas" w:hint="eastAsia"/>
        </w:rPr>
        <w:t xml:space="preserve"> </w:t>
      </w:r>
      <w:r w:rsidRPr="00C52D3F">
        <w:rPr>
          <w:rFonts w:hint="eastAsia"/>
        </w:rPr>
        <w:t>A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关联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B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依赖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C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聚合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D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组合</w:t>
      </w:r>
    </w:p>
    <w:bookmarkEnd w:id="0"/>
    <w:p w14:paraId="061BCDDC" w14:textId="09BE6D65" w:rsidR="00251235" w:rsidRDefault="00251235" w:rsidP="00251235"/>
    <w:p w14:paraId="316475AC" w14:textId="77777777" w:rsidR="001A2F30" w:rsidRPr="00241960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hint="eastAsia"/>
        </w:rPr>
        <w:lastRenderedPageBreak/>
        <w:t>UML</w:t>
      </w:r>
      <w:r w:rsidRPr="00241960">
        <w:rPr>
          <w:rFonts w:ascii="宋体" w:hAnsi="宋体" w:hint="eastAsia"/>
        </w:rPr>
        <w:t>类图中类与类之间的关系有五种：依赖、关联、聚合、组合与继承。若类</w:t>
      </w:r>
      <w:r w:rsidRPr="00241960">
        <w:rPr>
          <w:rFonts w:hint="eastAsia"/>
        </w:rPr>
        <w:t>A</w:t>
      </w:r>
      <w:r w:rsidRPr="00241960">
        <w:rPr>
          <w:rFonts w:ascii="宋体" w:hAnsi="宋体" w:hint="eastAsia"/>
        </w:rPr>
        <w:t>需要使用标准数学函数类库中提供的功能，那么类</w:t>
      </w:r>
      <w:r w:rsidRPr="00241960">
        <w:rPr>
          <w:rFonts w:hint="eastAsia"/>
        </w:rPr>
        <w:t>A</w:t>
      </w:r>
      <w:r w:rsidRPr="00241960">
        <w:rPr>
          <w:rFonts w:ascii="宋体" w:hAnsi="宋体" w:hint="eastAsia"/>
        </w:rPr>
        <w:t>与标准类库提供的类之间存在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45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</w:rPr>
        <w:t>关系；若类</w:t>
      </w:r>
      <w:r w:rsidRPr="00241960">
        <w:rPr>
          <w:rFonts w:hint="eastAsia"/>
        </w:rPr>
        <w:t>A</w:t>
      </w:r>
      <w:r w:rsidRPr="00241960">
        <w:rPr>
          <w:rFonts w:ascii="宋体" w:hAnsi="宋体" w:hint="eastAsia"/>
        </w:rPr>
        <w:t>中包含了其他类的实例，且当类</w:t>
      </w:r>
      <w:r w:rsidRPr="00241960">
        <w:rPr>
          <w:rFonts w:hint="eastAsia"/>
        </w:rPr>
        <w:t>A</w:t>
      </w:r>
      <w:r w:rsidRPr="00241960">
        <w:rPr>
          <w:rFonts w:ascii="宋体" w:hAnsi="宋体" w:hint="eastAsia"/>
        </w:rPr>
        <w:t>的实例消失时，其包含的其他类的实例也消失，则类</w:t>
      </w:r>
      <w:r w:rsidRPr="00241960">
        <w:rPr>
          <w:rFonts w:hint="eastAsia"/>
        </w:rPr>
        <w:t>A</w:t>
      </w:r>
      <w:r w:rsidRPr="00241960">
        <w:rPr>
          <w:rFonts w:ascii="宋体" w:hAnsi="宋体" w:hint="eastAsia"/>
        </w:rPr>
        <w:t>和它所包含的类之间存在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46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</w:rPr>
        <w:t>关系；若类</w:t>
      </w:r>
      <w:r w:rsidRPr="00241960">
        <w:rPr>
          <w:rFonts w:hint="eastAsia"/>
        </w:rPr>
        <w:t>A</w:t>
      </w:r>
      <w:r w:rsidRPr="00241960">
        <w:rPr>
          <w:rFonts w:ascii="宋体" w:hAnsi="宋体" w:hint="eastAsia"/>
        </w:rPr>
        <w:t>的实例消失时，其他类的实例仍然存在并继续工作，那么类</w:t>
      </w:r>
      <w:r w:rsidRPr="00241960">
        <w:rPr>
          <w:rFonts w:hint="eastAsia"/>
        </w:rPr>
        <w:t>A</w:t>
      </w:r>
      <w:r w:rsidRPr="00241960">
        <w:rPr>
          <w:rFonts w:ascii="宋体" w:hAnsi="宋体" w:hint="eastAsia"/>
        </w:rPr>
        <w:t>和它所包含的类之间存在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47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</w:rPr>
        <w:t>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76030FCA" w14:textId="77777777" w:rsidR="001A2F30" w:rsidRPr="00241960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45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依赖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关联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C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聚合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组合</w:t>
      </w:r>
    </w:p>
    <w:p w14:paraId="6E819D15" w14:textId="77777777" w:rsidR="001A2F30" w:rsidRPr="00241960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46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依赖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关联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C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聚合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组合</w:t>
      </w:r>
    </w:p>
    <w:p w14:paraId="7D7433A0" w14:textId="77777777" w:rsidR="001A2F30" w:rsidRPr="009E7FF4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47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依赖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关联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C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聚合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组合</w:t>
      </w:r>
    </w:p>
    <w:p w14:paraId="6CE817B6" w14:textId="77777777" w:rsidR="001A2F30" w:rsidRDefault="001A2F30" w:rsidP="00251235"/>
    <w:p w14:paraId="6D9BB8AD" w14:textId="77777777" w:rsidR="001A2F30" w:rsidRPr="00241960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ascii="宋体" w:hAnsi="宋体" w:hint="eastAsia"/>
          <w:u w:val="single"/>
        </w:rPr>
        <w:t>（</w:t>
      </w:r>
      <w:r w:rsidRPr="00241960">
        <w:rPr>
          <w:u w:val="single"/>
        </w:rPr>
        <w:t>43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/>
          <w:u w:val="single"/>
        </w:rPr>
        <w:t xml:space="preserve"> </w:t>
      </w:r>
      <w:r w:rsidRPr="00241960">
        <w:rPr>
          <w:rFonts w:ascii="宋体" w:hAnsi="宋体" w:hint="eastAsia"/>
        </w:rPr>
        <w:t>是一种很强的“拥有”关系，“部分”和“整体”的生命周期通常一样。整体对象完全支配其组成部分；包括它们的创建和销毁等；</w:t>
      </w:r>
      <w:r w:rsidRPr="00241960">
        <w:rPr>
          <w:rFonts w:ascii="Consolas" w:hAnsi="Consolas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u w:val="single"/>
        </w:rPr>
        <w:t>44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/>
          <w:u w:val="single"/>
        </w:rPr>
        <w:t xml:space="preserve"> </w:t>
      </w:r>
      <w:r w:rsidRPr="00241960">
        <w:rPr>
          <w:rFonts w:ascii="宋体" w:hAnsi="宋体" w:hint="eastAsia"/>
        </w:rPr>
        <w:t>同样表示“拥有”关系，但有时候“部分”对象可以在不同的“整体”对象之间共享，并且“部分”对象的生命周期也可以与“整体”对象不同，甚至“部分”对象可以脱离“整体”对象而单独存在。上述两种关系都是</w:t>
      </w:r>
      <w:r w:rsidRPr="00241960">
        <w:rPr>
          <w:rFonts w:ascii="Consolas" w:hAnsi="Consolas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u w:val="single"/>
        </w:rPr>
        <w:t>45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/>
          <w:u w:val="single"/>
        </w:rPr>
        <w:t xml:space="preserve"> </w:t>
      </w:r>
      <w:r w:rsidRPr="00241960">
        <w:rPr>
          <w:rFonts w:ascii="宋体" w:hAnsi="宋体" w:hint="eastAsia"/>
        </w:rPr>
        <w:t>关系的特殊种类。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A08C6ED" w14:textId="77777777" w:rsidR="001A2F30" w:rsidRPr="00241960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t>43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/>
        </w:rPr>
        <w:t xml:space="preserve"> </w:t>
      </w:r>
      <w:r w:rsidRPr="00241960">
        <w:t>A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聚合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B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组合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C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继承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D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关联</w:t>
      </w:r>
    </w:p>
    <w:p w14:paraId="0DC4322A" w14:textId="77777777" w:rsidR="001A2F30" w:rsidRPr="00241960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t>44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/>
        </w:rPr>
        <w:t xml:space="preserve"> </w:t>
      </w:r>
      <w:r w:rsidRPr="00241960">
        <w:t>A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聚合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B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组合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C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继承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D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关联</w:t>
      </w:r>
    </w:p>
    <w:p w14:paraId="3AC53459" w14:textId="77777777" w:rsidR="001A2F30" w:rsidRDefault="001A2F30" w:rsidP="001A2F30">
      <w:pPr>
        <w:ind w:firstLineChars="200"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t>45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/>
        </w:rPr>
        <w:t xml:space="preserve"> </w:t>
      </w:r>
      <w:r w:rsidRPr="00241960">
        <w:t>A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聚合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B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组合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C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继承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t>D</w:t>
      </w:r>
      <w:r w:rsidRPr="00241960">
        <w:rPr>
          <w:rFonts w:ascii="Consolas" w:hAnsi="Consolas"/>
        </w:rPr>
        <w:t xml:space="preserve">. </w:t>
      </w:r>
      <w:r w:rsidRPr="00241960">
        <w:rPr>
          <w:rFonts w:ascii="宋体" w:hAnsi="宋体" w:hint="eastAsia"/>
        </w:rPr>
        <w:t>关联</w:t>
      </w:r>
    </w:p>
    <w:p w14:paraId="2CEFE25A" w14:textId="69C81706" w:rsidR="00CC1845" w:rsidRDefault="00CC1845" w:rsidP="00CC1845">
      <w:pPr>
        <w:rPr>
          <w:rFonts w:ascii="宋体" w:hAnsi="宋体"/>
        </w:rPr>
      </w:pPr>
    </w:p>
    <w:p w14:paraId="6B2B2EC5" w14:textId="77777777" w:rsidR="00CC1845" w:rsidRPr="00300091" w:rsidRDefault="00CC1845" w:rsidP="00CC1845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面向对象技术中，组合关系表示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72AE1FD1" w14:textId="77777777" w:rsidR="00CC1845" w:rsidRPr="00300091" w:rsidRDefault="00CC1845" w:rsidP="00CC184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包与其中模型元素的关系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用例之间的一种关系</w:t>
      </w:r>
    </w:p>
    <w:p w14:paraId="1D0796A1" w14:textId="77777777" w:rsidR="00CC1845" w:rsidRPr="00300091" w:rsidRDefault="00CC1845" w:rsidP="00CC184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类与其对象的关系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整体与其部分之间的一种关系</w:t>
      </w:r>
    </w:p>
    <w:p w14:paraId="43D5D7ED" w14:textId="77777777" w:rsidR="00CC1845" w:rsidRDefault="00CC1845" w:rsidP="00CC1845"/>
    <w:p w14:paraId="1BE7E903" w14:textId="77777777" w:rsidR="00B87A6F" w:rsidRDefault="00B87A6F" w:rsidP="00B87A6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是一个类与它的一个或多个细化类之间的关系，即一般与特殊的关系。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2AE2E8C0" w14:textId="77777777" w:rsidR="00B87A6F" w:rsidRDefault="00B87A6F" w:rsidP="00B87A6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37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泛化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关联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聚集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组合</w:t>
      </w:r>
    </w:p>
    <w:p w14:paraId="3B5CC8F7" w14:textId="719683D8" w:rsidR="00AC398F" w:rsidRDefault="00AC398F" w:rsidP="00CC1845"/>
    <w:p w14:paraId="364CE6B0" w14:textId="3F3AB319" w:rsidR="00AC398F" w:rsidRDefault="00AC398F" w:rsidP="00CC1845"/>
    <w:p w14:paraId="49F592A9" w14:textId="6D08294B" w:rsidR="00AC398F" w:rsidRDefault="00AC398F" w:rsidP="00CC1845"/>
    <w:p w14:paraId="537EEA22" w14:textId="77777777" w:rsidR="00AC398F" w:rsidRDefault="00AC398F" w:rsidP="00CC1845"/>
    <w:p w14:paraId="0D7DFEAE" w14:textId="77777777" w:rsidR="00727599" w:rsidRPr="008F1B62" w:rsidRDefault="00727599" w:rsidP="00727599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lastRenderedPageBreak/>
        <w:t>UML</w:t>
      </w:r>
      <w:r w:rsidRPr="008F1B62">
        <w:rPr>
          <w:rFonts w:asciiTheme="minorEastAsia" w:hAnsiTheme="minorEastAsia" w:hint="eastAsia"/>
        </w:rPr>
        <w:t>中有</w:t>
      </w:r>
      <w:r w:rsidRPr="007E420F">
        <w:rPr>
          <w:rFonts w:hint="eastAsia"/>
        </w:rPr>
        <w:t>4</w:t>
      </w:r>
      <w:r w:rsidRPr="008F1B62">
        <w:rPr>
          <w:rFonts w:asciiTheme="minorEastAsia" w:hAnsiTheme="minorEastAsia" w:hint="eastAsia"/>
        </w:rPr>
        <w:t>种关系：依赖、关联、泛化和实现。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是一种结构关系，描述了一组链，链是对象之间的连接；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是一种特殊</w:t>
      </w:r>
      <w:r>
        <w:rPr>
          <w:rFonts w:asciiTheme="minorEastAsia" w:hAnsiTheme="minorEastAsia" w:hint="eastAsia"/>
        </w:rPr>
        <w:t>/</w:t>
      </w:r>
      <w:r w:rsidRPr="008F1B62">
        <w:rPr>
          <w:rFonts w:asciiTheme="minorEastAsia" w:hAnsiTheme="minorEastAsia" w:hint="eastAsia"/>
        </w:rPr>
        <w:t>一般关系，使子元素共享其父元素的结构和行为。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35A01DC5" w14:textId="77777777" w:rsidR="00727599" w:rsidRPr="008F1B62" w:rsidRDefault="00727599" w:rsidP="0072759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40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依赖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关联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泛化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实现</w:t>
      </w:r>
    </w:p>
    <w:p w14:paraId="5AA2F01F" w14:textId="77777777" w:rsidR="00727599" w:rsidRPr="008F1B62" w:rsidRDefault="00727599" w:rsidP="0072759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依赖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关联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泛化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实现</w:t>
      </w:r>
    </w:p>
    <w:p w14:paraId="790D4787" w14:textId="733221DB" w:rsidR="00727599" w:rsidRPr="00D062C8" w:rsidRDefault="00727599" w:rsidP="00CC1845"/>
    <w:p w14:paraId="2086F8A0" w14:textId="77777777" w:rsidR="00873E1A" w:rsidRPr="002B4460" w:rsidRDefault="00873E1A" w:rsidP="00873E1A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UML</w:t>
      </w:r>
      <w:r w:rsidRPr="002B4460">
        <w:rPr>
          <w:rFonts w:asciiTheme="minorEastAsia" w:hAnsiTheme="minorEastAsia" w:hint="eastAsia"/>
        </w:rPr>
        <w:t>中关联是一个结构关系，描述了一组链。两个类之间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关联。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74FCD6D5" w14:textId="77777777" w:rsidR="00873E1A" w:rsidRPr="002B4460" w:rsidRDefault="00873E1A" w:rsidP="00873E1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40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不能有多个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可以有多个由不同角色标识的</w:t>
      </w:r>
    </w:p>
    <w:p w14:paraId="22CA98E0" w14:textId="77777777" w:rsidR="00873E1A" w:rsidRPr="002B4460" w:rsidRDefault="00873E1A" w:rsidP="00873E1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可以有任意多个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的多个关联必须聚合成一个</w:t>
      </w:r>
    </w:p>
    <w:p w14:paraId="61C645F6" w14:textId="77777777" w:rsidR="00030343" w:rsidRDefault="00030343" w:rsidP="00CC1845"/>
    <w:p w14:paraId="0A96FC1B" w14:textId="77777777" w:rsidR="00B16AAF" w:rsidRPr="00E00856" w:rsidRDefault="00B16AAF" w:rsidP="00B16AAF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采用面向对象方法进行软件开发时，将汽车作为一个系统。以下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之间不属于组成</w:t>
      </w:r>
      <w:r>
        <w:rPr>
          <w:rFonts w:asciiTheme="minorEastAsia" w:hAnsiTheme="minorEastAsia" w:hint="eastAsia"/>
        </w:rPr>
        <w:t>（</w:t>
      </w:r>
      <w:r w:rsidRPr="007E420F">
        <w:t>Composition</w:t>
      </w:r>
      <w:r>
        <w:rPr>
          <w:rFonts w:asciiTheme="minorEastAsia" w:hAnsiTheme="minorEastAsia" w:hint="eastAsia"/>
        </w:rPr>
        <w:t>）</w:t>
      </w:r>
      <w:r w:rsidRPr="00E00856">
        <w:rPr>
          <w:rFonts w:asciiTheme="minorEastAsia" w:hAnsiTheme="minorEastAsia" w:hint="eastAsia"/>
        </w:rPr>
        <w:t>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5D524CC8" w14:textId="77777777" w:rsidR="00B16AAF" w:rsidRDefault="00B16AAF" w:rsidP="00B16AA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汽车和座位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汽车和车窗</w:t>
      </w:r>
    </w:p>
    <w:p w14:paraId="39587E9B" w14:textId="77777777" w:rsidR="00B16AAF" w:rsidRDefault="00B16AAF" w:rsidP="00B16AAF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汽车和发动机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汽车和音乐系统</w:t>
      </w:r>
    </w:p>
    <w:p w14:paraId="1D83EF7D" w14:textId="56FEF7AD" w:rsidR="00E35EA0" w:rsidRDefault="00E35EA0" w:rsidP="00CC1845"/>
    <w:p w14:paraId="5D0F68D4" w14:textId="77777777" w:rsidR="00B16AAF" w:rsidRPr="00E00856" w:rsidRDefault="00B16AAF" w:rsidP="00B16AAF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聚合对象是指一个对象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33356B0D" w14:textId="77777777" w:rsidR="00B16AAF" w:rsidRDefault="00B16AAF" w:rsidP="00B16AA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40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只有静态方法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只有基本类型的属性</w:t>
      </w:r>
    </w:p>
    <w:p w14:paraId="2358A9FE" w14:textId="77777777" w:rsidR="00B16AAF" w:rsidRPr="00E00856" w:rsidRDefault="00B16AAF" w:rsidP="00B16AAF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包含其它对象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只包含基本类型的属性和实例方法</w:t>
      </w:r>
    </w:p>
    <w:p w14:paraId="41743620" w14:textId="77777777" w:rsidR="008D22B1" w:rsidRDefault="008D22B1" w:rsidP="008D22B1">
      <w:pPr>
        <w:rPr>
          <w:rFonts w:ascii="宋体" w:hAnsi="宋体"/>
        </w:rPr>
      </w:pPr>
    </w:p>
    <w:p w14:paraId="02B0754B" w14:textId="77777777" w:rsidR="008D22B1" w:rsidRPr="00AE60D2" w:rsidRDefault="008D22B1" w:rsidP="008D22B1">
      <w:pPr>
        <w:ind w:firstLine="420"/>
        <w:rPr>
          <w:rFonts w:ascii="宋体" w:hAnsi="宋体"/>
        </w:rPr>
      </w:pPr>
      <w:r>
        <w:rPr>
          <w:rFonts w:hint="eastAsia"/>
        </w:rPr>
        <w:t>某电商系统在采用面向对象方法进行设计时，识别出网店、商品、购物车、订单、买家、库存、支付（微信、支付宝）等类。其中，购物车与商品之间适合采用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39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关系，网店与商品之间适合采用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40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6907505" w14:textId="77777777" w:rsidR="008D22B1" w:rsidRDefault="008D22B1" w:rsidP="008D22B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39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关联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依赖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组合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聚合</w:t>
      </w:r>
    </w:p>
    <w:p w14:paraId="528274EF" w14:textId="44B95826" w:rsidR="008D22B1" w:rsidRDefault="008D22B1" w:rsidP="008D22B1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40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关联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依赖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组合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聚合</w:t>
      </w:r>
    </w:p>
    <w:sectPr w:rsidR="008D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34" w14:textId="77777777" w:rsidR="001057C1" w:rsidRDefault="001057C1" w:rsidP="00C4528D">
      <w:pPr>
        <w:spacing w:line="240" w:lineRule="auto"/>
      </w:pPr>
      <w:r>
        <w:separator/>
      </w:r>
    </w:p>
  </w:endnote>
  <w:endnote w:type="continuationSeparator" w:id="0">
    <w:p w14:paraId="4D22B14F" w14:textId="77777777" w:rsidR="001057C1" w:rsidRDefault="001057C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60FA" w14:textId="77777777" w:rsidR="001057C1" w:rsidRDefault="001057C1" w:rsidP="00C4528D">
      <w:pPr>
        <w:spacing w:line="240" w:lineRule="auto"/>
      </w:pPr>
      <w:r>
        <w:separator/>
      </w:r>
    </w:p>
  </w:footnote>
  <w:footnote w:type="continuationSeparator" w:id="0">
    <w:p w14:paraId="5B63E80F" w14:textId="77777777" w:rsidR="001057C1" w:rsidRDefault="001057C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0343"/>
    <w:rsid w:val="000B14ED"/>
    <w:rsid w:val="000E1563"/>
    <w:rsid w:val="001057C1"/>
    <w:rsid w:val="001522D8"/>
    <w:rsid w:val="001A2F30"/>
    <w:rsid w:val="001A7368"/>
    <w:rsid w:val="001B59EF"/>
    <w:rsid w:val="002115FF"/>
    <w:rsid w:val="00251235"/>
    <w:rsid w:val="00334FFD"/>
    <w:rsid w:val="00335511"/>
    <w:rsid w:val="003A4D59"/>
    <w:rsid w:val="003F2637"/>
    <w:rsid w:val="003F34B9"/>
    <w:rsid w:val="003F42F0"/>
    <w:rsid w:val="00420B92"/>
    <w:rsid w:val="00467870"/>
    <w:rsid w:val="004B50B7"/>
    <w:rsid w:val="00530DF0"/>
    <w:rsid w:val="0054227B"/>
    <w:rsid w:val="005431FC"/>
    <w:rsid w:val="005E32A7"/>
    <w:rsid w:val="00727599"/>
    <w:rsid w:val="0075710B"/>
    <w:rsid w:val="007A418F"/>
    <w:rsid w:val="00832588"/>
    <w:rsid w:val="008343F4"/>
    <w:rsid w:val="00873E1A"/>
    <w:rsid w:val="008D22B1"/>
    <w:rsid w:val="0090155B"/>
    <w:rsid w:val="009101C8"/>
    <w:rsid w:val="009261E2"/>
    <w:rsid w:val="00932B74"/>
    <w:rsid w:val="00956011"/>
    <w:rsid w:val="009B5663"/>
    <w:rsid w:val="009C66A1"/>
    <w:rsid w:val="00A2558D"/>
    <w:rsid w:val="00AB5C6D"/>
    <w:rsid w:val="00AC398F"/>
    <w:rsid w:val="00AC551A"/>
    <w:rsid w:val="00AE5D92"/>
    <w:rsid w:val="00AF466E"/>
    <w:rsid w:val="00B16AAF"/>
    <w:rsid w:val="00B60125"/>
    <w:rsid w:val="00B74B5A"/>
    <w:rsid w:val="00B87A6F"/>
    <w:rsid w:val="00B978A0"/>
    <w:rsid w:val="00BC5959"/>
    <w:rsid w:val="00BD3BD0"/>
    <w:rsid w:val="00BE0C87"/>
    <w:rsid w:val="00BF25E3"/>
    <w:rsid w:val="00BF76B2"/>
    <w:rsid w:val="00C4528D"/>
    <w:rsid w:val="00C941D7"/>
    <w:rsid w:val="00CC1845"/>
    <w:rsid w:val="00D062C8"/>
    <w:rsid w:val="00D83265"/>
    <w:rsid w:val="00E025CF"/>
    <w:rsid w:val="00E35EA0"/>
    <w:rsid w:val="00EE22CF"/>
    <w:rsid w:val="00F050ED"/>
    <w:rsid w:val="00F1656E"/>
    <w:rsid w:val="00F24FDC"/>
    <w:rsid w:val="00F77AB1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43</cp:revision>
  <dcterms:created xsi:type="dcterms:W3CDTF">2021-12-30T17:32:00Z</dcterms:created>
  <dcterms:modified xsi:type="dcterms:W3CDTF">2022-04-04T10:27:00Z</dcterms:modified>
</cp:coreProperties>
</file>