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287" w:rsidRPr="0096659C" w:rsidRDefault="006F0287" w:rsidP="00C332F1">
      <w:pPr>
        <w:spacing w:line="276" w:lineRule="auto"/>
        <w:rPr>
          <w:rFonts w:ascii="宋体" w:hAnsi="宋体"/>
          <w:sz w:val="18"/>
          <w:szCs w:val="18"/>
        </w:rPr>
      </w:pPr>
      <w:bookmarkStart w:id="0" w:name="_GoBack"/>
      <w:bookmarkEnd w:id="0"/>
    </w:p>
    <w:p w:rsidR="00176E07" w:rsidRPr="0096659C" w:rsidRDefault="00176E07" w:rsidP="00C332F1">
      <w:pPr>
        <w:spacing w:line="276" w:lineRule="auto"/>
        <w:rPr>
          <w:rFonts w:ascii="宋体" w:hAnsi="宋体"/>
          <w:sz w:val="18"/>
          <w:szCs w:val="18"/>
        </w:rPr>
      </w:pPr>
    </w:p>
    <w:p w:rsidR="00176E07" w:rsidRPr="0096659C" w:rsidRDefault="00176E07" w:rsidP="00C332F1">
      <w:pPr>
        <w:spacing w:line="276" w:lineRule="auto"/>
        <w:rPr>
          <w:rFonts w:ascii="宋体" w:hAnsi="宋体"/>
          <w:sz w:val="18"/>
          <w:szCs w:val="18"/>
        </w:rPr>
      </w:pPr>
    </w:p>
    <w:p w:rsidR="00CC7CEB" w:rsidRPr="0096659C" w:rsidRDefault="00CC7CEB" w:rsidP="00C332F1">
      <w:pPr>
        <w:spacing w:line="276" w:lineRule="auto"/>
        <w:rPr>
          <w:rFonts w:ascii="宋体" w:hAnsi="宋体"/>
          <w:sz w:val="18"/>
          <w:szCs w:val="18"/>
        </w:rPr>
      </w:pPr>
    </w:p>
    <w:p w:rsidR="00CC7CEB" w:rsidRPr="0096659C" w:rsidRDefault="00CC7CEB" w:rsidP="00C332F1">
      <w:pPr>
        <w:spacing w:line="276" w:lineRule="auto"/>
        <w:rPr>
          <w:rFonts w:ascii="宋体" w:hAnsi="宋体"/>
          <w:sz w:val="18"/>
          <w:szCs w:val="18"/>
        </w:rPr>
      </w:pPr>
    </w:p>
    <w:p w:rsidR="006F0287" w:rsidRPr="0096659C" w:rsidRDefault="006F0287" w:rsidP="00C332F1">
      <w:pPr>
        <w:spacing w:line="276" w:lineRule="auto"/>
        <w:rPr>
          <w:rFonts w:ascii="宋体" w:hAnsi="宋体"/>
          <w:sz w:val="18"/>
          <w:szCs w:val="18"/>
        </w:rPr>
      </w:pPr>
    </w:p>
    <w:p w:rsidR="006F0287" w:rsidRPr="0096659C" w:rsidRDefault="006F0287" w:rsidP="00C332F1">
      <w:pPr>
        <w:spacing w:line="276" w:lineRule="auto"/>
        <w:rPr>
          <w:rFonts w:ascii="宋体" w:hAnsi="宋体"/>
          <w:sz w:val="18"/>
          <w:szCs w:val="18"/>
        </w:rPr>
      </w:pPr>
    </w:p>
    <w:p w:rsidR="006F0287" w:rsidRPr="00816282" w:rsidRDefault="002A5270" w:rsidP="00C332F1">
      <w:pPr>
        <w:spacing w:line="276" w:lineRule="auto"/>
        <w:jc w:val="center"/>
        <w:rPr>
          <w:rFonts w:ascii="宋体" w:hAnsi="宋体"/>
          <w:sz w:val="48"/>
          <w:szCs w:val="48"/>
        </w:rPr>
      </w:pPr>
      <w:r w:rsidRPr="00816282">
        <w:rPr>
          <w:rFonts w:ascii="宋体" w:hAnsi="宋体" w:hint="eastAsia"/>
          <w:b/>
          <w:bCs/>
          <w:sz w:val="48"/>
          <w:szCs w:val="48"/>
        </w:rPr>
        <w:t>测试</w:t>
      </w:r>
      <w:r w:rsidR="008F3945" w:rsidRPr="00816282">
        <w:rPr>
          <w:rFonts w:ascii="宋体" w:hAnsi="宋体" w:hint="eastAsia"/>
          <w:b/>
          <w:bCs/>
          <w:sz w:val="48"/>
          <w:szCs w:val="48"/>
        </w:rPr>
        <w:t>用例</w:t>
      </w:r>
      <w:r w:rsidR="006F0287" w:rsidRPr="00816282">
        <w:rPr>
          <w:rFonts w:ascii="宋体" w:hAnsi="宋体" w:hint="eastAsia"/>
          <w:b/>
          <w:bCs/>
          <w:sz w:val="48"/>
          <w:szCs w:val="48"/>
        </w:rPr>
        <w:t>规范指南</w:t>
      </w:r>
    </w:p>
    <w:p w:rsidR="006F0287" w:rsidRPr="0096659C" w:rsidRDefault="006F0287" w:rsidP="00C332F1">
      <w:pPr>
        <w:spacing w:line="276" w:lineRule="auto"/>
        <w:rPr>
          <w:rFonts w:ascii="宋体" w:hAnsi="宋体"/>
          <w:sz w:val="18"/>
          <w:szCs w:val="18"/>
        </w:rPr>
      </w:pPr>
    </w:p>
    <w:p w:rsidR="006F0287" w:rsidRPr="0096659C" w:rsidRDefault="006F0287" w:rsidP="00C332F1">
      <w:pPr>
        <w:spacing w:line="276" w:lineRule="auto"/>
        <w:rPr>
          <w:rFonts w:ascii="宋体" w:hAnsi="宋体"/>
          <w:sz w:val="18"/>
          <w:szCs w:val="18"/>
        </w:rPr>
      </w:pPr>
    </w:p>
    <w:p w:rsidR="006F0287" w:rsidRPr="0096659C" w:rsidRDefault="006F0287" w:rsidP="00C332F1">
      <w:pPr>
        <w:spacing w:line="276" w:lineRule="auto"/>
        <w:rPr>
          <w:rFonts w:ascii="宋体" w:hAnsi="宋体"/>
          <w:sz w:val="18"/>
          <w:szCs w:val="18"/>
        </w:rPr>
      </w:pPr>
    </w:p>
    <w:p w:rsidR="006F0287" w:rsidRPr="0096659C" w:rsidRDefault="006F0287" w:rsidP="00C332F1">
      <w:pPr>
        <w:spacing w:line="276" w:lineRule="auto"/>
        <w:rPr>
          <w:rFonts w:ascii="宋体" w:hAnsi="宋体"/>
          <w:sz w:val="18"/>
          <w:szCs w:val="18"/>
        </w:rPr>
      </w:pPr>
    </w:p>
    <w:p w:rsidR="006F0287" w:rsidRPr="0096659C" w:rsidRDefault="006F0287" w:rsidP="00C332F1">
      <w:pPr>
        <w:spacing w:line="276" w:lineRule="auto"/>
        <w:rPr>
          <w:rFonts w:ascii="宋体" w:hAnsi="宋体"/>
          <w:sz w:val="18"/>
          <w:szCs w:val="18"/>
        </w:rPr>
      </w:pPr>
    </w:p>
    <w:p w:rsidR="006F0287" w:rsidRPr="0096659C" w:rsidRDefault="006F0287" w:rsidP="00C332F1">
      <w:pPr>
        <w:spacing w:line="276" w:lineRule="auto"/>
        <w:rPr>
          <w:rFonts w:ascii="宋体" w:hAnsi="宋体"/>
          <w:sz w:val="18"/>
          <w:szCs w:val="18"/>
        </w:rPr>
      </w:pPr>
    </w:p>
    <w:p w:rsidR="00CC7CEB" w:rsidRPr="0096659C" w:rsidRDefault="00CC7CEB" w:rsidP="00C332F1">
      <w:pPr>
        <w:spacing w:line="276" w:lineRule="auto"/>
        <w:rPr>
          <w:rFonts w:ascii="宋体" w:hAnsi="宋体"/>
          <w:sz w:val="18"/>
          <w:szCs w:val="18"/>
        </w:rPr>
      </w:pPr>
    </w:p>
    <w:p w:rsidR="00CC7CEB" w:rsidRPr="0096659C" w:rsidRDefault="00CC7CEB" w:rsidP="00C332F1">
      <w:pPr>
        <w:spacing w:line="276" w:lineRule="auto"/>
        <w:rPr>
          <w:rFonts w:ascii="宋体" w:hAnsi="宋体"/>
          <w:sz w:val="18"/>
          <w:szCs w:val="18"/>
        </w:rPr>
      </w:pPr>
    </w:p>
    <w:p w:rsidR="006F0287" w:rsidRPr="0096659C" w:rsidRDefault="006F0287" w:rsidP="00C332F1">
      <w:pPr>
        <w:spacing w:line="276" w:lineRule="auto"/>
        <w:rPr>
          <w:rFonts w:ascii="宋体" w:hAnsi="宋体"/>
          <w:sz w:val="18"/>
          <w:szCs w:val="18"/>
        </w:rPr>
      </w:pPr>
    </w:p>
    <w:p w:rsidR="006F0287" w:rsidRPr="0096659C" w:rsidRDefault="006F0287" w:rsidP="00C332F1">
      <w:pPr>
        <w:spacing w:line="276" w:lineRule="auto"/>
        <w:rPr>
          <w:rFonts w:ascii="宋体" w:hAnsi="宋体"/>
          <w:sz w:val="18"/>
          <w:szCs w:val="18"/>
        </w:rPr>
      </w:pPr>
    </w:p>
    <w:p w:rsidR="006F0287" w:rsidRPr="0096659C" w:rsidRDefault="006F0287" w:rsidP="00C332F1">
      <w:pPr>
        <w:spacing w:line="276" w:lineRule="auto"/>
        <w:rPr>
          <w:rFonts w:ascii="宋体" w:hAnsi="宋体"/>
          <w:sz w:val="18"/>
          <w:szCs w:val="18"/>
        </w:rPr>
      </w:pPr>
    </w:p>
    <w:p w:rsidR="006F0287" w:rsidRPr="0096659C" w:rsidRDefault="006F0287" w:rsidP="00C332F1">
      <w:pPr>
        <w:spacing w:line="276" w:lineRule="auto"/>
        <w:rPr>
          <w:rFonts w:ascii="宋体" w:hAnsi="宋体"/>
          <w:sz w:val="18"/>
          <w:szCs w:val="18"/>
        </w:rPr>
      </w:pPr>
    </w:p>
    <w:p w:rsidR="006F0287" w:rsidRPr="0096659C" w:rsidRDefault="006F0287" w:rsidP="00C332F1">
      <w:pPr>
        <w:spacing w:line="276" w:lineRule="auto"/>
        <w:rPr>
          <w:rFonts w:ascii="宋体" w:hAnsi="宋体"/>
          <w:sz w:val="18"/>
          <w:szCs w:val="18"/>
        </w:rPr>
      </w:pPr>
    </w:p>
    <w:p w:rsidR="006F0287" w:rsidRPr="0096659C" w:rsidRDefault="006F0287" w:rsidP="00C332F1">
      <w:pPr>
        <w:spacing w:line="276" w:lineRule="auto"/>
        <w:rPr>
          <w:rFonts w:ascii="宋体" w:hAnsi="宋体"/>
          <w:sz w:val="18"/>
          <w:szCs w:val="18"/>
        </w:rPr>
      </w:pPr>
    </w:p>
    <w:p w:rsidR="00CC7CEB" w:rsidRPr="0096659C" w:rsidRDefault="00CC7CEB" w:rsidP="00C332F1">
      <w:pPr>
        <w:spacing w:line="276" w:lineRule="auto"/>
        <w:rPr>
          <w:rFonts w:ascii="宋体" w:hAnsi="宋体"/>
          <w:sz w:val="18"/>
          <w:szCs w:val="18"/>
        </w:rPr>
      </w:pPr>
    </w:p>
    <w:p w:rsidR="00CC7CEB" w:rsidRPr="0096659C" w:rsidRDefault="00CC7CEB" w:rsidP="00C332F1">
      <w:pPr>
        <w:spacing w:line="276" w:lineRule="auto"/>
        <w:rPr>
          <w:rFonts w:ascii="宋体" w:hAnsi="宋体"/>
          <w:sz w:val="18"/>
          <w:szCs w:val="18"/>
        </w:rPr>
      </w:pPr>
    </w:p>
    <w:p w:rsidR="006F0287" w:rsidRPr="0096659C" w:rsidRDefault="006F0287" w:rsidP="00C332F1">
      <w:pPr>
        <w:spacing w:line="276" w:lineRule="auto"/>
        <w:rPr>
          <w:rFonts w:ascii="宋体" w:hAnsi="宋体"/>
          <w:sz w:val="18"/>
          <w:szCs w:val="18"/>
        </w:rPr>
        <w:sectPr w:rsidR="006F0287" w:rsidRPr="0096659C" w:rsidSect="00EA1121">
          <w:headerReference w:type="default" r:id="rId8"/>
          <w:footerReference w:type="even" r:id="rId9"/>
          <w:footerReference w:type="default" r:id="rId10"/>
          <w:footerReference w:type="first" r:id="rId11"/>
          <w:pgSz w:w="11906" w:h="16838" w:code="9"/>
          <w:pgMar w:top="851" w:right="1418" w:bottom="851" w:left="1418" w:header="851" w:footer="992" w:gutter="0"/>
          <w:pgNumType w:start="1"/>
          <w:cols w:space="425"/>
          <w:titlePg/>
          <w:docGrid w:type="lines" w:linePitch="312"/>
        </w:sectPr>
      </w:pPr>
    </w:p>
    <w:p w:rsidR="006F0287" w:rsidRPr="0096659C" w:rsidRDefault="006F0287" w:rsidP="00C332F1">
      <w:pPr>
        <w:pageBreakBefore/>
        <w:spacing w:line="276" w:lineRule="auto"/>
        <w:jc w:val="center"/>
        <w:rPr>
          <w:b/>
          <w:sz w:val="18"/>
          <w:szCs w:val="18"/>
        </w:rPr>
      </w:pPr>
      <w:r w:rsidRPr="0096659C">
        <w:rPr>
          <w:rFonts w:hint="eastAsia"/>
          <w:b/>
          <w:sz w:val="18"/>
          <w:szCs w:val="18"/>
        </w:rPr>
        <w:lastRenderedPageBreak/>
        <w:t>变更记录</w:t>
      </w:r>
    </w:p>
    <w:p w:rsidR="006F0287" w:rsidRPr="0096659C" w:rsidRDefault="006F0287" w:rsidP="00C332F1">
      <w:pPr>
        <w:spacing w:line="276" w:lineRule="auto"/>
        <w:rPr>
          <w:b/>
          <w:sz w:val="18"/>
          <w:szCs w:val="18"/>
        </w:rPr>
      </w:pPr>
    </w:p>
    <w:tbl>
      <w:tblPr>
        <w:tblW w:w="8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271"/>
        <w:gridCol w:w="2340"/>
        <w:gridCol w:w="936"/>
        <w:gridCol w:w="938"/>
        <w:gridCol w:w="938"/>
        <w:gridCol w:w="1236"/>
      </w:tblGrid>
      <w:tr w:rsidR="006F0287" w:rsidRPr="0096659C" w:rsidTr="000B6298">
        <w:trPr>
          <w:cantSplit/>
          <w:trHeight w:val="472"/>
        </w:trPr>
        <w:tc>
          <w:tcPr>
            <w:tcW w:w="817" w:type="dxa"/>
            <w:shd w:val="clear" w:color="auto" w:fill="auto"/>
            <w:vAlign w:val="center"/>
          </w:tcPr>
          <w:p w:rsidR="006F0287" w:rsidRPr="0096659C" w:rsidRDefault="006F0287" w:rsidP="00C332F1">
            <w:pPr>
              <w:spacing w:line="276" w:lineRule="auto"/>
              <w:jc w:val="center"/>
              <w:rPr>
                <w:rFonts w:ascii="宋体" w:hAnsi="宋体"/>
                <w:b/>
                <w:sz w:val="18"/>
                <w:szCs w:val="18"/>
              </w:rPr>
            </w:pPr>
            <w:r w:rsidRPr="0096659C">
              <w:rPr>
                <w:rFonts w:ascii="宋体" w:hAnsi="宋体" w:hint="eastAsia"/>
                <w:b/>
                <w:sz w:val="18"/>
                <w:szCs w:val="18"/>
              </w:rPr>
              <w:t>序号</w:t>
            </w:r>
          </w:p>
        </w:tc>
        <w:tc>
          <w:tcPr>
            <w:tcW w:w="1271" w:type="dxa"/>
            <w:shd w:val="clear" w:color="auto" w:fill="auto"/>
            <w:vAlign w:val="center"/>
          </w:tcPr>
          <w:p w:rsidR="006F0287" w:rsidRPr="0096659C" w:rsidRDefault="006F0287" w:rsidP="00C332F1">
            <w:pPr>
              <w:spacing w:line="276" w:lineRule="auto"/>
              <w:jc w:val="center"/>
              <w:rPr>
                <w:rFonts w:ascii="宋体" w:hAnsi="宋体"/>
                <w:b/>
                <w:sz w:val="18"/>
                <w:szCs w:val="18"/>
              </w:rPr>
            </w:pPr>
            <w:r w:rsidRPr="0096659C">
              <w:rPr>
                <w:rFonts w:ascii="宋体" w:hAnsi="宋体" w:hint="eastAsia"/>
                <w:b/>
                <w:sz w:val="18"/>
                <w:szCs w:val="18"/>
              </w:rPr>
              <w:t>修改日期</w:t>
            </w:r>
          </w:p>
        </w:tc>
        <w:tc>
          <w:tcPr>
            <w:tcW w:w="2340" w:type="dxa"/>
            <w:shd w:val="clear" w:color="auto" w:fill="auto"/>
            <w:vAlign w:val="center"/>
          </w:tcPr>
          <w:p w:rsidR="006F0287" w:rsidRPr="0096659C" w:rsidRDefault="006F0287" w:rsidP="00C332F1">
            <w:pPr>
              <w:spacing w:line="276" w:lineRule="auto"/>
              <w:jc w:val="center"/>
              <w:rPr>
                <w:rFonts w:ascii="宋体" w:hAnsi="宋体"/>
                <w:b/>
                <w:sz w:val="18"/>
                <w:szCs w:val="18"/>
              </w:rPr>
            </w:pPr>
            <w:r w:rsidRPr="0096659C">
              <w:rPr>
                <w:rFonts w:ascii="宋体" w:hAnsi="宋体" w:hint="eastAsia"/>
                <w:b/>
                <w:sz w:val="18"/>
                <w:szCs w:val="18"/>
              </w:rPr>
              <w:t>修改内容</w:t>
            </w:r>
          </w:p>
        </w:tc>
        <w:tc>
          <w:tcPr>
            <w:tcW w:w="936" w:type="dxa"/>
            <w:shd w:val="clear" w:color="auto" w:fill="auto"/>
            <w:vAlign w:val="center"/>
          </w:tcPr>
          <w:p w:rsidR="006F0287" w:rsidRPr="0096659C" w:rsidRDefault="006F0287" w:rsidP="00C332F1">
            <w:pPr>
              <w:spacing w:line="276" w:lineRule="auto"/>
              <w:jc w:val="center"/>
              <w:rPr>
                <w:rFonts w:ascii="宋体" w:hAnsi="宋体"/>
                <w:b/>
                <w:sz w:val="18"/>
                <w:szCs w:val="18"/>
              </w:rPr>
            </w:pPr>
            <w:r w:rsidRPr="0096659C">
              <w:rPr>
                <w:rFonts w:ascii="宋体" w:hAnsi="宋体" w:hint="eastAsia"/>
                <w:b/>
                <w:sz w:val="18"/>
                <w:szCs w:val="18"/>
              </w:rPr>
              <w:t>修改人</w:t>
            </w:r>
          </w:p>
        </w:tc>
        <w:tc>
          <w:tcPr>
            <w:tcW w:w="938" w:type="dxa"/>
            <w:shd w:val="clear" w:color="auto" w:fill="auto"/>
            <w:vAlign w:val="center"/>
          </w:tcPr>
          <w:p w:rsidR="006F0287" w:rsidRPr="0096659C" w:rsidRDefault="006F0287" w:rsidP="00C332F1">
            <w:pPr>
              <w:spacing w:line="276" w:lineRule="auto"/>
              <w:jc w:val="center"/>
              <w:rPr>
                <w:rFonts w:ascii="宋体" w:hAnsi="宋体"/>
                <w:b/>
                <w:sz w:val="18"/>
                <w:szCs w:val="18"/>
              </w:rPr>
            </w:pPr>
            <w:r w:rsidRPr="0096659C">
              <w:rPr>
                <w:rFonts w:ascii="宋体" w:hAnsi="宋体" w:hint="eastAsia"/>
                <w:b/>
                <w:sz w:val="18"/>
                <w:szCs w:val="18"/>
              </w:rPr>
              <w:t>审核人</w:t>
            </w:r>
          </w:p>
        </w:tc>
        <w:tc>
          <w:tcPr>
            <w:tcW w:w="938" w:type="dxa"/>
            <w:shd w:val="clear" w:color="auto" w:fill="auto"/>
            <w:vAlign w:val="center"/>
          </w:tcPr>
          <w:p w:rsidR="006F0287" w:rsidRPr="0096659C" w:rsidRDefault="006F0287" w:rsidP="00C332F1">
            <w:pPr>
              <w:spacing w:line="276" w:lineRule="auto"/>
              <w:jc w:val="center"/>
              <w:rPr>
                <w:rFonts w:ascii="宋体" w:hAnsi="宋体"/>
                <w:b/>
                <w:sz w:val="18"/>
                <w:szCs w:val="18"/>
              </w:rPr>
            </w:pPr>
            <w:r w:rsidRPr="0096659C">
              <w:rPr>
                <w:rFonts w:ascii="宋体" w:hAnsi="宋体" w:hint="eastAsia"/>
                <w:b/>
                <w:sz w:val="18"/>
                <w:szCs w:val="18"/>
              </w:rPr>
              <w:t>批准人</w:t>
            </w:r>
          </w:p>
        </w:tc>
        <w:tc>
          <w:tcPr>
            <w:tcW w:w="1236" w:type="dxa"/>
            <w:shd w:val="clear" w:color="auto" w:fill="auto"/>
            <w:vAlign w:val="center"/>
          </w:tcPr>
          <w:p w:rsidR="006F0287" w:rsidRPr="0096659C" w:rsidRDefault="006F0287" w:rsidP="00C332F1">
            <w:pPr>
              <w:spacing w:line="276" w:lineRule="auto"/>
              <w:jc w:val="center"/>
              <w:rPr>
                <w:rFonts w:ascii="宋体" w:hAnsi="宋体"/>
                <w:b/>
                <w:sz w:val="18"/>
                <w:szCs w:val="18"/>
              </w:rPr>
            </w:pPr>
            <w:r w:rsidRPr="0096659C">
              <w:rPr>
                <w:rFonts w:ascii="宋体" w:hAnsi="宋体" w:hint="eastAsia"/>
                <w:b/>
                <w:sz w:val="18"/>
                <w:szCs w:val="18"/>
              </w:rPr>
              <w:t>批准日期</w:t>
            </w:r>
          </w:p>
        </w:tc>
      </w:tr>
      <w:tr w:rsidR="006F0287" w:rsidRPr="0096659C" w:rsidTr="000B6298">
        <w:trPr>
          <w:cantSplit/>
          <w:trHeight w:val="407"/>
        </w:trPr>
        <w:tc>
          <w:tcPr>
            <w:tcW w:w="817" w:type="dxa"/>
            <w:vAlign w:val="center"/>
          </w:tcPr>
          <w:p w:rsidR="006F0287" w:rsidRPr="0096659C" w:rsidRDefault="006F0287" w:rsidP="00C332F1">
            <w:pPr>
              <w:spacing w:line="276" w:lineRule="auto"/>
              <w:jc w:val="center"/>
              <w:rPr>
                <w:rFonts w:ascii="宋体" w:hAnsi="宋体"/>
                <w:sz w:val="18"/>
                <w:szCs w:val="18"/>
              </w:rPr>
            </w:pPr>
            <w:r w:rsidRPr="0096659C">
              <w:rPr>
                <w:rFonts w:ascii="宋体" w:hAnsi="宋体" w:hint="eastAsia"/>
                <w:sz w:val="18"/>
                <w:szCs w:val="18"/>
              </w:rPr>
              <w:t>1</w:t>
            </w:r>
          </w:p>
        </w:tc>
        <w:tc>
          <w:tcPr>
            <w:tcW w:w="1271" w:type="dxa"/>
            <w:vAlign w:val="center"/>
          </w:tcPr>
          <w:p w:rsidR="006F0287" w:rsidRPr="0096659C" w:rsidRDefault="006F0287" w:rsidP="00C332F1">
            <w:pPr>
              <w:spacing w:line="276" w:lineRule="auto"/>
              <w:jc w:val="center"/>
              <w:rPr>
                <w:rFonts w:ascii="宋体" w:hAnsi="宋体"/>
                <w:sz w:val="18"/>
                <w:szCs w:val="18"/>
              </w:rPr>
            </w:pPr>
            <w:r w:rsidRPr="0096659C">
              <w:rPr>
                <w:rFonts w:ascii="宋体" w:hAnsi="宋体" w:hint="eastAsia"/>
                <w:sz w:val="18"/>
                <w:szCs w:val="18"/>
              </w:rPr>
              <w:t>20</w:t>
            </w:r>
            <w:r w:rsidR="0048063B" w:rsidRPr="0096659C">
              <w:rPr>
                <w:rFonts w:ascii="宋体" w:hAnsi="宋体" w:hint="eastAsia"/>
                <w:sz w:val="18"/>
                <w:szCs w:val="18"/>
              </w:rPr>
              <w:t>10</w:t>
            </w:r>
            <w:r w:rsidRPr="0096659C">
              <w:rPr>
                <w:rFonts w:ascii="宋体" w:hAnsi="宋体" w:hint="eastAsia"/>
                <w:sz w:val="18"/>
                <w:szCs w:val="18"/>
              </w:rPr>
              <w:t>-12-</w:t>
            </w:r>
            <w:r w:rsidR="0048063B" w:rsidRPr="0096659C">
              <w:rPr>
                <w:rFonts w:ascii="宋体" w:hAnsi="宋体" w:hint="eastAsia"/>
                <w:sz w:val="18"/>
                <w:szCs w:val="18"/>
              </w:rPr>
              <w:t>28</w:t>
            </w:r>
          </w:p>
        </w:tc>
        <w:tc>
          <w:tcPr>
            <w:tcW w:w="2340" w:type="dxa"/>
            <w:vAlign w:val="center"/>
          </w:tcPr>
          <w:p w:rsidR="006F0287" w:rsidRPr="0096659C" w:rsidRDefault="006F0287" w:rsidP="00C332F1">
            <w:pPr>
              <w:spacing w:line="276" w:lineRule="auto"/>
              <w:rPr>
                <w:rFonts w:ascii="宋体" w:hAnsi="宋体"/>
                <w:sz w:val="18"/>
                <w:szCs w:val="18"/>
              </w:rPr>
            </w:pPr>
            <w:r w:rsidRPr="0096659C">
              <w:rPr>
                <w:rFonts w:ascii="宋体" w:hAnsi="宋体" w:hint="eastAsia"/>
                <w:sz w:val="18"/>
                <w:szCs w:val="18"/>
              </w:rPr>
              <w:t>创建</w:t>
            </w:r>
          </w:p>
        </w:tc>
        <w:tc>
          <w:tcPr>
            <w:tcW w:w="936" w:type="dxa"/>
            <w:vAlign w:val="center"/>
          </w:tcPr>
          <w:p w:rsidR="006F0287" w:rsidRPr="0096659C" w:rsidRDefault="00D96FCA" w:rsidP="00C332F1">
            <w:pPr>
              <w:spacing w:line="276" w:lineRule="auto"/>
              <w:jc w:val="center"/>
              <w:rPr>
                <w:rFonts w:ascii="宋体" w:hAnsi="宋体"/>
                <w:sz w:val="18"/>
                <w:szCs w:val="18"/>
              </w:rPr>
            </w:pPr>
            <w:proofErr w:type="gramStart"/>
            <w:r w:rsidRPr="0096659C">
              <w:rPr>
                <w:rFonts w:ascii="宋体" w:hAnsi="宋体" w:hint="eastAsia"/>
                <w:sz w:val="18"/>
                <w:szCs w:val="18"/>
              </w:rPr>
              <w:t>孔春梅</w:t>
            </w:r>
            <w:proofErr w:type="gramEnd"/>
          </w:p>
        </w:tc>
        <w:tc>
          <w:tcPr>
            <w:tcW w:w="938" w:type="dxa"/>
            <w:vAlign w:val="center"/>
          </w:tcPr>
          <w:p w:rsidR="006F0287" w:rsidRPr="0096659C" w:rsidRDefault="006F0287" w:rsidP="00C332F1">
            <w:pPr>
              <w:spacing w:line="276" w:lineRule="auto"/>
              <w:jc w:val="center"/>
              <w:rPr>
                <w:rFonts w:ascii="宋体" w:hAnsi="宋体"/>
                <w:sz w:val="18"/>
                <w:szCs w:val="18"/>
              </w:rPr>
            </w:pPr>
          </w:p>
        </w:tc>
        <w:tc>
          <w:tcPr>
            <w:tcW w:w="938" w:type="dxa"/>
            <w:vAlign w:val="center"/>
          </w:tcPr>
          <w:p w:rsidR="006F0287" w:rsidRPr="0096659C" w:rsidRDefault="006F0287" w:rsidP="00C332F1">
            <w:pPr>
              <w:spacing w:line="276" w:lineRule="auto"/>
              <w:jc w:val="center"/>
              <w:rPr>
                <w:rFonts w:ascii="宋体" w:hAnsi="宋体"/>
                <w:sz w:val="18"/>
                <w:szCs w:val="18"/>
              </w:rPr>
            </w:pPr>
          </w:p>
        </w:tc>
        <w:tc>
          <w:tcPr>
            <w:tcW w:w="1236" w:type="dxa"/>
            <w:vAlign w:val="center"/>
          </w:tcPr>
          <w:p w:rsidR="006F0287" w:rsidRPr="0096659C" w:rsidRDefault="006F0287" w:rsidP="00C332F1">
            <w:pPr>
              <w:spacing w:line="276" w:lineRule="auto"/>
              <w:jc w:val="center"/>
              <w:rPr>
                <w:rFonts w:ascii="宋体" w:hAnsi="宋体"/>
                <w:sz w:val="18"/>
                <w:szCs w:val="18"/>
              </w:rPr>
            </w:pPr>
          </w:p>
        </w:tc>
      </w:tr>
      <w:tr w:rsidR="006F0287" w:rsidRPr="0096659C" w:rsidTr="000B6298">
        <w:trPr>
          <w:cantSplit/>
          <w:trHeight w:val="427"/>
        </w:trPr>
        <w:tc>
          <w:tcPr>
            <w:tcW w:w="817" w:type="dxa"/>
            <w:vAlign w:val="center"/>
          </w:tcPr>
          <w:p w:rsidR="006F0287" w:rsidRPr="0096659C" w:rsidRDefault="006F0287" w:rsidP="00C332F1">
            <w:pPr>
              <w:spacing w:line="276" w:lineRule="auto"/>
              <w:jc w:val="center"/>
              <w:rPr>
                <w:rFonts w:ascii="宋体" w:hAnsi="宋体"/>
                <w:sz w:val="18"/>
                <w:szCs w:val="18"/>
              </w:rPr>
            </w:pPr>
            <w:r w:rsidRPr="0096659C">
              <w:rPr>
                <w:rFonts w:ascii="宋体" w:hAnsi="宋体" w:hint="eastAsia"/>
                <w:sz w:val="18"/>
                <w:szCs w:val="18"/>
              </w:rPr>
              <w:t>2</w:t>
            </w:r>
          </w:p>
        </w:tc>
        <w:tc>
          <w:tcPr>
            <w:tcW w:w="1271" w:type="dxa"/>
            <w:vAlign w:val="center"/>
          </w:tcPr>
          <w:p w:rsidR="006F0287" w:rsidRPr="0096659C" w:rsidRDefault="006F0287" w:rsidP="00C332F1">
            <w:pPr>
              <w:spacing w:line="276" w:lineRule="auto"/>
              <w:jc w:val="center"/>
              <w:rPr>
                <w:rFonts w:ascii="宋体" w:hAnsi="宋体"/>
                <w:sz w:val="18"/>
                <w:szCs w:val="18"/>
              </w:rPr>
            </w:pPr>
          </w:p>
        </w:tc>
        <w:tc>
          <w:tcPr>
            <w:tcW w:w="2340" w:type="dxa"/>
            <w:vAlign w:val="center"/>
          </w:tcPr>
          <w:p w:rsidR="006F0287" w:rsidRPr="0096659C" w:rsidRDefault="006F0287" w:rsidP="00C332F1">
            <w:pPr>
              <w:spacing w:line="276" w:lineRule="auto"/>
              <w:rPr>
                <w:rFonts w:ascii="宋体" w:hAnsi="宋体"/>
                <w:sz w:val="18"/>
                <w:szCs w:val="18"/>
              </w:rPr>
            </w:pPr>
          </w:p>
        </w:tc>
        <w:tc>
          <w:tcPr>
            <w:tcW w:w="936" w:type="dxa"/>
            <w:vAlign w:val="center"/>
          </w:tcPr>
          <w:p w:rsidR="006F0287" w:rsidRPr="0096659C" w:rsidRDefault="006F0287" w:rsidP="00C332F1">
            <w:pPr>
              <w:spacing w:line="276" w:lineRule="auto"/>
              <w:jc w:val="center"/>
              <w:rPr>
                <w:rFonts w:ascii="宋体" w:hAnsi="宋体"/>
                <w:sz w:val="18"/>
                <w:szCs w:val="18"/>
              </w:rPr>
            </w:pPr>
          </w:p>
        </w:tc>
        <w:tc>
          <w:tcPr>
            <w:tcW w:w="938" w:type="dxa"/>
            <w:vAlign w:val="center"/>
          </w:tcPr>
          <w:p w:rsidR="006F0287" w:rsidRPr="0096659C" w:rsidRDefault="006F0287" w:rsidP="00C332F1">
            <w:pPr>
              <w:spacing w:line="276" w:lineRule="auto"/>
              <w:jc w:val="center"/>
              <w:rPr>
                <w:rFonts w:ascii="宋体" w:hAnsi="宋体"/>
                <w:sz w:val="18"/>
                <w:szCs w:val="18"/>
              </w:rPr>
            </w:pPr>
          </w:p>
        </w:tc>
        <w:tc>
          <w:tcPr>
            <w:tcW w:w="938" w:type="dxa"/>
            <w:vAlign w:val="center"/>
          </w:tcPr>
          <w:p w:rsidR="006F0287" w:rsidRPr="0096659C" w:rsidRDefault="006F0287" w:rsidP="00C332F1">
            <w:pPr>
              <w:spacing w:line="276" w:lineRule="auto"/>
              <w:jc w:val="center"/>
              <w:rPr>
                <w:rFonts w:ascii="宋体" w:hAnsi="宋体"/>
                <w:sz w:val="18"/>
                <w:szCs w:val="18"/>
              </w:rPr>
            </w:pPr>
          </w:p>
        </w:tc>
        <w:tc>
          <w:tcPr>
            <w:tcW w:w="1236" w:type="dxa"/>
            <w:vAlign w:val="center"/>
          </w:tcPr>
          <w:p w:rsidR="006F0287" w:rsidRPr="0096659C" w:rsidRDefault="006F0287" w:rsidP="00C332F1">
            <w:pPr>
              <w:spacing w:line="276" w:lineRule="auto"/>
              <w:jc w:val="center"/>
              <w:rPr>
                <w:rFonts w:ascii="宋体" w:hAnsi="宋体"/>
                <w:sz w:val="18"/>
                <w:szCs w:val="18"/>
              </w:rPr>
            </w:pPr>
          </w:p>
        </w:tc>
      </w:tr>
    </w:tbl>
    <w:p w:rsidR="006F0287" w:rsidRPr="0096659C" w:rsidRDefault="006F0287" w:rsidP="00C332F1">
      <w:pPr>
        <w:spacing w:line="276" w:lineRule="auto"/>
        <w:rPr>
          <w:rFonts w:ascii="宋体" w:hAnsi="宋体"/>
          <w:sz w:val="18"/>
          <w:szCs w:val="18"/>
        </w:rPr>
      </w:pPr>
    </w:p>
    <w:p w:rsidR="006F0287" w:rsidRPr="0096659C" w:rsidRDefault="006F0287" w:rsidP="00C332F1">
      <w:pPr>
        <w:spacing w:line="276" w:lineRule="auto"/>
        <w:rPr>
          <w:rFonts w:ascii="宋体" w:hAnsi="宋体"/>
          <w:sz w:val="18"/>
          <w:szCs w:val="18"/>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Default="006F0287" w:rsidP="00C332F1">
      <w:pPr>
        <w:spacing w:line="276" w:lineRule="auto"/>
        <w:rPr>
          <w:sz w:val="18"/>
          <w:szCs w:val="18"/>
          <w:lang w:val="zh-CN"/>
        </w:rPr>
      </w:pPr>
    </w:p>
    <w:p w:rsidR="00EB299C" w:rsidRDefault="00EB299C" w:rsidP="00C332F1">
      <w:pPr>
        <w:spacing w:line="276" w:lineRule="auto"/>
        <w:rPr>
          <w:sz w:val="18"/>
          <w:szCs w:val="18"/>
          <w:lang w:val="zh-CN"/>
        </w:rPr>
      </w:pPr>
    </w:p>
    <w:p w:rsidR="00EB299C" w:rsidRDefault="00EB299C" w:rsidP="00C332F1">
      <w:pPr>
        <w:spacing w:line="276" w:lineRule="auto"/>
        <w:rPr>
          <w:sz w:val="18"/>
          <w:szCs w:val="18"/>
          <w:lang w:val="zh-CN"/>
        </w:rPr>
      </w:pPr>
    </w:p>
    <w:p w:rsidR="00EB299C" w:rsidRDefault="00EB299C" w:rsidP="00C332F1">
      <w:pPr>
        <w:spacing w:line="276" w:lineRule="auto"/>
        <w:rPr>
          <w:sz w:val="18"/>
          <w:szCs w:val="18"/>
          <w:lang w:val="zh-CN"/>
        </w:rPr>
      </w:pPr>
    </w:p>
    <w:p w:rsidR="00EB299C" w:rsidRDefault="00EB299C" w:rsidP="00C332F1">
      <w:pPr>
        <w:spacing w:line="276" w:lineRule="auto"/>
        <w:rPr>
          <w:sz w:val="18"/>
          <w:szCs w:val="18"/>
          <w:lang w:val="zh-CN"/>
        </w:rPr>
      </w:pPr>
    </w:p>
    <w:p w:rsidR="00EB299C" w:rsidRDefault="00EB299C" w:rsidP="00C332F1">
      <w:pPr>
        <w:spacing w:line="276" w:lineRule="auto"/>
        <w:rPr>
          <w:sz w:val="18"/>
          <w:szCs w:val="18"/>
          <w:lang w:val="zh-CN"/>
        </w:rPr>
      </w:pPr>
    </w:p>
    <w:p w:rsidR="00EB299C" w:rsidRDefault="00EB299C" w:rsidP="00C332F1">
      <w:pPr>
        <w:spacing w:line="276" w:lineRule="auto"/>
        <w:rPr>
          <w:sz w:val="18"/>
          <w:szCs w:val="18"/>
          <w:lang w:val="zh-CN"/>
        </w:rPr>
      </w:pPr>
    </w:p>
    <w:p w:rsidR="00EB299C" w:rsidRPr="0096659C" w:rsidRDefault="00EB299C"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Default="006F0287" w:rsidP="00C332F1">
      <w:pPr>
        <w:spacing w:line="276" w:lineRule="auto"/>
        <w:rPr>
          <w:sz w:val="18"/>
          <w:szCs w:val="18"/>
          <w:lang w:val="zh-CN"/>
        </w:rPr>
      </w:pPr>
    </w:p>
    <w:p w:rsidR="00EB299C" w:rsidRPr="0096659C" w:rsidRDefault="00EB299C"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6F0287" w:rsidRPr="0096659C" w:rsidRDefault="006F0287" w:rsidP="00C332F1">
      <w:pPr>
        <w:spacing w:line="276" w:lineRule="auto"/>
        <w:rPr>
          <w:sz w:val="18"/>
          <w:szCs w:val="18"/>
          <w:lang w:val="zh-CN"/>
        </w:rPr>
      </w:pPr>
    </w:p>
    <w:p w:rsidR="00BA34DC" w:rsidRPr="0096659C" w:rsidRDefault="003D71AB" w:rsidP="003D71AB">
      <w:pPr>
        <w:pStyle w:val="1"/>
        <w:rPr>
          <w:kern w:val="0"/>
          <w:lang w:val="zh-CN"/>
        </w:rPr>
      </w:pPr>
      <w:proofErr w:type="gramStart"/>
      <w:r>
        <w:rPr>
          <w:rFonts w:hint="eastAsia"/>
          <w:kern w:val="0"/>
          <w:lang w:val="zh-CN"/>
        </w:rPr>
        <w:t>一</w:t>
      </w:r>
      <w:proofErr w:type="gramEnd"/>
      <w:r>
        <w:rPr>
          <w:rFonts w:hint="eastAsia"/>
          <w:kern w:val="0"/>
          <w:lang w:val="zh-CN"/>
        </w:rPr>
        <w:t>．</w:t>
      </w:r>
      <w:r w:rsidR="00705E3F" w:rsidRPr="0096659C">
        <w:rPr>
          <w:rFonts w:hint="eastAsia"/>
          <w:kern w:val="0"/>
          <w:lang w:val="zh-CN"/>
        </w:rPr>
        <w:t>前言</w:t>
      </w:r>
    </w:p>
    <w:p w:rsidR="003F71CF" w:rsidRPr="0096659C" w:rsidRDefault="003F71CF" w:rsidP="00C332F1">
      <w:pPr>
        <w:spacing w:line="276" w:lineRule="auto"/>
        <w:ind w:firstLineChars="250" w:firstLine="450"/>
        <w:rPr>
          <w:sz w:val="18"/>
          <w:szCs w:val="18"/>
          <w:lang w:val="zh-CN"/>
        </w:rPr>
      </w:pPr>
      <w:r w:rsidRPr="0096659C">
        <w:rPr>
          <w:rFonts w:hint="eastAsia"/>
          <w:sz w:val="18"/>
          <w:szCs w:val="18"/>
        </w:rPr>
        <w:t>本规范主要目的</w:t>
      </w:r>
      <w:r w:rsidR="00C92874" w:rsidRPr="0096659C">
        <w:rPr>
          <w:rFonts w:hint="eastAsia"/>
          <w:sz w:val="18"/>
          <w:szCs w:val="18"/>
        </w:rPr>
        <w:t>作为</w:t>
      </w:r>
      <w:r w:rsidRPr="0096659C">
        <w:rPr>
          <w:rFonts w:hint="eastAsia"/>
          <w:sz w:val="18"/>
          <w:szCs w:val="18"/>
        </w:rPr>
        <w:t>我们</w:t>
      </w:r>
      <w:r w:rsidR="00C92874" w:rsidRPr="0096659C">
        <w:rPr>
          <w:rFonts w:hint="eastAsia"/>
          <w:sz w:val="18"/>
          <w:szCs w:val="18"/>
        </w:rPr>
        <w:t>日常</w:t>
      </w:r>
      <w:r w:rsidRPr="0096659C">
        <w:rPr>
          <w:rFonts w:hint="eastAsia"/>
          <w:sz w:val="18"/>
          <w:szCs w:val="18"/>
        </w:rPr>
        <w:t>工作的指导方法，快速提高工作效率。</w:t>
      </w:r>
    </w:p>
    <w:p w:rsidR="004657D0" w:rsidRPr="0096659C" w:rsidRDefault="004657D0" w:rsidP="003D71AB">
      <w:pPr>
        <w:pStyle w:val="2"/>
        <w:rPr>
          <w:lang w:val="zh-CN"/>
        </w:rPr>
      </w:pPr>
      <w:r w:rsidRPr="0096659C">
        <w:rPr>
          <w:rFonts w:hint="eastAsia"/>
          <w:lang w:val="zh-CN"/>
        </w:rPr>
        <w:t>1</w:t>
      </w:r>
      <w:r w:rsidR="003D71AB">
        <w:rPr>
          <w:rFonts w:hint="eastAsia"/>
          <w:lang w:val="zh-CN"/>
        </w:rPr>
        <w:t>．</w:t>
      </w:r>
      <w:r w:rsidRPr="0096659C">
        <w:rPr>
          <w:rFonts w:hint="eastAsia"/>
          <w:lang w:val="zh-CN"/>
        </w:rPr>
        <w:t>问题</w:t>
      </w:r>
    </w:p>
    <w:p w:rsidR="00406C47" w:rsidRPr="0096659C" w:rsidRDefault="00406C47" w:rsidP="00C332F1">
      <w:pPr>
        <w:spacing w:line="276" w:lineRule="auto"/>
        <w:rPr>
          <w:sz w:val="18"/>
          <w:szCs w:val="18"/>
          <w:lang w:val="zh-CN"/>
        </w:rPr>
      </w:pPr>
      <w:r w:rsidRPr="0096659C">
        <w:rPr>
          <w:rFonts w:hint="eastAsia"/>
          <w:sz w:val="18"/>
          <w:szCs w:val="18"/>
          <w:lang w:val="zh-CN"/>
        </w:rPr>
        <w:t>我们在编写用例中实际遇到哪些问题？</w:t>
      </w:r>
    </w:p>
    <w:p w:rsidR="00BA34DC" w:rsidRPr="0096659C" w:rsidRDefault="00BA34DC" w:rsidP="00950074">
      <w:pPr>
        <w:pStyle w:val="a8"/>
        <w:numPr>
          <w:ilvl w:val="0"/>
          <w:numId w:val="3"/>
        </w:numPr>
        <w:spacing w:line="276" w:lineRule="auto"/>
        <w:ind w:firstLineChars="0"/>
        <w:rPr>
          <w:sz w:val="18"/>
          <w:szCs w:val="18"/>
        </w:rPr>
      </w:pPr>
      <w:r w:rsidRPr="0096659C">
        <w:rPr>
          <w:rFonts w:hint="eastAsia"/>
          <w:sz w:val="18"/>
          <w:szCs w:val="18"/>
        </w:rPr>
        <w:t>新增</w:t>
      </w:r>
      <w:proofErr w:type="gramStart"/>
      <w:r w:rsidRPr="0096659C">
        <w:rPr>
          <w:rFonts w:hint="eastAsia"/>
          <w:sz w:val="18"/>
          <w:szCs w:val="18"/>
        </w:rPr>
        <w:t>“</w:t>
      </w:r>
      <w:proofErr w:type="gramEnd"/>
      <w:r w:rsidRPr="0096659C">
        <w:rPr>
          <w:rFonts w:hint="eastAsia"/>
          <w:sz w:val="18"/>
          <w:szCs w:val="18"/>
        </w:rPr>
        <w:t>应用“用例，用例中描述操作几次算是一个完整的用例？</w:t>
      </w:r>
    </w:p>
    <w:p w:rsidR="00BA34DC" w:rsidRPr="0096659C" w:rsidRDefault="00BA34DC" w:rsidP="00950074">
      <w:pPr>
        <w:pStyle w:val="a8"/>
        <w:numPr>
          <w:ilvl w:val="0"/>
          <w:numId w:val="3"/>
        </w:numPr>
        <w:spacing w:line="276" w:lineRule="auto"/>
        <w:ind w:firstLineChars="0"/>
        <w:rPr>
          <w:sz w:val="18"/>
          <w:szCs w:val="18"/>
        </w:rPr>
      </w:pPr>
      <w:r w:rsidRPr="0096659C">
        <w:rPr>
          <w:rFonts w:hint="eastAsia"/>
          <w:sz w:val="18"/>
          <w:szCs w:val="18"/>
        </w:rPr>
        <w:t>多个用例的前提都一致时，这个前提写哪里？都要写。</w:t>
      </w:r>
      <w:r w:rsidRPr="004D560D">
        <w:rPr>
          <w:rFonts w:hint="eastAsia"/>
          <w:color w:val="000000" w:themeColor="text1"/>
          <w:sz w:val="18"/>
          <w:szCs w:val="18"/>
        </w:rPr>
        <w:t>什么情况下要写前提？</w:t>
      </w:r>
      <w:r w:rsidRPr="004D560D">
        <w:rPr>
          <w:rFonts w:hint="eastAsia"/>
          <w:color w:val="000000" w:themeColor="text1"/>
          <w:sz w:val="18"/>
          <w:szCs w:val="18"/>
        </w:rPr>
        <w:t xml:space="preserve"> </w:t>
      </w:r>
    </w:p>
    <w:p w:rsidR="00BA34DC" w:rsidRPr="0096659C" w:rsidRDefault="00BA34DC" w:rsidP="00950074">
      <w:pPr>
        <w:pStyle w:val="a8"/>
        <w:numPr>
          <w:ilvl w:val="0"/>
          <w:numId w:val="3"/>
        </w:numPr>
        <w:spacing w:line="276" w:lineRule="auto"/>
        <w:ind w:firstLineChars="0"/>
        <w:rPr>
          <w:sz w:val="18"/>
          <w:szCs w:val="18"/>
        </w:rPr>
      </w:pPr>
      <w:r w:rsidRPr="0096659C">
        <w:rPr>
          <w:rFonts w:hint="eastAsia"/>
          <w:sz w:val="18"/>
          <w:szCs w:val="18"/>
        </w:rPr>
        <w:t>功能</w:t>
      </w:r>
      <w:proofErr w:type="gramStart"/>
      <w:r w:rsidRPr="0096659C">
        <w:rPr>
          <w:rFonts w:hint="eastAsia"/>
          <w:sz w:val="18"/>
          <w:szCs w:val="18"/>
        </w:rPr>
        <w:t>套功能</w:t>
      </w:r>
      <w:proofErr w:type="gramEnd"/>
      <w:r w:rsidRPr="0096659C">
        <w:rPr>
          <w:sz w:val="18"/>
          <w:szCs w:val="18"/>
        </w:rPr>
        <w:t>—</w:t>
      </w:r>
      <w:r w:rsidRPr="0096659C">
        <w:rPr>
          <w:rFonts w:hint="eastAsia"/>
          <w:sz w:val="18"/>
          <w:szCs w:val="18"/>
        </w:rPr>
        <w:t>颗粒度划分</w:t>
      </w:r>
      <w:r w:rsidRPr="0096659C">
        <w:rPr>
          <w:rFonts w:hint="eastAsia"/>
          <w:sz w:val="18"/>
          <w:szCs w:val="18"/>
        </w:rPr>
        <w:t xml:space="preserve">       --</w:t>
      </w:r>
      <w:r w:rsidRPr="0096659C">
        <w:rPr>
          <w:rFonts w:hint="eastAsia"/>
          <w:sz w:val="18"/>
          <w:szCs w:val="18"/>
        </w:rPr>
        <w:t>一个独立功能建立一个文件夹。里面还有</w:t>
      </w:r>
      <w:r w:rsidRPr="0096659C">
        <w:rPr>
          <w:rFonts w:hint="eastAsia"/>
          <w:sz w:val="18"/>
          <w:szCs w:val="18"/>
        </w:rPr>
        <w:t>S R D</w:t>
      </w:r>
    </w:p>
    <w:p w:rsidR="00BA34DC" w:rsidRPr="0096659C" w:rsidRDefault="00BA34DC" w:rsidP="00C332F1">
      <w:pPr>
        <w:pStyle w:val="a8"/>
        <w:spacing w:line="276" w:lineRule="auto"/>
        <w:ind w:left="360" w:firstLineChars="0" w:firstLine="0"/>
        <w:rPr>
          <w:sz w:val="18"/>
          <w:szCs w:val="18"/>
        </w:rPr>
      </w:pPr>
      <w:proofErr w:type="gramStart"/>
      <w:r w:rsidRPr="0096659C">
        <w:rPr>
          <w:rFonts w:hint="eastAsia"/>
          <w:sz w:val="18"/>
          <w:szCs w:val="18"/>
        </w:rPr>
        <w:t>父级功能</w:t>
      </w:r>
      <w:proofErr w:type="gramEnd"/>
      <w:r w:rsidRPr="0096659C">
        <w:rPr>
          <w:rFonts w:hint="eastAsia"/>
          <w:sz w:val="18"/>
          <w:szCs w:val="18"/>
        </w:rPr>
        <w:t xml:space="preserve"> </w:t>
      </w:r>
      <w:r w:rsidRPr="0096659C">
        <w:rPr>
          <w:rFonts w:hint="eastAsia"/>
          <w:sz w:val="18"/>
          <w:szCs w:val="18"/>
        </w:rPr>
        <w:t>与</w:t>
      </w:r>
      <w:r w:rsidRPr="0096659C">
        <w:rPr>
          <w:rFonts w:hint="eastAsia"/>
          <w:sz w:val="18"/>
          <w:szCs w:val="18"/>
        </w:rPr>
        <w:t xml:space="preserve"> </w:t>
      </w:r>
      <w:r w:rsidRPr="0096659C">
        <w:rPr>
          <w:rFonts w:hint="eastAsia"/>
          <w:sz w:val="18"/>
          <w:szCs w:val="18"/>
        </w:rPr>
        <w:t>子功能有关联时，可在</w:t>
      </w:r>
      <w:r w:rsidRPr="0096659C">
        <w:rPr>
          <w:rFonts w:hint="eastAsia"/>
          <w:sz w:val="18"/>
          <w:szCs w:val="18"/>
        </w:rPr>
        <w:t xml:space="preserve"> </w:t>
      </w:r>
      <w:proofErr w:type="gramStart"/>
      <w:r w:rsidRPr="0096659C">
        <w:rPr>
          <w:rFonts w:hint="eastAsia"/>
          <w:sz w:val="18"/>
          <w:szCs w:val="18"/>
        </w:rPr>
        <w:t>父级下面</w:t>
      </w:r>
      <w:proofErr w:type="gramEnd"/>
      <w:r w:rsidRPr="0096659C">
        <w:rPr>
          <w:rFonts w:hint="eastAsia"/>
          <w:sz w:val="18"/>
          <w:szCs w:val="18"/>
        </w:rPr>
        <w:t>描述</w:t>
      </w:r>
    </w:p>
    <w:p w:rsidR="00BA34DC" w:rsidRPr="00010A30" w:rsidRDefault="00BA34DC" w:rsidP="00950074">
      <w:pPr>
        <w:pStyle w:val="a8"/>
        <w:numPr>
          <w:ilvl w:val="0"/>
          <w:numId w:val="3"/>
        </w:numPr>
        <w:spacing w:line="276" w:lineRule="auto"/>
        <w:ind w:firstLineChars="0"/>
        <w:rPr>
          <w:color w:val="000000" w:themeColor="text1"/>
          <w:sz w:val="18"/>
          <w:szCs w:val="18"/>
        </w:rPr>
      </w:pPr>
      <w:r w:rsidRPr="00010A30">
        <w:rPr>
          <w:rFonts w:hint="eastAsia"/>
          <w:color w:val="000000" w:themeColor="text1"/>
          <w:sz w:val="18"/>
          <w:szCs w:val="18"/>
        </w:rPr>
        <w:t>用例粒度：写到什么程度就可达到标准？</w:t>
      </w:r>
    </w:p>
    <w:p w:rsidR="00BA34DC" w:rsidRPr="00010A30" w:rsidRDefault="00BA34DC" w:rsidP="00950074">
      <w:pPr>
        <w:pStyle w:val="a8"/>
        <w:numPr>
          <w:ilvl w:val="0"/>
          <w:numId w:val="3"/>
        </w:numPr>
        <w:spacing w:line="276" w:lineRule="auto"/>
        <w:ind w:firstLineChars="0"/>
        <w:rPr>
          <w:color w:val="000000" w:themeColor="text1"/>
          <w:sz w:val="18"/>
          <w:szCs w:val="18"/>
        </w:rPr>
      </w:pPr>
      <w:r w:rsidRPr="00010A30">
        <w:rPr>
          <w:rFonts w:hint="eastAsia"/>
          <w:color w:val="000000" w:themeColor="text1"/>
          <w:sz w:val="18"/>
          <w:szCs w:val="18"/>
        </w:rPr>
        <w:t>一个用例要执行几次才算</w:t>
      </w:r>
      <w:r w:rsidRPr="00010A30">
        <w:rPr>
          <w:rFonts w:hint="eastAsia"/>
          <w:color w:val="000000" w:themeColor="text1"/>
          <w:sz w:val="18"/>
          <w:szCs w:val="18"/>
        </w:rPr>
        <w:t>pass</w:t>
      </w:r>
      <w:r w:rsidRPr="00010A30">
        <w:rPr>
          <w:rFonts w:hint="eastAsia"/>
          <w:color w:val="000000" w:themeColor="text1"/>
          <w:sz w:val="18"/>
          <w:szCs w:val="18"/>
        </w:rPr>
        <w:t>？取决于最后一次执行状况。不同轮次的选择执行。</w:t>
      </w:r>
    </w:p>
    <w:p w:rsidR="00BA34DC" w:rsidRPr="00010A30" w:rsidRDefault="00BA34DC" w:rsidP="00950074">
      <w:pPr>
        <w:pStyle w:val="a8"/>
        <w:numPr>
          <w:ilvl w:val="0"/>
          <w:numId w:val="3"/>
        </w:numPr>
        <w:spacing w:line="276" w:lineRule="auto"/>
        <w:ind w:firstLineChars="0"/>
        <w:rPr>
          <w:color w:val="000000" w:themeColor="text1"/>
          <w:sz w:val="18"/>
          <w:szCs w:val="18"/>
        </w:rPr>
      </w:pPr>
      <w:r w:rsidRPr="00010A30">
        <w:rPr>
          <w:rFonts w:hint="eastAsia"/>
          <w:color w:val="000000" w:themeColor="text1"/>
          <w:sz w:val="18"/>
          <w:szCs w:val="18"/>
        </w:rPr>
        <w:t>复杂度较高的业务，用例如何划分？独立功能拆分。在业务流程里覆盖</w:t>
      </w:r>
    </w:p>
    <w:p w:rsidR="00BA34DC" w:rsidRPr="00010A30" w:rsidRDefault="00BA34DC" w:rsidP="00950074">
      <w:pPr>
        <w:pStyle w:val="a8"/>
        <w:numPr>
          <w:ilvl w:val="0"/>
          <w:numId w:val="3"/>
        </w:numPr>
        <w:spacing w:line="276" w:lineRule="auto"/>
        <w:ind w:firstLineChars="0"/>
        <w:rPr>
          <w:color w:val="000000" w:themeColor="text1"/>
          <w:sz w:val="18"/>
          <w:szCs w:val="18"/>
        </w:rPr>
      </w:pPr>
      <w:r w:rsidRPr="00010A30">
        <w:rPr>
          <w:rFonts w:hint="eastAsia"/>
          <w:color w:val="000000" w:themeColor="text1"/>
          <w:sz w:val="18"/>
          <w:szCs w:val="18"/>
        </w:rPr>
        <w:t>用例多为数据或场景的描述，提交</w:t>
      </w:r>
      <w:r w:rsidRPr="00010A30">
        <w:rPr>
          <w:rFonts w:hint="eastAsia"/>
          <w:color w:val="000000" w:themeColor="text1"/>
          <w:sz w:val="18"/>
          <w:szCs w:val="18"/>
        </w:rPr>
        <w:t>bug</w:t>
      </w:r>
      <w:r w:rsidRPr="00010A30">
        <w:rPr>
          <w:rFonts w:hint="eastAsia"/>
          <w:color w:val="000000" w:themeColor="text1"/>
          <w:sz w:val="18"/>
          <w:szCs w:val="18"/>
        </w:rPr>
        <w:t>时重现情景需要写明。</w:t>
      </w:r>
    </w:p>
    <w:p w:rsidR="00BA34DC" w:rsidRPr="00010A30" w:rsidRDefault="00BA34DC" w:rsidP="00950074">
      <w:pPr>
        <w:pStyle w:val="a8"/>
        <w:numPr>
          <w:ilvl w:val="0"/>
          <w:numId w:val="3"/>
        </w:numPr>
        <w:spacing w:line="276" w:lineRule="auto"/>
        <w:ind w:firstLineChars="0"/>
        <w:rPr>
          <w:color w:val="000000" w:themeColor="text1"/>
          <w:sz w:val="18"/>
          <w:szCs w:val="18"/>
        </w:rPr>
      </w:pPr>
      <w:r w:rsidRPr="00010A30">
        <w:rPr>
          <w:rFonts w:hint="eastAsia"/>
          <w:color w:val="000000" w:themeColor="text1"/>
          <w:sz w:val="18"/>
          <w:szCs w:val="18"/>
        </w:rPr>
        <w:t>合法校验的用例哪个轮次执行？第</w:t>
      </w:r>
      <w:r w:rsidRPr="00010A30">
        <w:rPr>
          <w:rFonts w:hint="eastAsia"/>
          <w:color w:val="000000" w:themeColor="text1"/>
          <w:sz w:val="18"/>
          <w:szCs w:val="18"/>
        </w:rPr>
        <w:t>3</w:t>
      </w:r>
      <w:r w:rsidRPr="00010A30">
        <w:rPr>
          <w:rFonts w:hint="eastAsia"/>
          <w:color w:val="000000" w:themeColor="text1"/>
          <w:sz w:val="18"/>
          <w:szCs w:val="18"/>
        </w:rPr>
        <w:t>轮策略里体现</w:t>
      </w:r>
    </w:p>
    <w:p w:rsidR="00BA34DC" w:rsidRPr="00010A30" w:rsidRDefault="00BA34DC" w:rsidP="00950074">
      <w:pPr>
        <w:pStyle w:val="a8"/>
        <w:numPr>
          <w:ilvl w:val="0"/>
          <w:numId w:val="3"/>
        </w:numPr>
        <w:spacing w:line="276" w:lineRule="auto"/>
        <w:ind w:firstLineChars="0"/>
        <w:rPr>
          <w:color w:val="000000" w:themeColor="text1"/>
          <w:sz w:val="18"/>
          <w:szCs w:val="18"/>
        </w:rPr>
      </w:pPr>
      <w:r w:rsidRPr="00010A30">
        <w:rPr>
          <w:rFonts w:hint="eastAsia"/>
          <w:color w:val="000000" w:themeColor="text1"/>
          <w:sz w:val="18"/>
          <w:szCs w:val="18"/>
        </w:rPr>
        <w:t>公共用例：</w:t>
      </w:r>
      <w:r w:rsidR="00846029" w:rsidRPr="00010A30">
        <w:rPr>
          <w:rFonts w:hint="eastAsia"/>
          <w:color w:val="000000" w:themeColor="text1"/>
          <w:sz w:val="18"/>
          <w:szCs w:val="18"/>
        </w:rPr>
        <w:t>如何引用</w:t>
      </w:r>
      <w:r w:rsidRPr="00010A30">
        <w:rPr>
          <w:rFonts w:hint="eastAsia"/>
          <w:color w:val="000000" w:themeColor="text1"/>
          <w:sz w:val="18"/>
          <w:szCs w:val="18"/>
        </w:rPr>
        <w:t>？</w:t>
      </w:r>
      <w:r w:rsidRPr="00010A30">
        <w:rPr>
          <w:rFonts w:hint="eastAsia"/>
          <w:color w:val="000000" w:themeColor="text1"/>
          <w:sz w:val="18"/>
          <w:szCs w:val="18"/>
        </w:rPr>
        <w:t xml:space="preserve"> </w:t>
      </w:r>
    </w:p>
    <w:p w:rsidR="00705E3F" w:rsidRPr="00010A30" w:rsidRDefault="00A4251C" w:rsidP="00950074">
      <w:pPr>
        <w:pStyle w:val="a8"/>
        <w:numPr>
          <w:ilvl w:val="0"/>
          <w:numId w:val="3"/>
        </w:numPr>
        <w:spacing w:line="276" w:lineRule="auto"/>
        <w:ind w:firstLineChars="0"/>
        <w:rPr>
          <w:color w:val="000000" w:themeColor="text1"/>
          <w:sz w:val="18"/>
          <w:szCs w:val="18"/>
          <w:lang w:val="zh-CN"/>
        </w:rPr>
      </w:pPr>
      <w:r w:rsidRPr="00010A30">
        <w:rPr>
          <w:rFonts w:hint="eastAsia"/>
          <w:color w:val="000000" w:themeColor="text1"/>
          <w:sz w:val="18"/>
          <w:szCs w:val="18"/>
          <w:lang w:val="zh-CN"/>
        </w:rPr>
        <w:t>用例框架设计（左侧是箱子，右侧是内容）（</w:t>
      </w:r>
      <w:r w:rsidRPr="00010A30">
        <w:rPr>
          <w:rFonts w:hint="eastAsia"/>
          <w:color w:val="000000" w:themeColor="text1"/>
          <w:sz w:val="18"/>
          <w:szCs w:val="18"/>
          <w:lang w:val="zh-CN"/>
        </w:rPr>
        <w:t>1</w:t>
      </w:r>
      <w:r w:rsidRPr="00010A30">
        <w:rPr>
          <w:rFonts w:hint="eastAsia"/>
          <w:color w:val="000000" w:themeColor="text1"/>
          <w:sz w:val="18"/>
          <w:szCs w:val="18"/>
          <w:lang w:val="zh-CN"/>
        </w:rPr>
        <w:t>）如何划分箱子？（</w:t>
      </w:r>
      <w:r w:rsidRPr="00010A30">
        <w:rPr>
          <w:rFonts w:hint="eastAsia"/>
          <w:color w:val="000000" w:themeColor="text1"/>
          <w:sz w:val="18"/>
          <w:szCs w:val="18"/>
          <w:lang w:val="zh-CN"/>
        </w:rPr>
        <w:t>2</w:t>
      </w:r>
      <w:r w:rsidRPr="00010A30">
        <w:rPr>
          <w:rFonts w:hint="eastAsia"/>
          <w:color w:val="000000" w:themeColor="text1"/>
          <w:sz w:val="18"/>
          <w:szCs w:val="18"/>
          <w:lang w:val="zh-CN"/>
        </w:rPr>
        <w:t>）</w:t>
      </w:r>
      <w:r w:rsidRPr="00010A30">
        <w:rPr>
          <w:rFonts w:hint="eastAsia"/>
          <w:color w:val="000000" w:themeColor="text1"/>
          <w:sz w:val="18"/>
          <w:szCs w:val="18"/>
        </w:rPr>
        <w:t>内容决定结果，要设计哪些内容？（</w:t>
      </w:r>
      <w:r w:rsidRPr="00010A30">
        <w:rPr>
          <w:rFonts w:hint="eastAsia"/>
          <w:color w:val="000000" w:themeColor="text1"/>
          <w:sz w:val="18"/>
          <w:szCs w:val="18"/>
        </w:rPr>
        <w:t>3</w:t>
      </w:r>
      <w:r w:rsidRPr="00010A30">
        <w:rPr>
          <w:rFonts w:hint="eastAsia"/>
          <w:color w:val="000000" w:themeColor="text1"/>
          <w:sz w:val="18"/>
          <w:szCs w:val="18"/>
        </w:rPr>
        <w:t>）</w:t>
      </w:r>
      <w:r w:rsidRPr="00010A30">
        <w:rPr>
          <w:rFonts w:hint="eastAsia"/>
          <w:color w:val="000000" w:themeColor="text1"/>
          <w:sz w:val="18"/>
          <w:szCs w:val="18"/>
          <w:lang w:val="zh-CN"/>
        </w:rPr>
        <w:t>用例编写的粒度如何把握（粗？细？）</w:t>
      </w:r>
    </w:p>
    <w:p w:rsidR="00516FA5" w:rsidRPr="00010A30" w:rsidRDefault="00516FA5" w:rsidP="00950074">
      <w:pPr>
        <w:pStyle w:val="a8"/>
        <w:numPr>
          <w:ilvl w:val="0"/>
          <w:numId w:val="3"/>
        </w:numPr>
        <w:spacing w:line="276" w:lineRule="auto"/>
        <w:ind w:firstLineChars="0"/>
        <w:rPr>
          <w:rFonts w:ascii="新宋体" w:eastAsia="新宋体" w:cs="新宋体"/>
          <w:color w:val="000000" w:themeColor="text1"/>
          <w:kern w:val="0"/>
          <w:sz w:val="18"/>
          <w:szCs w:val="18"/>
        </w:rPr>
      </w:pPr>
      <w:r w:rsidRPr="00010A30">
        <w:rPr>
          <w:rFonts w:ascii="新宋体" w:eastAsia="新宋体" w:cs="新宋体" w:hint="eastAsia"/>
          <w:color w:val="000000" w:themeColor="text1"/>
          <w:kern w:val="0"/>
          <w:sz w:val="18"/>
          <w:szCs w:val="18"/>
        </w:rPr>
        <w:t>如何达到用例的内容清晰、主次程度分明？</w:t>
      </w:r>
    </w:p>
    <w:p w:rsidR="00096D42" w:rsidRPr="00010A30" w:rsidRDefault="00096D42" w:rsidP="00950074">
      <w:pPr>
        <w:pStyle w:val="a8"/>
        <w:numPr>
          <w:ilvl w:val="0"/>
          <w:numId w:val="3"/>
        </w:numPr>
        <w:spacing w:line="276" w:lineRule="auto"/>
        <w:ind w:firstLineChars="0"/>
        <w:rPr>
          <w:rFonts w:ascii="新宋体" w:eastAsia="新宋体" w:cs="新宋体"/>
          <w:color w:val="000000" w:themeColor="text1"/>
          <w:kern w:val="0"/>
          <w:sz w:val="18"/>
          <w:szCs w:val="18"/>
        </w:rPr>
      </w:pPr>
      <w:r w:rsidRPr="00010A30">
        <w:rPr>
          <w:rFonts w:ascii="新宋体" w:eastAsia="新宋体" w:cs="新宋体" w:hint="eastAsia"/>
          <w:color w:val="000000" w:themeColor="text1"/>
          <w:kern w:val="0"/>
          <w:sz w:val="18"/>
          <w:szCs w:val="18"/>
        </w:rPr>
        <w:t>问题：当该功能点暂时没想出子功能点，但后期想出来了，是否再转为文件夹？</w:t>
      </w:r>
    </w:p>
    <w:p w:rsidR="00096D42" w:rsidRPr="00010A30" w:rsidRDefault="00462357" w:rsidP="00950074">
      <w:pPr>
        <w:pStyle w:val="a8"/>
        <w:numPr>
          <w:ilvl w:val="0"/>
          <w:numId w:val="3"/>
        </w:numPr>
        <w:spacing w:line="276" w:lineRule="auto"/>
        <w:ind w:firstLineChars="0"/>
        <w:rPr>
          <w:rFonts w:ascii="新宋体" w:eastAsia="新宋体" w:cs="新宋体"/>
          <w:color w:val="000000" w:themeColor="text1"/>
          <w:kern w:val="0"/>
          <w:sz w:val="18"/>
          <w:szCs w:val="18"/>
        </w:rPr>
      </w:pPr>
      <w:r w:rsidRPr="00010A30">
        <w:rPr>
          <w:rFonts w:ascii="新宋体" w:eastAsia="新宋体" w:cs="新宋体" w:hint="eastAsia"/>
          <w:color w:val="000000" w:themeColor="text1"/>
          <w:kern w:val="0"/>
          <w:sz w:val="18"/>
          <w:szCs w:val="18"/>
        </w:rPr>
        <w:t>一个测试目标有多个测试场景，有的分了多个R，有的是一个R中。</w:t>
      </w:r>
    </w:p>
    <w:p w:rsidR="006D3BD8" w:rsidRPr="00010A30" w:rsidRDefault="00710008" w:rsidP="00950074">
      <w:pPr>
        <w:pStyle w:val="a8"/>
        <w:numPr>
          <w:ilvl w:val="0"/>
          <w:numId w:val="3"/>
        </w:numPr>
        <w:spacing w:line="276" w:lineRule="auto"/>
        <w:ind w:firstLineChars="0"/>
        <w:rPr>
          <w:rFonts w:ascii="新宋体" w:eastAsia="新宋体" w:cs="新宋体"/>
          <w:color w:val="000000" w:themeColor="text1"/>
          <w:kern w:val="0"/>
          <w:sz w:val="18"/>
          <w:szCs w:val="18"/>
        </w:rPr>
      </w:pPr>
      <w:r w:rsidRPr="00010A30">
        <w:rPr>
          <w:rFonts w:ascii="新宋体" w:eastAsia="新宋体" w:cs="新宋体" w:hint="eastAsia"/>
          <w:color w:val="000000" w:themeColor="text1"/>
          <w:kern w:val="0"/>
          <w:sz w:val="18"/>
          <w:szCs w:val="18"/>
        </w:rPr>
        <w:t>页面导航要不要单独拿出一个</w:t>
      </w:r>
      <w:r w:rsidR="00387164" w:rsidRPr="00010A30">
        <w:rPr>
          <w:rFonts w:ascii="新宋体" w:eastAsia="新宋体" w:cs="新宋体" w:hint="eastAsia"/>
          <w:color w:val="000000" w:themeColor="text1"/>
          <w:kern w:val="0"/>
          <w:sz w:val="18"/>
          <w:szCs w:val="18"/>
        </w:rPr>
        <w:t>R？</w:t>
      </w:r>
    </w:p>
    <w:p w:rsidR="002E0376" w:rsidRPr="00010A30" w:rsidRDefault="002E0376" w:rsidP="00950074">
      <w:pPr>
        <w:pStyle w:val="a8"/>
        <w:numPr>
          <w:ilvl w:val="0"/>
          <w:numId w:val="3"/>
        </w:numPr>
        <w:spacing w:line="276" w:lineRule="auto"/>
        <w:ind w:firstLineChars="0"/>
        <w:rPr>
          <w:rFonts w:ascii="新宋体" w:eastAsia="新宋体" w:cs="新宋体"/>
          <w:color w:val="000000" w:themeColor="text1"/>
          <w:kern w:val="0"/>
          <w:sz w:val="18"/>
          <w:szCs w:val="18"/>
        </w:rPr>
      </w:pPr>
      <w:r w:rsidRPr="00010A30">
        <w:rPr>
          <w:rFonts w:ascii="新宋体" w:eastAsia="新宋体" w:cs="新宋体" w:hint="eastAsia"/>
          <w:color w:val="000000" w:themeColor="text1"/>
          <w:kern w:val="0"/>
          <w:sz w:val="18"/>
          <w:szCs w:val="18"/>
        </w:rPr>
        <w:t>特殊业务的划分，如精确执行--计划编制</w:t>
      </w:r>
    </w:p>
    <w:p w:rsidR="00705E3F" w:rsidRPr="0096659C" w:rsidRDefault="004916BF" w:rsidP="003D71AB">
      <w:pPr>
        <w:pStyle w:val="2"/>
        <w:rPr>
          <w:lang w:val="zh-CN"/>
        </w:rPr>
      </w:pPr>
      <w:r w:rsidRPr="0096659C">
        <w:rPr>
          <w:rFonts w:hint="eastAsia"/>
          <w:lang w:val="zh-CN"/>
        </w:rPr>
        <w:t>2</w:t>
      </w:r>
      <w:r w:rsidR="003D71AB">
        <w:rPr>
          <w:rFonts w:hint="eastAsia"/>
          <w:lang w:val="zh-CN"/>
        </w:rPr>
        <w:t>．</w:t>
      </w:r>
      <w:r w:rsidR="00705E3F" w:rsidRPr="0096659C">
        <w:rPr>
          <w:rFonts w:hint="eastAsia"/>
          <w:lang w:val="zh-CN"/>
        </w:rPr>
        <w:t>目的</w:t>
      </w:r>
    </w:p>
    <w:p w:rsidR="009E3FD3" w:rsidRPr="009E3FD3" w:rsidRDefault="00D042C9" w:rsidP="009E3FD3">
      <w:pPr>
        <w:pStyle w:val="a8"/>
        <w:spacing w:line="276" w:lineRule="auto"/>
        <w:ind w:left="210" w:firstLine="360"/>
        <w:rPr>
          <w:rFonts w:ascii="Tahoma" w:hAnsi="Tahoma" w:cs="Tahoma"/>
          <w:sz w:val="18"/>
          <w:szCs w:val="18"/>
        </w:rPr>
      </w:pPr>
      <w:r w:rsidRPr="0096659C">
        <w:rPr>
          <w:rFonts w:ascii="Tahoma" w:hAnsi="Tahoma" w:cs="Tahoma"/>
          <w:sz w:val="18"/>
          <w:szCs w:val="18"/>
        </w:rPr>
        <w:t>测试的重点不在于找出</w:t>
      </w:r>
      <w:r w:rsidRPr="0096659C">
        <w:rPr>
          <w:rFonts w:ascii="Tahoma" w:hAnsi="Tahoma" w:cs="Tahoma" w:hint="eastAsia"/>
          <w:sz w:val="18"/>
          <w:szCs w:val="18"/>
        </w:rPr>
        <w:t>更多的</w:t>
      </w:r>
      <w:r w:rsidRPr="0096659C">
        <w:rPr>
          <w:rFonts w:ascii="Tahoma" w:hAnsi="Tahoma" w:cs="Tahoma"/>
          <w:sz w:val="18"/>
          <w:szCs w:val="18"/>
        </w:rPr>
        <w:t xml:space="preserve">bug </w:t>
      </w:r>
      <w:r w:rsidRPr="0096659C">
        <w:rPr>
          <w:rFonts w:ascii="Tahoma" w:hAnsi="Tahoma" w:cs="Tahoma"/>
          <w:sz w:val="18"/>
          <w:szCs w:val="18"/>
        </w:rPr>
        <w:t>，而是为了</w:t>
      </w:r>
      <w:r w:rsidRPr="0096659C">
        <w:rPr>
          <w:rFonts w:ascii="Tahoma" w:hAnsi="Tahoma" w:cs="Tahoma" w:hint="eastAsia"/>
          <w:sz w:val="18"/>
          <w:szCs w:val="18"/>
        </w:rPr>
        <w:t>用“</w:t>
      </w:r>
      <w:r w:rsidRPr="0096659C">
        <w:rPr>
          <w:rFonts w:ascii="Tahoma" w:hAnsi="Tahoma" w:cs="Tahoma"/>
          <w:sz w:val="18"/>
          <w:szCs w:val="18"/>
        </w:rPr>
        <w:t>设计用例覆盖</w:t>
      </w:r>
      <w:r w:rsidRPr="0096659C">
        <w:rPr>
          <w:rFonts w:ascii="Tahoma" w:hAnsi="Tahoma" w:cs="Tahoma" w:hint="eastAsia"/>
          <w:sz w:val="18"/>
          <w:szCs w:val="18"/>
        </w:rPr>
        <w:t>业务功能</w:t>
      </w:r>
      <w:r w:rsidRPr="0096659C">
        <w:rPr>
          <w:rFonts w:ascii="Tahoma" w:hAnsi="Tahoma" w:cs="Tahoma" w:hint="eastAsia"/>
          <w:sz w:val="18"/>
          <w:szCs w:val="18"/>
        </w:rPr>
        <w:t>/</w:t>
      </w:r>
      <w:r w:rsidRPr="0096659C">
        <w:rPr>
          <w:rFonts w:ascii="Tahoma" w:hAnsi="Tahoma" w:cs="Tahoma" w:hint="eastAsia"/>
          <w:sz w:val="18"/>
          <w:szCs w:val="18"/>
        </w:rPr>
        <w:t>场景”的手段来</w:t>
      </w:r>
      <w:r w:rsidRPr="0096659C">
        <w:rPr>
          <w:rFonts w:ascii="Tahoma" w:hAnsi="Tahoma" w:cs="Tahoma"/>
          <w:sz w:val="18"/>
          <w:szCs w:val="18"/>
        </w:rPr>
        <w:t>保证</w:t>
      </w:r>
      <w:r w:rsidRPr="0096659C">
        <w:rPr>
          <w:rFonts w:ascii="Tahoma" w:hAnsi="Tahoma" w:cs="Tahoma" w:hint="eastAsia"/>
          <w:sz w:val="18"/>
          <w:szCs w:val="18"/>
        </w:rPr>
        <w:t>产品的</w:t>
      </w:r>
      <w:r w:rsidRPr="0096659C">
        <w:rPr>
          <w:rFonts w:ascii="Tahoma" w:hAnsi="Tahoma" w:cs="Tahoma"/>
          <w:sz w:val="18"/>
          <w:szCs w:val="18"/>
        </w:rPr>
        <w:t>准确性，</w:t>
      </w:r>
      <w:r w:rsidRPr="0096659C">
        <w:rPr>
          <w:rFonts w:ascii="Tahoma" w:hAnsi="Tahoma" w:cs="Tahoma" w:hint="eastAsia"/>
          <w:sz w:val="18"/>
          <w:szCs w:val="18"/>
        </w:rPr>
        <w:t>能满足和解决</w:t>
      </w:r>
      <w:r w:rsidRPr="0096659C">
        <w:rPr>
          <w:rFonts w:ascii="Tahoma" w:hAnsi="Tahoma" w:cs="Tahoma"/>
          <w:sz w:val="18"/>
          <w:szCs w:val="18"/>
        </w:rPr>
        <w:t>客户</w:t>
      </w:r>
      <w:r w:rsidRPr="0096659C">
        <w:rPr>
          <w:rFonts w:ascii="Tahoma" w:hAnsi="Tahoma" w:cs="Tahoma" w:hint="eastAsia"/>
          <w:sz w:val="18"/>
          <w:szCs w:val="18"/>
        </w:rPr>
        <w:t>实际工作的快捷高效且</w:t>
      </w:r>
      <w:r w:rsidRPr="0096659C">
        <w:rPr>
          <w:rFonts w:ascii="Tahoma" w:hAnsi="Tahoma" w:cs="Tahoma"/>
          <w:sz w:val="18"/>
          <w:szCs w:val="18"/>
        </w:rPr>
        <w:t>不发生错误</w:t>
      </w:r>
      <w:r w:rsidRPr="0096659C">
        <w:rPr>
          <w:rFonts w:ascii="Tahoma" w:hAnsi="Tahoma" w:cs="Tahoma" w:hint="eastAsia"/>
          <w:sz w:val="18"/>
          <w:szCs w:val="18"/>
        </w:rPr>
        <w:t>。</w:t>
      </w:r>
    </w:p>
    <w:p w:rsidR="005F004A" w:rsidRPr="0096659C" w:rsidRDefault="005F004A" w:rsidP="00C332F1">
      <w:pPr>
        <w:pStyle w:val="a8"/>
        <w:spacing w:line="276" w:lineRule="auto"/>
        <w:ind w:left="210" w:firstLineChars="50" w:firstLine="90"/>
        <w:rPr>
          <w:rFonts w:ascii="Arial" w:hAnsi="Arial" w:cs="Arial"/>
          <w:sz w:val="18"/>
          <w:szCs w:val="18"/>
        </w:rPr>
      </w:pPr>
      <w:r w:rsidRPr="0096659C">
        <w:rPr>
          <w:rFonts w:ascii="宋体" w:eastAsia="宋体" w:hAnsi="宋体" w:cs="Arial" w:hint="eastAsia"/>
          <w:sz w:val="18"/>
          <w:szCs w:val="18"/>
        </w:rPr>
        <w:t xml:space="preserve">※ </w:t>
      </w:r>
      <w:r w:rsidRPr="0096659C">
        <w:rPr>
          <w:rFonts w:ascii="Arial" w:hAnsi="Arial" w:cs="Arial"/>
          <w:sz w:val="18"/>
          <w:szCs w:val="18"/>
        </w:rPr>
        <w:t>统一测试用例编写的规范</w:t>
      </w:r>
    </w:p>
    <w:p w:rsidR="005F004A" w:rsidRPr="0096659C" w:rsidRDefault="005F004A" w:rsidP="00C332F1">
      <w:pPr>
        <w:pStyle w:val="a8"/>
        <w:spacing w:line="276" w:lineRule="auto"/>
        <w:ind w:left="210" w:firstLineChars="50" w:firstLine="90"/>
        <w:rPr>
          <w:sz w:val="18"/>
          <w:szCs w:val="18"/>
        </w:rPr>
      </w:pPr>
      <w:r w:rsidRPr="0096659C">
        <w:rPr>
          <w:rFonts w:ascii="宋体" w:eastAsia="宋体" w:hAnsi="宋体" w:cs="Arial" w:hint="eastAsia"/>
          <w:sz w:val="18"/>
          <w:szCs w:val="18"/>
        </w:rPr>
        <w:t xml:space="preserve">※ </w:t>
      </w:r>
      <w:r w:rsidR="001C3EA0" w:rsidRPr="0096659C">
        <w:rPr>
          <w:rFonts w:ascii="Arial" w:hAnsi="Arial" w:cs="Arial"/>
          <w:sz w:val="18"/>
          <w:szCs w:val="18"/>
        </w:rPr>
        <w:t>以最有效的测试用例</w:t>
      </w:r>
      <w:r w:rsidR="007F0A00" w:rsidRPr="0096659C">
        <w:rPr>
          <w:rFonts w:hint="eastAsia"/>
          <w:sz w:val="18"/>
          <w:szCs w:val="18"/>
        </w:rPr>
        <w:t>达到最大的覆盖率</w:t>
      </w:r>
      <w:r w:rsidR="001C3EA0" w:rsidRPr="0096659C">
        <w:rPr>
          <w:rFonts w:ascii="Arial" w:hAnsi="Arial" w:cs="Arial"/>
          <w:sz w:val="18"/>
          <w:szCs w:val="18"/>
        </w:rPr>
        <w:t>，</w:t>
      </w:r>
      <w:r w:rsidR="00705E3F" w:rsidRPr="0096659C">
        <w:rPr>
          <w:rFonts w:hint="eastAsia"/>
          <w:sz w:val="18"/>
          <w:szCs w:val="18"/>
        </w:rPr>
        <w:t>更快速的辅助测试</w:t>
      </w:r>
      <w:r w:rsidR="002A1D72" w:rsidRPr="0096659C">
        <w:rPr>
          <w:rFonts w:hint="eastAsia"/>
          <w:sz w:val="18"/>
          <w:szCs w:val="18"/>
        </w:rPr>
        <w:t>执行</w:t>
      </w:r>
      <w:r w:rsidR="007F0A00" w:rsidRPr="0096659C">
        <w:rPr>
          <w:rFonts w:hint="eastAsia"/>
          <w:sz w:val="18"/>
          <w:szCs w:val="18"/>
        </w:rPr>
        <w:t>，不仅</w:t>
      </w:r>
      <w:r w:rsidR="00705E3F" w:rsidRPr="0096659C">
        <w:rPr>
          <w:rFonts w:hint="eastAsia"/>
          <w:sz w:val="18"/>
          <w:szCs w:val="18"/>
        </w:rPr>
        <w:t>提高软件质量</w:t>
      </w:r>
      <w:r w:rsidR="007F0A00" w:rsidRPr="0096659C">
        <w:rPr>
          <w:rFonts w:hint="eastAsia"/>
          <w:sz w:val="18"/>
          <w:szCs w:val="18"/>
        </w:rPr>
        <w:t>，也提高了工作效率。</w:t>
      </w:r>
    </w:p>
    <w:p w:rsidR="005F004A" w:rsidRPr="0096659C" w:rsidRDefault="005F004A" w:rsidP="00C332F1">
      <w:pPr>
        <w:pStyle w:val="a8"/>
        <w:spacing w:line="276" w:lineRule="auto"/>
        <w:ind w:left="210" w:firstLineChars="50" w:firstLine="90"/>
        <w:rPr>
          <w:sz w:val="18"/>
          <w:szCs w:val="18"/>
        </w:rPr>
      </w:pPr>
      <w:r w:rsidRPr="0096659C">
        <w:rPr>
          <w:rFonts w:ascii="宋体" w:eastAsia="宋体" w:hAnsi="宋体" w:cs="Arial" w:hint="eastAsia"/>
          <w:sz w:val="18"/>
          <w:szCs w:val="18"/>
        </w:rPr>
        <w:t>※</w:t>
      </w:r>
      <w:r w:rsidR="007F0A00" w:rsidRPr="0096659C">
        <w:rPr>
          <w:rFonts w:ascii="宋体" w:eastAsia="宋体" w:hAnsi="宋体" w:cs="Arial" w:hint="eastAsia"/>
          <w:sz w:val="18"/>
          <w:szCs w:val="18"/>
        </w:rPr>
        <w:t xml:space="preserve"> </w:t>
      </w:r>
      <w:r w:rsidR="007F0A00" w:rsidRPr="0096659C">
        <w:rPr>
          <w:rFonts w:hint="eastAsia"/>
          <w:sz w:val="18"/>
          <w:szCs w:val="18"/>
        </w:rPr>
        <w:t>形成用例库集，不断的补充和完善，积累项目测试经验</w:t>
      </w:r>
    </w:p>
    <w:p w:rsidR="004657D0" w:rsidRPr="0096659C" w:rsidRDefault="004916BF" w:rsidP="003D71AB">
      <w:pPr>
        <w:pStyle w:val="2"/>
      </w:pPr>
      <w:r w:rsidRPr="0096659C">
        <w:rPr>
          <w:rFonts w:hint="eastAsia"/>
        </w:rPr>
        <w:lastRenderedPageBreak/>
        <w:t>3</w:t>
      </w:r>
      <w:r w:rsidR="003D71AB">
        <w:rPr>
          <w:rFonts w:hint="eastAsia"/>
        </w:rPr>
        <w:t>．</w:t>
      </w:r>
      <w:r w:rsidR="004657D0" w:rsidRPr="0096659C">
        <w:rPr>
          <w:rFonts w:hint="eastAsia"/>
        </w:rPr>
        <w:t>编写用例的好处</w:t>
      </w:r>
    </w:p>
    <w:p w:rsidR="00F847DC" w:rsidRPr="0096659C" w:rsidRDefault="00F847DC" w:rsidP="00C332F1">
      <w:pPr>
        <w:spacing w:line="276" w:lineRule="auto"/>
        <w:ind w:firstLineChars="150" w:firstLine="270"/>
        <w:rPr>
          <w:sz w:val="18"/>
          <w:szCs w:val="18"/>
        </w:rPr>
      </w:pPr>
      <w:r w:rsidRPr="0096659C">
        <w:rPr>
          <w:rFonts w:ascii="宋体" w:eastAsia="宋体" w:hAnsi="宋体" w:cs="Arial" w:hint="eastAsia"/>
          <w:sz w:val="18"/>
          <w:szCs w:val="18"/>
        </w:rPr>
        <w:t>※</w:t>
      </w:r>
      <w:r w:rsidR="00AC5917" w:rsidRPr="0096659C">
        <w:rPr>
          <w:rFonts w:hint="eastAsia"/>
          <w:sz w:val="18"/>
          <w:szCs w:val="18"/>
        </w:rPr>
        <w:t xml:space="preserve"> </w:t>
      </w:r>
      <w:r w:rsidRPr="0096659C">
        <w:rPr>
          <w:rFonts w:hint="eastAsia"/>
          <w:sz w:val="18"/>
          <w:szCs w:val="18"/>
        </w:rPr>
        <w:t>具有计划性、组织性、步骤性</w:t>
      </w:r>
      <w:r w:rsidR="00AC5917" w:rsidRPr="0096659C">
        <w:rPr>
          <w:rFonts w:hint="eastAsia"/>
          <w:sz w:val="18"/>
          <w:szCs w:val="18"/>
        </w:rPr>
        <w:t>，从而避免盲目测试并提高测试效率，减少测试的不完全性；</w:t>
      </w:r>
    </w:p>
    <w:p w:rsidR="00705E3F" w:rsidRPr="0096659C" w:rsidRDefault="00305ABA" w:rsidP="00C332F1">
      <w:pPr>
        <w:spacing w:line="276" w:lineRule="auto"/>
        <w:ind w:firstLineChars="150" w:firstLine="270"/>
        <w:rPr>
          <w:sz w:val="18"/>
          <w:szCs w:val="18"/>
        </w:rPr>
      </w:pPr>
      <w:r w:rsidRPr="0096659C">
        <w:rPr>
          <w:rFonts w:ascii="宋体" w:eastAsia="宋体" w:hAnsi="宋体" w:cs="Arial" w:hint="eastAsia"/>
          <w:sz w:val="18"/>
          <w:szCs w:val="18"/>
        </w:rPr>
        <w:t xml:space="preserve">※ </w:t>
      </w:r>
      <w:r w:rsidRPr="0096659C">
        <w:rPr>
          <w:rFonts w:hint="eastAsia"/>
          <w:sz w:val="18"/>
          <w:szCs w:val="18"/>
        </w:rPr>
        <w:t>制定公共用例，不同的项目进行复用，节省了不同项目用例设计时间</w:t>
      </w:r>
    </w:p>
    <w:p w:rsidR="00705E3F" w:rsidRPr="0096659C" w:rsidRDefault="00305ABA" w:rsidP="00C332F1">
      <w:pPr>
        <w:spacing w:line="276" w:lineRule="auto"/>
        <w:ind w:firstLineChars="150" w:firstLine="270"/>
        <w:rPr>
          <w:sz w:val="18"/>
          <w:szCs w:val="18"/>
        </w:rPr>
      </w:pPr>
      <w:r w:rsidRPr="0096659C">
        <w:rPr>
          <w:rFonts w:ascii="宋体" w:eastAsia="宋体" w:hAnsi="宋体" w:cs="Arial" w:hint="eastAsia"/>
          <w:sz w:val="18"/>
          <w:szCs w:val="18"/>
        </w:rPr>
        <w:t xml:space="preserve">※ </w:t>
      </w:r>
      <w:r w:rsidR="00705E3F" w:rsidRPr="0096659C">
        <w:rPr>
          <w:rFonts w:hint="eastAsia"/>
          <w:sz w:val="18"/>
          <w:szCs w:val="18"/>
        </w:rPr>
        <w:t>用例的层次性、条理性，使得</w:t>
      </w:r>
      <w:r w:rsidR="00705E3F" w:rsidRPr="0096659C">
        <w:rPr>
          <w:rFonts w:hint="eastAsia"/>
          <w:sz w:val="18"/>
          <w:szCs w:val="18"/>
        </w:rPr>
        <w:t>bug</w:t>
      </w:r>
      <w:r w:rsidR="00705E3F" w:rsidRPr="0096659C">
        <w:rPr>
          <w:rFonts w:hint="eastAsia"/>
          <w:sz w:val="18"/>
          <w:szCs w:val="18"/>
        </w:rPr>
        <w:t>也有层次性，使开发人员不同阶段关注不同的缺陷</w:t>
      </w:r>
    </w:p>
    <w:p w:rsidR="00AC5917" w:rsidRPr="0096659C" w:rsidRDefault="00305ABA" w:rsidP="00C332F1">
      <w:pPr>
        <w:spacing w:line="276" w:lineRule="auto"/>
        <w:ind w:firstLineChars="150" w:firstLine="270"/>
        <w:rPr>
          <w:sz w:val="18"/>
          <w:szCs w:val="18"/>
        </w:rPr>
      </w:pPr>
      <w:r w:rsidRPr="0096659C">
        <w:rPr>
          <w:rFonts w:ascii="宋体" w:eastAsia="宋体" w:hAnsi="宋体" w:cs="Arial" w:hint="eastAsia"/>
          <w:sz w:val="18"/>
          <w:szCs w:val="18"/>
        </w:rPr>
        <w:t xml:space="preserve">※ </w:t>
      </w:r>
      <w:r w:rsidR="00705E3F" w:rsidRPr="0096659C">
        <w:rPr>
          <w:rFonts w:hint="eastAsia"/>
          <w:sz w:val="18"/>
          <w:szCs w:val="18"/>
        </w:rPr>
        <w:t>可以根据测试用例的</w:t>
      </w:r>
      <w:r w:rsidRPr="0096659C">
        <w:rPr>
          <w:rFonts w:hint="eastAsia"/>
          <w:sz w:val="18"/>
          <w:szCs w:val="18"/>
        </w:rPr>
        <w:t>优先</w:t>
      </w:r>
      <w:r w:rsidR="00705E3F" w:rsidRPr="0096659C">
        <w:rPr>
          <w:rFonts w:hint="eastAsia"/>
          <w:sz w:val="18"/>
          <w:szCs w:val="18"/>
        </w:rPr>
        <w:t>等级，</w:t>
      </w:r>
      <w:r w:rsidRPr="0096659C">
        <w:rPr>
          <w:rFonts w:hint="eastAsia"/>
          <w:sz w:val="18"/>
          <w:szCs w:val="18"/>
        </w:rPr>
        <w:t>不同策略</w:t>
      </w:r>
      <w:r w:rsidR="00705E3F" w:rsidRPr="0096659C">
        <w:rPr>
          <w:rFonts w:hint="eastAsia"/>
          <w:sz w:val="18"/>
          <w:szCs w:val="18"/>
        </w:rPr>
        <w:t>实施不同级别的测试</w:t>
      </w:r>
    </w:p>
    <w:p w:rsidR="00705E3F" w:rsidRPr="0096659C" w:rsidRDefault="00305ABA" w:rsidP="00C332F1">
      <w:pPr>
        <w:spacing w:line="276" w:lineRule="auto"/>
        <w:ind w:firstLineChars="150" w:firstLine="270"/>
        <w:rPr>
          <w:sz w:val="18"/>
          <w:szCs w:val="18"/>
        </w:rPr>
      </w:pPr>
      <w:r w:rsidRPr="0096659C">
        <w:rPr>
          <w:rFonts w:ascii="宋体" w:eastAsia="宋体" w:hAnsi="宋体" w:cs="Arial" w:hint="eastAsia"/>
          <w:sz w:val="18"/>
          <w:szCs w:val="18"/>
        </w:rPr>
        <w:t xml:space="preserve">※ </w:t>
      </w:r>
      <w:r w:rsidR="00705E3F" w:rsidRPr="0096659C">
        <w:rPr>
          <w:rFonts w:hint="eastAsia"/>
          <w:sz w:val="18"/>
          <w:szCs w:val="18"/>
        </w:rPr>
        <w:t>软件测试的实施重点突出、目的明确；</w:t>
      </w:r>
    </w:p>
    <w:p w:rsidR="00705E3F" w:rsidRPr="0096659C" w:rsidRDefault="00305ABA" w:rsidP="00C332F1">
      <w:pPr>
        <w:spacing w:line="276" w:lineRule="auto"/>
        <w:ind w:firstLineChars="150" w:firstLine="270"/>
        <w:rPr>
          <w:sz w:val="18"/>
          <w:szCs w:val="18"/>
        </w:rPr>
      </w:pPr>
      <w:r w:rsidRPr="0096659C">
        <w:rPr>
          <w:rFonts w:ascii="宋体" w:eastAsia="宋体" w:hAnsi="宋体" w:cs="Arial" w:hint="eastAsia"/>
          <w:sz w:val="18"/>
          <w:szCs w:val="18"/>
        </w:rPr>
        <w:t xml:space="preserve">※ </w:t>
      </w:r>
      <w:r w:rsidR="00705E3F" w:rsidRPr="0096659C">
        <w:rPr>
          <w:rFonts w:hint="eastAsia"/>
          <w:sz w:val="18"/>
          <w:szCs w:val="18"/>
        </w:rPr>
        <w:t>根据测试用例的多少和执行难度，估算测试工作量，便于测试项目的时间和资源管理与跟踪；</w:t>
      </w:r>
    </w:p>
    <w:p w:rsidR="00305ABA" w:rsidRPr="0096659C" w:rsidRDefault="00305ABA" w:rsidP="00C332F1">
      <w:pPr>
        <w:spacing w:line="276" w:lineRule="auto"/>
        <w:ind w:firstLineChars="150" w:firstLine="270"/>
        <w:rPr>
          <w:sz w:val="18"/>
          <w:szCs w:val="18"/>
        </w:rPr>
      </w:pPr>
      <w:r w:rsidRPr="0096659C">
        <w:rPr>
          <w:rFonts w:ascii="宋体" w:eastAsia="宋体" w:hAnsi="宋体" w:cs="Arial" w:hint="eastAsia"/>
          <w:sz w:val="18"/>
          <w:szCs w:val="18"/>
        </w:rPr>
        <w:t xml:space="preserve">※ </w:t>
      </w:r>
      <w:r w:rsidR="00705E3F" w:rsidRPr="0096659C">
        <w:rPr>
          <w:rFonts w:hint="eastAsia"/>
          <w:sz w:val="18"/>
          <w:szCs w:val="18"/>
        </w:rPr>
        <w:t>减少回归测试的复杂程度，在软件版本更新后只需修正少量的测试用例便可展开测试工作，降低工作强度、缩短项目周期；</w:t>
      </w:r>
    </w:p>
    <w:p w:rsidR="00386E6D" w:rsidRPr="0096659C" w:rsidRDefault="00305ABA" w:rsidP="00C332F1">
      <w:pPr>
        <w:spacing w:line="276" w:lineRule="auto"/>
        <w:ind w:firstLineChars="150" w:firstLine="270"/>
        <w:rPr>
          <w:sz w:val="18"/>
          <w:szCs w:val="18"/>
        </w:rPr>
      </w:pPr>
      <w:r w:rsidRPr="0096659C">
        <w:rPr>
          <w:rFonts w:ascii="宋体" w:eastAsia="宋体" w:hAnsi="宋体" w:cs="Arial" w:hint="eastAsia"/>
          <w:sz w:val="18"/>
          <w:szCs w:val="18"/>
        </w:rPr>
        <w:t xml:space="preserve">※ </w:t>
      </w:r>
      <w:r w:rsidR="004657D0" w:rsidRPr="0096659C">
        <w:rPr>
          <w:rFonts w:hint="eastAsia"/>
          <w:sz w:val="18"/>
          <w:szCs w:val="18"/>
        </w:rPr>
        <w:t>若</w:t>
      </w:r>
      <w:r w:rsidR="004657D0" w:rsidRPr="0096659C">
        <w:rPr>
          <w:sz w:val="18"/>
          <w:szCs w:val="18"/>
        </w:rPr>
        <w:t>顾客有要求，测试用例会是交付产品</w:t>
      </w:r>
      <w:r w:rsidR="004657D0" w:rsidRPr="0096659C">
        <w:rPr>
          <w:rFonts w:hint="eastAsia"/>
          <w:sz w:val="18"/>
          <w:szCs w:val="18"/>
        </w:rPr>
        <w:t>中</w:t>
      </w:r>
      <w:r w:rsidR="004657D0" w:rsidRPr="0096659C">
        <w:rPr>
          <w:sz w:val="18"/>
          <w:szCs w:val="18"/>
        </w:rPr>
        <w:t>的一部分。提高</w:t>
      </w:r>
      <w:r w:rsidR="00AE19A1" w:rsidRPr="0096659C">
        <w:rPr>
          <w:rFonts w:hint="eastAsia"/>
          <w:sz w:val="18"/>
          <w:szCs w:val="18"/>
        </w:rPr>
        <w:t>软件的</w:t>
      </w:r>
      <w:r w:rsidR="004657D0" w:rsidRPr="0096659C">
        <w:rPr>
          <w:sz w:val="18"/>
          <w:szCs w:val="18"/>
        </w:rPr>
        <w:t>可信度</w:t>
      </w:r>
      <w:r w:rsidR="004657D0" w:rsidRPr="0096659C">
        <w:rPr>
          <w:rFonts w:hint="eastAsia"/>
          <w:sz w:val="18"/>
          <w:szCs w:val="18"/>
        </w:rPr>
        <w:t>。</w:t>
      </w:r>
    </w:p>
    <w:p w:rsidR="00194A61" w:rsidRPr="0096659C" w:rsidRDefault="00194A61" w:rsidP="003D71AB">
      <w:pPr>
        <w:pStyle w:val="2"/>
      </w:pPr>
      <w:r w:rsidRPr="0096659C">
        <w:rPr>
          <w:rFonts w:hint="eastAsia"/>
        </w:rPr>
        <w:t>4</w:t>
      </w:r>
      <w:r w:rsidR="003D71AB">
        <w:rPr>
          <w:rFonts w:hint="eastAsia"/>
        </w:rPr>
        <w:t>．</w:t>
      </w:r>
      <w:r w:rsidR="00543A7A">
        <w:rPr>
          <w:rFonts w:hint="eastAsia"/>
        </w:rPr>
        <w:t>适</w:t>
      </w:r>
      <w:r w:rsidRPr="0096659C">
        <w:rPr>
          <w:rFonts w:hint="eastAsia"/>
        </w:rPr>
        <w:t>用范围</w:t>
      </w:r>
    </w:p>
    <w:p w:rsidR="00543A7A" w:rsidRDefault="00194A61" w:rsidP="006D2BC9">
      <w:pPr>
        <w:spacing w:line="276" w:lineRule="auto"/>
        <w:rPr>
          <w:sz w:val="18"/>
          <w:szCs w:val="18"/>
        </w:rPr>
      </w:pPr>
      <w:r w:rsidRPr="0096659C">
        <w:rPr>
          <w:rFonts w:hint="eastAsia"/>
          <w:sz w:val="18"/>
          <w:szCs w:val="18"/>
        </w:rPr>
        <w:t xml:space="preserve">    </w:t>
      </w:r>
      <w:r w:rsidR="00FC617B" w:rsidRPr="0096659C">
        <w:rPr>
          <w:rFonts w:hint="eastAsia"/>
          <w:sz w:val="18"/>
          <w:szCs w:val="18"/>
        </w:rPr>
        <w:t xml:space="preserve"> </w:t>
      </w:r>
      <w:proofErr w:type="gramStart"/>
      <w:r w:rsidRPr="0096659C">
        <w:rPr>
          <w:rFonts w:hint="eastAsia"/>
          <w:sz w:val="18"/>
          <w:szCs w:val="18"/>
        </w:rPr>
        <w:t>测试部</w:t>
      </w:r>
      <w:proofErr w:type="gramEnd"/>
      <w:r w:rsidRPr="0096659C">
        <w:rPr>
          <w:rFonts w:hint="eastAsia"/>
          <w:sz w:val="18"/>
          <w:szCs w:val="18"/>
        </w:rPr>
        <w:t>内部</w:t>
      </w:r>
      <w:r w:rsidR="00FC617B" w:rsidRPr="0096659C">
        <w:rPr>
          <w:rFonts w:hint="eastAsia"/>
          <w:sz w:val="18"/>
          <w:szCs w:val="18"/>
        </w:rPr>
        <w:t>成</w:t>
      </w:r>
      <w:r w:rsidRPr="0096659C">
        <w:rPr>
          <w:rFonts w:hint="eastAsia"/>
          <w:sz w:val="18"/>
          <w:szCs w:val="18"/>
        </w:rPr>
        <w:t>员。</w:t>
      </w:r>
    </w:p>
    <w:p w:rsidR="003D71AB" w:rsidRDefault="003D71AB" w:rsidP="003D71AB">
      <w:pPr>
        <w:pStyle w:val="1"/>
      </w:pPr>
      <w:r>
        <w:rPr>
          <w:rFonts w:hint="eastAsia"/>
        </w:rPr>
        <w:t>二．测试用例设计阶段</w:t>
      </w:r>
    </w:p>
    <w:p w:rsidR="007978C8" w:rsidRPr="0096659C" w:rsidRDefault="007978C8" w:rsidP="007978C8">
      <w:pPr>
        <w:pStyle w:val="2"/>
        <w:spacing w:line="276" w:lineRule="auto"/>
        <w:rPr>
          <w:sz w:val="18"/>
          <w:szCs w:val="18"/>
          <w:lang w:val="zh-CN"/>
        </w:rPr>
      </w:pPr>
      <w:r>
        <w:rPr>
          <w:rFonts w:hint="eastAsia"/>
          <w:sz w:val="18"/>
          <w:szCs w:val="18"/>
          <w:lang w:val="zh-CN"/>
        </w:rPr>
        <w:t>1</w:t>
      </w:r>
      <w:r w:rsidRPr="0096659C">
        <w:rPr>
          <w:rFonts w:hint="eastAsia"/>
          <w:sz w:val="18"/>
          <w:szCs w:val="18"/>
          <w:lang w:val="zh-CN"/>
        </w:rPr>
        <w:t>．测试用例设计原则</w:t>
      </w:r>
    </w:p>
    <w:p w:rsidR="007978C8" w:rsidRDefault="007978C8" w:rsidP="007978C8">
      <w:pPr>
        <w:spacing w:line="276" w:lineRule="auto"/>
        <w:rPr>
          <w:sz w:val="18"/>
          <w:szCs w:val="18"/>
          <w:lang w:val="zh-CN"/>
        </w:rPr>
      </w:pPr>
      <w:r w:rsidRPr="0096659C">
        <w:rPr>
          <w:rFonts w:hint="eastAsia"/>
          <w:sz w:val="18"/>
          <w:szCs w:val="18"/>
          <w:lang w:val="zh-CN"/>
        </w:rPr>
        <w:t>1</w:t>
      </w:r>
      <w:r w:rsidRPr="0096659C">
        <w:rPr>
          <w:rFonts w:hint="eastAsia"/>
          <w:sz w:val="18"/>
          <w:szCs w:val="18"/>
          <w:lang w:val="zh-CN"/>
        </w:rPr>
        <w:t>．用例设计与维护的工作原则</w:t>
      </w:r>
    </w:p>
    <w:p w:rsidR="007978C8" w:rsidRPr="00B87F8F" w:rsidRDefault="007978C8" w:rsidP="00B87F8F">
      <w:pPr>
        <w:spacing w:line="276" w:lineRule="auto"/>
        <w:ind w:firstLineChars="150" w:firstLine="270"/>
        <w:rPr>
          <w:sz w:val="18"/>
          <w:szCs w:val="18"/>
          <w:lang w:val="zh-CN"/>
        </w:rPr>
      </w:pPr>
      <w:r w:rsidRPr="00B87F8F">
        <w:rPr>
          <w:rFonts w:hint="eastAsia"/>
          <w:sz w:val="18"/>
          <w:szCs w:val="18"/>
        </w:rPr>
        <w:t>用例的设计不是一劳永逸的事情，要保持时时更新（用例评审后、需求变更后、有疑问的需求得以确认后、任何时候发现遗漏的用例后）</w:t>
      </w:r>
    </w:p>
    <w:p w:rsidR="007978C8" w:rsidRPr="0096659C" w:rsidRDefault="007978C8" w:rsidP="007978C8">
      <w:pPr>
        <w:spacing w:line="276" w:lineRule="auto"/>
        <w:rPr>
          <w:sz w:val="18"/>
          <w:szCs w:val="18"/>
          <w:lang w:val="zh-CN"/>
        </w:rPr>
      </w:pPr>
      <w:r w:rsidRPr="0096659C">
        <w:rPr>
          <w:rFonts w:ascii="Arial" w:hAnsi="Arial" w:cs="Arial" w:hint="eastAsia"/>
          <w:color w:val="333333"/>
          <w:sz w:val="18"/>
          <w:szCs w:val="18"/>
        </w:rPr>
        <w:t xml:space="preserve">   1</w:t>
      </w:r>
      <w:r w:rsidRPr="0096659C">
        <w:rPr>
          <w:rFonts w:ascii="Arial" w:hAnsi="Arial" w:cs="Arial" w:hint="eastAsia"/>
          <w:color w:val="333333"/>
          <w:sz w:val="18"/>
          <w:szCs w:val="18"/>
        </w:rPr>
        <w:t>）</w:t>
      </w:r>
      <w:r w:rsidRPr="0096659C">
        <w:rPr>
          <w:rFonts w:ascii="Arial" w:hAnsi="Arial" w:cs="Arial" w:hint="eastAsia"/>
          <w:color w:val="333333"/>
          <w:sz w:val="18"/>
          <w:szCs w:val="18"/>
        </w:rPr>
        <w:t xml:space="preserve"> </w:t>
      </w:r>
      <w:r w:rsidRPr="0096659C">
        <w:rPr>
          <w:rFonts w:ascii="Arial" w:hAnsi="Arial" w:cs="Arial" w:hint="eastAsia"/>
          <w:color w:val="00B0F0"/>
          <w:sz w:val="18"/>
          <w:szCs w:val="18"/>
        </w:rPr>
        <w:t>遵从</w:t>
      </w:r>
      <w:r w:rsidRPr="0096659C">
        <w:rPr>
          <w:rFonts w:ascii="Arial" w:hAnsi="Arial" w:cs="Arial"/>
          <w:color w:val="00B0F0"/>
          <w:sz w:val="18"/>
          <w:szCs w:val="18"/>
        </w:rPr>
        <w:t>测试用例组织</w:t>
      </w:r>
      <w:r w:rsidRPr="0096659C">
        <w:rPr>
          <w:rFonts w:ascii="Arial" w:hAnsi="Arial" w:cs="Arial" w:hint="eastAsia"/>
          <w:color w:val="00B0F0"/>
          <w:sz w:val="18"/>
          <w:szCs w:val="18"/>
        </w:rPr>
        <w:t>框架</w:t>
      </w:r>
      <w:r w:rsidRPr="0096659C">
        <w:rPr>
          <w:rFonts w:ascii="Arial" w:hAnsi="Arial" w:cs="Arial"/>
          <w:color w:val="00B0F0"/>
          <w:sz w:val="18"/>
          <w:szCs w:val="18"/>
        </w:rPr>
        <w:t>划分</w:t>
      </w:r>
      <w:r w:rsidRPr="0096659C">
        <w:rPr>
          <w:rFonts w:ascii="Arial" w:hAnsi="Arial" w:cs="Arial" w:hint="eastAsia"/>
          <w:color w:val="00B0F0"/>
          <w:sz w:val="18"/>
          <w:szCs w:val="18"/>
        </w:rPr>
        <w:t>标准</w:t>
      </w:r>
    </w:p>
    <w:p w:rsidR="007978C8" w:rsidRPr="0096659C" w:rsidRDefault="007978C8" w:rsidP="007978C8">
      <w:pPr>
        <w:spacing w:line="276" w:lineRule="auto"/>
        <w:rPr>
          <w:rFonts w:ascii="Arial" w:hAnsi="Arial" w:cs="Arial"/>
          <w:sz w:val="18"/>
          <w:szCs w:val="18"/>
        </w:rPr>
      </w:pPr>
      <w:r w:rsidRPr="0096659C">
        <w:rPr>
          <w:rFonts w:ascii="Arial" w:hAnsi="Arial" w:cs="Arial" w:hint="eastAsia"/>
          <w:color w:val="333333"/>
          <w:sz w:val="18"/>
          <w:szCs w:val="18"/>
        </w:rPr>
        <w:t xml:space="preserve"> </w:t>
      </w:r>
      <w:r w:rsidRPr="0096659C">
        <w:rPr>
          <w:rFonts w:ascii="Arial" w:hAnsi="Arial" w:cs="Arial" w:hint="eastAsia"/>
          <w:sz w:val="18"/>
          <w:szCs w:val="18"/>
        </w:rPr>
        <w:t xml:space="preserve">  </w:t>
      </w:r>
      <w:r w:rsidRPr="0096659C">
        <w:rPr>
          <w:rFonts w:ascii="Arial" w:hAnsi="Arial" w:cs="Arial"/>
          <w:sz w:val="18"/>
          <w:szCs w:val="18"/>
        </w:rPr>
        <w:t>2</w:t>
      </w:r>
      <w:r w:rsidRPr="0096659C">
        <w:rPr>
          <w:rFonts w:ascii="Arial" w:hAnsi="Arial" w:cs="Arial"/>
          <w:sz w:val="18"/>
          <w:szCs w:val="18"/>
        </w:rPr>
        <w:t>）</w:t>
      </w:r>
      <w:r w:rsidRPr="0096659C">
        <w:rPr>
          <w:rFonts w:ascii="Arial" w:hAnsi="Arial" w:cs="Arial"/>
          <w:sz w:val="18"/>
          <w:szCs w:val="18"/>
        </w:rPr>
        <w:t xml:space="preserve"> </w:t>
      </w:r>
      <w:r w:rsidRPr="0096659C">
        <w:rPr>
          <w:rFonts w:ascii="Arial" w:hAnsi="Arial" w:cs="Arial"/>
          <w:sz w:val="18"/>
          <w:szCs w:val="18"/>
        </w:rPr>
        <w:t>根据</w:t>
      </w:r>
      <w:r w:rsidRPr="0096659C">
        <w:rPr>
          <w:rFonts w:ascii="Arial" w:hAnsi="Arial" w:cs="Arial" w:hint="eastAsia"/>
          <w:sz w:val="18"/>
          <w:szCs w:val="18"/>
        </w:rPr>
        <w:t>每个“独立</w:t>
      </w:r>
      <w:r w:rsidRPr="0096659C">
        <w:rPr>
          <w:rFonts w:ascii="Arial" w:hAnsi="Arial" w:cs="Arial"/>
          <w:sz w:val="18"/>
          <w:szCs w:val="18"/>
        </w:rPr>
        <w:t>功能点</w:t>
      </w:r>
      <w:r w:rsidRPr="0096659C">
        <w:rPr>
          <w:rFonts w:ascii="Arial" w:hAnsi="Arial" w:cs="Arial" w:hint="eastAsia"/>
          <w:sz w:val="18"/>
          <w:szCs w:val="18"/>
        </w:rPr>
        <w:t>”</w:t>
      </w:r>
      <w:r w:rsidRPr="0096659C">
        <w:rPr>
          <w:rFonts w:ascii="Arial" w:hAnsi="Arial" w:cs="Arial"/>
          <w:sz w:val="18"/>
          <w:szCs w:val="18"/>
        </w:rPr>
        <w:t>细致地设计测试用例</w:t>
      </w:r>
    </w:p>
    <w:p w:rsidR="007978C8" w:rsidRPr="0096659C" w:rsidRDefault="007978C8" w:rsidP="007978C8">
      <w:pPr>
        <w:spacing w:line="276" w:lineRule="auto"/>
        <w:rPr>
          <w:rFonts w:ascii="Arial" w:hAnsi="Arial" w:cs="Arial"/>
          <w:sz w:val="18"/>
          <w:szCs w:val="18"/>
        </w:rPr>
      </w:pPr>
      <w:r w:rsidRPr="0096659C">
        <w:rPr>
          <w:rFonts w:ascii="Arial" w:hAnsi="Arial" w:cs="Arial" w:hint="eastAsia"/>
          <w:sz w:val="18"/>
          <w:szCs w:val="18"/>
        </w:rPr>
        <w:t xml:space="preserve">   </w:t>
      </w:r>
      <w:r w:rsidRPr="0096659C">
        <w:rPr>
          <w:rFonts w:ascii="Arial" w:hAnsi="Arial" w:cs="Arial"/>
          <w:sz w:val="18"/>
          <w:szCs w:val="18"/>
        </w:rPr>
        <w:t>3</w:t>
      </w:r>
      <w:r w:rsidRPr="0096659C">
        <w:rPr>
          <w:rFonts w:ascii="Arial" w:hAnsi="Arial" w:cs="Arial"/>
          <w:sz w:val="18"/>
          <w:szCs w:val="18"/>
        </w:rPr>
        <w:t>）</w:t>
      </w:r>
      <w:r w:rsidRPr="0096659C">
        <w:rPr>
          <w:rFonts w:ascii="Arial" w:hAnsi="Arial" w:cs="Arial"/>
          <w:sz w:val="18"/>
          <w:szCs w:val="18"/>
        </w:rPr>
        <w:t xml:space="preserve"> </w:t>
      </w:r>
      <w:r w:rsidRPr="0096659C">
        <w:rPr>
          <w:rFonts w:ascii="Arial" w:hAnsi="Arial" w:cs="Arial"/>
          <w:sz w:val="18"/>
          <w:szCs w:val="18"/>
        </w:rPr>
        <w:t>执行完一轮测试之后，</w:t>
      </w:r>
      <w:r w:rsidRPr="0096659C">
        <w:rPr>
          <w:rFonts w:ascii="Arial" w:hAnsi="Arial" w:cs="Arial" w:hint="eastAsia"/>
          <w:sz w:val="18"/>
          <w:szCs w:val="18"/>
        </w:rPr>
        <w:t>都要</w:t>
      </w:r>
      <w:r w:rsidRPr="0096659C">
        <w:rPr>
          <w:rFonts w:ascii="Arial" w:hAnsi="Arial" w:cs="Arial"/>
          <w:sz w:val="18"/>
          <w:szCs w:val="18"/>
        </w:rPr>
        <w:t>对测试用例进行补充和整理</w:t>
      </w:r>
      <w:r w:rsidRPr="0096659C">
        <w:rPr>
          <w:rFonts w:ascii="Arial" w:hAnsi="Arial" w:cs="Arial" w:hint="eastAsia"/>
          <w:sz w:val="18"/>
          <w:szCs w:val="18"/>
        </w:rPr>
        <w:t xml:space="preserve">  </w:t>
      </w:r>
    </w:p>
    <w:p w:rsidR="007978C8" w:rsidRPr="0096659C" w:rsidRDefault="007978C8" w:rsidP="007978C8">
      <w:pPr>
        <w:spacing w:line="276" w:lineRule="auto"/>
        <w:ind w:firstLineChars="100" w:firstLine="180"/>
        <w:rPr>
          <w:rFonts w:ascii="Arial" w:hAnsi="Arial" w:cs="Arial"/>
          <w:sz w:val="18"/>
          <w:szCs w:val="18"/>
        </w:rPr>
      </w:pPr>
      <w:r w:rsidRPr="0096659C">
        <w:rPr>
          <w:rFonts w:ascii="Arial" w:hAnsi="Arial" w:cs="Arial" w:hint="eastAsia"/>
          <w:sz w:val="18"/>
          <w:szCs w:val="18"/>
        </w:rPr>
        <w:t xml:space="preserve"> </w:t>
      </w:r>
      <w:r w:rsidRPr="0096659C">
        <w:rPr>
          <w:rFonts w:ascii="Arial" w:hAnsi="Arial" w:cs="Arial"/>
          <w:sz w:val="18"/>
          <w:szCs w:val="18"/>
        </w:rPr>
        <w:t>4</w:t>
      </w:r>
      <w:r w:rsidRPr="0096659C">
        <w:rPr>
          <w:rFonts w:ascii="Arial" w:hAnsi="Arial" w:cs="Arial"/>
          <w:sz w:val="18"/>
          <w:szCs w:val="18"/>
        </w:rPr>
        <w:t>）</w:t>
      </w:r>
      <w:r w:rsidRPr="0096659C">
        <w:rPr>
          <w:rFonts w:ascii="Arial" w:hAnsi="Arial" w:cs="Arial"/>
          <w:sz w:val="18"/>
          <w:szCs w:val="18"/>
        </w:rPr>
        <w:t xml:space="preserve"> </w:t>
      </w:r>
      <w:r w:rsidRPr="0096659C">
        <w:rPr>
          <w:rFonts w:ascii="Arial" w:hAnsi="Arial" w:cs="Arial"/>
          <w:sz w:val="18"/>
          <w:szCs w:val="18"/>
        </w:rPr>
        <w:t>测试结束之后，根据测试用例整理出测试思路进行总结</w:t>
      </w:r>
    </w:p>
    <w:p w:rsidR="007978C8" w:rsidRPr="0096659C" w:rsidRDefault="007978C8" w:rsidP="007978C8">
      <w:pPr>
        <w:spacing w:line="276" w:lineRule="auto"/>
        <w:rPr>
          <w:rFonts w:ascii="Arial" w:hAnsi="Arial" w:cs="Arial"/>
          <w:sz w:val="18"/>
          <w:szCs w:val="18"/>
        </w:rPr>
      </w:pPr>
      <w:r w:rsidRPr="0096659C">
        <w:rPr>
          <w:rFonts w:ascii="Arial" w:hAnsi="Arial" w:cs="Arial" w:hint="eastAsia"/>
          <w:sz w:val="18"/>
          <w:szCs w:val="18"/>
        </w:rPr>
        <w:t>2</w:t>
      </w:r>
      <w:r w:rsidRPr="0096659C">
        <w:rPr>
          <w:rFonts w:ascii="Arial" w:hAnsi="Arial" w:cs="Arial" w:hint="eastAsia"/>
          <w:sz w:val="18"/>
          <w:szCs w:val="18"/>
        </w:rPr>
        <w:t>．优先级原则</w:t>
      </w:r>
    </w:p>
    <w:p w:rsidR="007978C8" w:rsidRPr="0096659C" w:rsidRDefault="007978C8" w:rsidP="007978C8">
      <w:pPr>
        <w:spacing w:line="276" w:lineRule="auto"/>
        <w:rPr>
          <w:sz w:val="18"/>
          <w:szCs w:val="18"/>
          <w:lang w:val="zh-CN"/>
        </w:rPr>
      </w:pPr>
      <w:r w:rsidRPr="0096659C">
        <w:rPr>
          <w:rFonts w:ascii="Arial" w:hAnsi="Arial" w:cs="Arial" w:hint="eastAsia"/>
          <w:sz w:val="18"/>
          <w:szCs w:val="18"/>
        </w:rPr>
        <w:t xml:space="preserve">   </w:t>
      </w:r>
      <w:r w:rsidRPr="0096659C">
        <w:rPr>
          <w:rFonts w:ascii="Arial" w:hAnsi="Arial" w:cs="Arial" w:hint="eastAsia"/>
          <w:sz w:val="18"/>
          <w:szCs w:val="18"/>
        </w:rPr>
        <w:t>按照不同轮次所要求的测试策略来选取优先级用例</w:t>
      </w:r>
      <w:r w:rsidRPr="0096659C">
        <w:rPr>
          <w:rFonts w:hint="eastAsia"/>
          <w:sz w:val="18"/>
          <w:szCs w:val="18"/>
          <w:lang w:val="zh-CN"/>
        </w:rPr>
        <w:t>。</w:t>
      </w:r>
      <w:r w:rsidRPr="0096659C">
        <w:rPr>
          <w:rFonts w:hint="eastAsia"/>
          <w:sz w:val="18"/>
          <w:szCs w:val="18"/>
          <w:lang w:val="zh-CN"/>
        </w:rPr>
        <w:t xml:space="preserve"> </w:t>
      </w:r>
      <w:r w:rsidRPr="0096659C">
        <w:rPr>
          <w:rFonts w:ascii="Arial" w:hAnsi="Arial" w:cs="Arial" w:hint="eastAsia"/>
          <w:color w:val="FF0000"/>
          <w:sz w:val="18"/>
          <w:szCs w:val="18"/>
        </w:rPr>
        <w:t>优先级如何划分？什么样的轮次应选取什么优先级别的用例？</w:t>
      </w:r>
    </w:p>
    <w:p w:rsidR="007978C8" w:rsidRDefault="007978C8" w:rsidP="007978C8">
      <w:pPr>
        <w:spacing w:line="276" w:lineRule="auto"/>
        <w:rPr>
          <w:rFonts w:ascii="Arial" w:hAnsi="Arial" w:cs="Arial"/>
          <w:sz w:val="18"/>
          <w:szCs w:val="18"/>
        </w:rPr>
      </w:pPr>
      <w:r w:rsidRPr="0096659C">
        <w:rPr>
          <w:rFonts w:ascii="Arial" w:hAnsi="Arial" w:cs="Arial" w:hint="eastAsia"/>
          <w:sz w:val="18"/>
          <w:szCs w:val="18"/>
        </w:rPr>
        <w:t>3</w:t>
      </w:r>
      <w:r w:rsidRPr="0096659C">
        <w:rPr>
          <w:rFonts w:ascii="Arial" w:hAnsi="Arial" w:cs="Arial" w:hint="eastAsia"/>
          <w:sz w:val="18"/>
          <w:szCs w:val="18"/>
        </w:rPr>
        <w:t>．公共用例引用原则</w:t>
      </w:r>
    </w:p>
    <w:p w:rsidR="00EC6F92" w:rsidRPr="00EC6F92" w:rsidRDefault="00EC6F92" w:rsidP="00EC6F92">
      <w:pPr>
        <w:spacing w:line="276" w:lineRule="auto"/>
        <w:ind w:firstLineChars="150" w:firstLine="270"/>
        <w:rPr>
          <w:color w:val="000000" w:themeColor="text1"/>
          <w:sz w:val="18"/>
          <w:szCs w:val="18"/>
        </w:rPr>
      </w:pPr>
      <w:r w:rsidRPr="00EC6F92">
        <w:rPr>
          <w:rFonts w:hint="eastAsia"/>
          <w:color w:val="000000" w:themeColor="text1"/>
          <w:sz w:val="18"/>
          <w:szCs w:val="18"/>
        </w:rPr>
        <w:t>通过共性用例提高测试效率</w:t>
      </w:r>
    </w:p>
    <w:p w:rsidR="007978C8" w:rsidRPr="0096659C" w:rsidRDefault="007978C8" w:rsidP="007978C8">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 xml:space="preserve">4. </w:t>
      </w:r>
      <w:r w:rsidRPr="0096659C">
        <w:rPr>
          <w:rFonts w:ascii="Arial" w:hAnsi="Arial" w:cs="Arial" w:hint="eastAsia"/>
          <w:color w:val="000000" w:themeColor="text1"/>
          <w:sz w:val="18"/>
          <w:szCs w:val="18"/>
        </w:rPr>
        <w:t>一切以客户为中心</w:t>
      </w:r>
    </w:p>
    <w:p w:rsidR="007978C8" w:rsidRPr="0096659C" w:rsidRDefault="007978C8" w:rsidP="007978C8">
      <w:pPr>
        <w:spacing w:line="276" w:lineRule="auto"/>
        <w:ind w:firstLineChars="100" w:firstLine="180"/>
        <w:rPr>
          <w:rFonts w:ascii="Arial" w:hAnsi="Arial" w:cs="Arial"/>
          <w:color w:val="000000" w:themeColor="text1"/>
          <w:sz w:val="18"/>
          <w:szCs w:val="18"/>
        </w:rPr>
      </w:pPr>
      <w:r w:rsidRPr="0096659C">
        <w:rPr>
          <w:rFonts w:ascii="Arial" w:hAnsi="Arial" w:cs="Arial" w:hint="eastAsia"/>
          <w:color w:val="000000" w:themeColor="text1"/>
          <w:sz w:val="18"/>
          <w:szCs w:val="18"/>
        </w:rPr>
        <w:t>多从用户的角度考虑软件的“有用”和“好用”。</w:t>
      </w:r>
    </w:p>
    <w:p w:rsidR="007978C8" w:rsidRPr="0096659C" w:rsidRDefault="007978C8" w:rsidP="007978C8">
      <w:pPr>
        <w:spacing w:line="276" w:lineRule="auto"/>
        <w:ind w:firstLineChars="50" w:firstLine="90"/>
        <w:rPr>
          <w:rFonts w:ascii="Arial" w:hAnsi="Arial" w:cs="Arial"/>
          <w:color w:val="000000" w:themeColor="text1"/>
          <w:sz w:val="18"/>
          <w:szCs w:val="18"/>
        </w:rPr>
      </w:pPr>
      <w:r w:rsidRPr="0096659C">
        <w:rPr>
          <w:rFonts w:ascii="Arial" w:hAnsi="Arial" w:cs="Arial" w:hint="eastAsia"/>
          <w:color w:val="000000" w:themeColor="text1"/>
          <w:sz w:val="18"/>
          <w:szCs w:val="18"/>
        </w:rPr>
        <w:t>（</w:t>
      </w:r>
      <w:r w:rsidRPr="0096659C">
        <w:rPr>
          <w:rFonts w:ascii="Arial" w:hAnsi="Arial" w:cs="Arial" w:hint="eastAsia"/>
          <w:color w:val="000000" w:themeColor="text1"/>
          <w:sz w:val="18"/>
          <w:szCs w:val="18"/>
        </w:rPr>
        <w:t>1</w:t>
      </w:r>
      <w:r w:rsidRPr="0096659C">
        <w:rPr>
          <w:rFonts w:ascii="Arial" w:hAnsi="Arial" w:cs="Arial" w:hint="eastAsia"/>
          <w:color w:val="000000" w:themeColor="text1"/>
          <w:sz w:val="18"/>
          <w:szCs w:val="18"/>
        </w:rPr>
        <w:t>）有用：是指</w:t>
      </w:r>
      <w:r w:rsidRPr="0096659C">
        <w:rPr>
          <w:rFonts w:ascii="Arial" w:hAnsi="Arial" w:cs="Arial"/>
          <w:color w:val="000000" w:themeColor="text1"/>
          <w:sz w:val="18"/>
          <w:szCs w:val="18"/>
        </w:rPr>
        <w:t>产品是能满足客户的业务需求，能给客户带来价值</w:t>
      </w:r>
      <w:r w:rsidRPr="0096659C">
        <w:rPr>
          <w:rFonts w:ascii="Arial" w:hAnsi="Arial" w:cs="Arial" w:hint="eastAsia"/>
          <w:color w:val="000000" w:themeColor="text1"/>
          <w:sz w:val="18"/>
          <w:szCs w:val="18"/>
        </w:rPr>
        <w:t>。</w:t>
      </w:r>
    </w:p>
    <w:p w:rsidR="007978C8" w:rsidRPr="0096659C" w:rsidRDefault="007978C8" w:rsidP="007978C8">
      <w:pPr>
        <w:spacing w:line="276" w:lineRule="auto"/>
        <w:ind w:firstLineChars="50" w:firstLine="90"/>
        <w:rPr>
          <w:rFonts w:ascii="Arial" w:hAnsi="Arial" w:cs="Arial"/>
          <w:color w:val="000000" w:themeColor="text1"/>
          <w:sz w:val="18"/>
          <w:szCs w:val="18"/>
        </w:rPr>
      </w:pPr>
      <w:r w:rsidRPr="0096659C">
        <w:rPr>
          <w:rFonts w:ascii="Arial" w:hAnsi="Arial" w:cs="Arial" w:hint="eastAsia"/>
          <w:color w:val="000000" w:themeColor="text1"/>
          <w:sz w:val="18"/>
          <w:szCs w:val="18"/>
        </w:rPr>
        <w:t>（</w:t>
      </w:r>
      <w:r w:rsidRPr="0096659C">
        <w:rPr>
          <w:rFonts w:ascii="Arial" w:hAnsi="Arial" w:cs="Arial" w:hint="eastAsia"/>
          <w:color w:val="000000" w:themeColor="text1"/>
          <w:sz w:val="18"/>
          <w:szCs w:val="18"/>
        </w:rPr>
        <w:t>2</w:t>
      </w:r>
      <w:r w:rsidRPr="0096659C">
        <w:rPr>
          <w:rFonts w:ascii="Arial" w:hAnsi="Arial" w:cs="Arial" w:hint="eastAsia"/>
          <w:color w:val="000000" w:themeColor="text1"/>
          <w:sz w:val="18"/>
          <w:szCs w:val="18"/>
        </w:rPr>
        <w:t>）</w:t>
      </w:r>
      <w:r w:rsidRPr="0096659C">
        <w:rPr>
          <w:rFonts w:ascii="Arial" w:hAnsi="Arial" w:cs="Arial"/>
          <w:color w:val="000000" w:themeColor="text1"/>
          <w:sz w:val="18"/>
          <w:szCs w:val="18"/>
        </w:rPr>
        <w:t>好用</w:t>
      </w:r>
      <w:r w:rsidRPr="0096659C">
        <w:rPr>
          <w:rFonts w:ascii="Arial" w:hAnsi="Arial" w:cs="Arial" w:hint="eastAsia"/>
          <w:color w:val="000000" w:themeColor="text1"/>
          <w:sz w:val="18"/>
          <w:szCs w:val="18"/>
        </w:rPr>
        <w:t>：是指</w:t>
      </w:r>
      <w:r w:rsidRPr="0096659C">
        <w:rPr>
          <w:rFonts w:ascii="Arial" w:hAnsi="Arial" w:cs="Arial"/>
          <w:color w:val="000000" w:themeColor="text1"/>
          <w:sz w:val="18"/>
          <w:szCs w:val="18"/>
        </w:rPr>
        <w:t>客户能够</w:t>
      </w:r>
      <w:proofErr w:type="gramStart"/>
      <w:r w:rsidRPr="0096659C">
        <w:rPr>
          <w:rFonts w:ascii="Arial" w:hAnsi="Arial" w:cs="Arial"/>
          <w:color w:val="000000" w:themeColor="text1"/>
          <w:sz w:val="18"/>
          <w:szCs w:val="18"/>
        </w:rPr>
        <w:t>非常</w:t>
      </w:r>
      <w:proofErr w:type="gramEnd"/>
      <w:r w:rsidRPr="0096659C">
        <w:rPr>
          <w:rFonts w:ascii="Arial" w:hAnsi="Arial" w:cs="Arial" w:hint="eastAsia"/>
          <w:color w:val="000000" w:themeColor="text1"/>
          <w:sz w:val="18"/>
          <w:szCs w:val="18"/>
        </w:rPr>
        <w:t>快捷方便</w:t>
      </w:r>
      <w:r w:rsidRPr="0096659C">
        <w:rPr>
          <w:rFonts w:ascii="Arial" w:hAnsi="Arial" w:cs="Arial"/>
          <w:color w:val="000000" w:themeColor="text1"/>
          <w:sz w:val="18"/>
          <w:szCs w:val="18"/>
        </w:rPr>
        <w:t>的使用产品来满足</w:t>
      </w:r>
      <w:r w:rsidRPr="0096659C">
        <w:rPr>
          <w:rFonts w:ascii="Arial" w:hAnsi="Arial" w:cs="Arial" w:hint="eastAsia"/>
          <w:color w:val="000000" w:themeColor="text1"/>
          <w:sz w:val="18"/>
          <w:szCs w:val="18"/>
        </w:rPr>
        <w:t>实际工作</w:t>
      </w:r>
      <w:r w:rsidRPr="0096659C">
        <w:rPr>
          <w:rFonts w:ascii="Arial" w:hAnsi="Arial" w:cs="Arial"/>
          <w:color w:val="000000" w:themeColor="text1"/>
          <w:sz w:val="18"/>
          <w:szCs w:val="18"/>
        </w:rPr>
        <w:t>需求</w:t>
      </w:r>
      <w:r w:rsidRPr="0096659C">
        <w:rPr>
          <w:rFonts w:ascii="Arial" w:hAnsi="Arial" w:cs="Arial" w:hint="eastAsia"/>
          <w:color w:val="000000" w:themeColor="text1"/>
          <w:sz w:val="18"/>
          <w:szCs w:val="18"/>
        </w:rPr>
        <w:t>。</w:t>
      </w:r>
      <w:r w:rsidRPr="0096659C">
        <w:rPr>
          <w:rFonts w:ascii="Arial" w:hAnsi="Arial" w:cs="Arial"/>
          <w:color w:val="000000" w:themeColor="text1"/>
          <w:sz w:val="18"/>
          <w:szCs w:val="18"/>
        </w:rPr>
        <w:t>客户使用产品是一个过程，包括从如何能容易的获得产品，</w:t>
      </w:r>
      <w:r w:rsidRPr="0096659C">
        <w:rPr>
          <w:rFonts w:ascii="Arial" w:hAnsi="Arial" w:cs="Arial" w:hint="eastAsia"/>
          <w:color w:val="000000" w:themeColor="text1"/>
          <w:sz w:val="18"/>
          <w:szCs w:val="18"/>
        </w:rPr>
        <w:t>容易安装</w:t>
      </w:r>
      <w:r w:rsidRPr="0096659C">
        <w:rPr>
          <w:rFonts w:ascii="Arial" w:hAnsi="Arial" w:cs="Arial"/>
          <w:color w:val="000000" w:themeColor="text1"/>
          <w:sz w:val="18"/>
          <w:szCs w:val="18"/>
        </w:rPr>
        <w:t>，容易使用，容易升级和维护，文档清晰等。</w:t>
      </w:r>
    </w:p>
    <w:p w:rsidR="007978C8" w:rsidRPr="0096659C" w:rsidRDefault="007978C8" w:rsidP="007978C8">
      <w:pPr>
        <w:spacing w:line="276" w:lineRule="auto"/>
        <w:rPr>
          <w:rFonts w:ascii="Arial" w:hAnsi="Arial" w:cs="Arial"/>
          <w:sz w:val="18"/>
          <w:szCs w:val="18"/>
        </w:rPr>
      </w:pPr>
      <w:r w:rsidRPr="0096659C">
        <w:rPr>
          <w:rFonts w:ascii="Arial" w:hAnsi="Arial" w:cs="Arial" w:hint="eastAsia"/>
          <w:sz w:val="18"/>
          <w:szCs w:val="18"/>
        </w:rPr>
        <w:t>5.</w:t>
      </w:r>
      <w:r w:rsidRPr="0096659C">
        <w:rPr>
          <w:rFonts w:ascii="Arial" w:hAnsi="Arial" w:cs="Arial"/>
          <w:sz w:val="18"/>
          <w:szCs w:val="18"/>
        </w:rPr>
        <w:t xml:space="preserve"> </w:t>
      </w:r>
      <w:r w:rsidRPr="0096659C">
        <w:rPr>
          <w:rFonts w:ascii="Arial" w:hAnsi="Arial" w:cs="Arial"/>
          <w:sz w:val="18"/>
          <w:szCs w:val="18"/>
        </w:rPr>
        <w:t>测试用例</w:t>
      </w:r>
      <w:r w:rsidRPr="0096659C">
        <w:rPr>
          <w:rFonts w:ascii="Arial" w:hAnsi="Arial" w:cs="Arial" w:hint="eastAsia"/>
          <w:sz w:val="18"/>
          <w:szCs w:val="18"/>
        </w:rPr>
        <w:t>编写要求</w:t>
      </w:r>
    </w:p>
    <w:p w:rsidR="007978C8" w:rsidRPr="0096659C" w:rsidRDefault="007978C8" w:rsidP="007978C8">
      <w:pPr>
        <w:spacing w:line="276" w:lineRule="auto"/>
        <w:rPr>
          <w:rFonts w:ascii="Arial" w:hAnsi="Arial" w:cs="Arial"/>
          <w:sz w:val="18"/>
          <w:szCs w:val="18"/>
        </w:rPr>
      </w:pPr>
      <w:r w:rsidRPr="0096659C">
        <w:rPr>
          <w:rFonts w:ascii="Arial" w:hAnsi="Arial" w:cs="Arial" w:hint="eastAsia"/>
          <w:sz w:val="18"/>
          <w:szCs w:val="18"/>
        </w:rPr>
        <w:t xml:space="preserve">   </w:t>
      </w:r>
      <w:r w:rsidRPr="0096659C">
        <w:rPr>
          <w:rFonts w:ascii="Arial" w:hAnsi="Arial" w:cs="Arial" w:hint="eastAsia"/>
          <w:sz w:val="18"/>
          <w:szCs w:val="18"/>
        </w:rPr>
        <w:t>测试用例</w:t>
      </w:r>
      <w:r w:rsidRPr="0096659C">
        <w:rPr>
          <w:rFonts w:ascii="Arial" w:hAnsi="Arial" w:cs="Arial"/>
          <w:sz w:val="18"/>
          <w:szCs w:val="18"/>
        </w:rPr>
        <w:t>是基于需求的，写好用例必须</w:t>
      </w:r>
      <w:r w:rsidRPr="0096659C">
        <w:rPr>
          <w:rFonts w:ascii="Arial" w:hAnsi="Arial" w:cs="Arial" w:hint="eastAsia"/>
          <w:sz w:val="18"/>
          <w:szCs w:val="18"/>
        </w:rPr>
        <w:t>非常</w:t>
      </w:r>
      <w:r w:rsidRPr="0096659C">
        <w:rPr>
          <w:rFonts w:ascii="Arial" w:hAnsi="Arial" w:cs="Arial"/>
          <w:sz w:val="18"/>
          <w:szCs w:val="18"/>
        </w:rPr>
        <w:t>理解需求，能从全局上把握。</w:t>
      </w:r>
      <w:r w:rsidRPr="0096659C">
        <w:rPr>
          <w:rFonts w:ascii="Arial" w:hAnsi="Arial" w:cs="Arial" w:hint="eastAsia"/>
          <w:sz w:val="18"/>
          <w:szCs w:val="18"/>
        </w:rPr>
        <w:t>可以用等价类划分、边界值、路径法、矩阵</w:t>
      </w:r>
      <w:r w:rsidRPr="0096659C">
        <w:rPr>
          <w:rFonts w:ascii="Arial" w:hAnsi="Arial" w:cs="Arial" w:hint="eastAsia"/>
          <w:sz w:val="18"/>
          <w:szCs w:val="18"/>
        </w:rPr>
        <w:lastRenderedPageBreak/>
        <w:t>表、正交法、判定表、因果图等方法设计用例。想</w:t>
      </w:r>
      <w:r w:rsidRPr="0096659C">
        <w:rPr>
          <w:rFonts w:ascii="Arial" w:hAnsi="Arial" w:cs="Arial"/>
          <w:sz w:val="18"/>
          <w:szCs w:val="18"/>
        </w:rPr>
        <w:t>做到对需求的</w:t>
      </w:r>
      <w:r w:rsidRPr="0096659C">
        <w:rPr>
          <w:rFonts w:ascii="Arial" w:hAnsi="Arial" w:cs="Arial"/>
          <w:sz w:val="18"/>
          <w:szCs w:val="18"/>
        </w:rPr>
        <w:t>100%</w:t>
      </w:r>
      <w:r w:rsidRPr="0096659C">
        <w:rPr>
          <w:rFonts w:ascii="Arial" w:hAnsi="Arial" w:cs="Arial"/>
          <w:sz w:val="18"/>
          <w:szCs w:val="18"/>
        </w:rPr>
        <w:t>覆盖</w:t>
      </w:r>
      <w:r w:rsidRPr="0096659C">
        <w:rPr>
          <w:rFonts w:ascii="Arial" w:hAnsi="Arial" w:cs="Arial" w:hint="eastAsia"/>
          <w:sz w:val="18"/>
          <w:szCs w:val="18"/>
        </w:rPr>
        <w:t>，</w:t>
      </w:r>
      <w:r w:rsidRPr="0096659C">
        <w:rPr>
          <w:rFonts w:ascii="Arial" w:hAnsi="Arial" w:cs="Arial"/>
          <w:sz w:val="18"/>
          <w:szCs w:val="18"/>
        </w:rPr>
        <w:t>必须</w:t>
      </w:r>
      <w:r w:rsidRPr="0096659C">
        <w:rPr>
          <w:rFonts w:ascii="Arial" w:hAnsi="Arial" w:cs="Arial" w:hint="eastAsia"/>
          <w:sz w:val="18"/>
          <w:szCs w:val="18"/>
        </w:rPr>
        <w:t>对需求</w:t>
      </w:r>
      <w:r w:rsidRPr="0096659C">
        <w:rPr>
          <w:rFonts w:ascii="Arial" w:hAnsi="Arial" w:cs="Arial"/>
          <w:sz w:val="18"/>
          <w:szCs w:val="18"/>
        </w:rPr>
        <w:t>进行必要的分析，不能</w:t>
      </w:r>
      <w:proofErr w:type="gramStart"/>
      <w:r w:rsidRPr="0096659C">
        <w:rPr>
          <w:rFonts w:ascii="Arial" w:hAnsi="Arial" w:cs="Arial" w:hint="eastAsia"/>
          <w:sz w:val="18"/>
          <w:szCs w:val="18"/>
        </w:rPr>
        <w:t>一</w:t>
      </w:r>
      <w:proofErr w:type="gramEnd"/>
      <w:r w:rsidRPr="0096659C">
        <w:rPr>
          <w:rFonts w:ascii="Arial" w:hAnsi="Arial" w:cs="Arial"/>
          <w:sz w:val="18"/>
          <w:szCs w:val="18"/>
        </w:rPr>
        <w:t>上来就盲目的写用例</w:t>
      </w:r>
      <w:r w:rsidRPr="0096659C">
        <w:rPr>
          <w:rFonts w:ascii="Arial" w:hAnsi="Arial" w:cs="Arial"/>
          <w:color w:val="333333"/>
          <w:sz w:val="18"/>
          <w:szCs w:val="18"/>
        </w:rPr>
        <w:t>。</w:t>
      </w:r>
      <w:r w:rsidRPr="0096659C">
        <w:rPr>
          <w:rFonts w:ascii="Arial" w:hAnsi="Arial" w:cs="Arial"/>
          <w:color w:val="FF0000"/>
          <w:sz w:val="18"/>
          <w:szCs w:val="18"/>
        </w:rPr>
        <w:t>用例编写完成后必须明确哪些是核心功能的用例</w:t>
      </w:r>
      <w:r w:rsidRPr="0096659C">
        <w:rPr>
          <w:rFonts w:ascii="Arial" w:hAnsi="Arial" w:cs="Arial" w:hint="eastAsia"/>
          <w:color w:val="FF0000"/>
          <w:sz w:val="18"/>
          <w:szCs w:val="18"/>
        </w:rPr>
        <w:t>。</w:t>
      </w:r>
      <w:r w:rsidRPr="0096659C">
        <w:rPr>
          <w:rFonts w:ascii="Arial" w:hAnsi="Arial" w:cs="Arial" w:hint="eastAsia"/>
          <w:sz w:val="18"/>
          <w:szCs w:val="18"/>
        </w:rPr>
        <w:t>编写用例过程中，要考虑以下几点：</w:t>
      </w:r>
    </w:p>
    <w:p w:rsidR="007978C8" w:rsidRPr="0096659C" w:rsidRDefault="007978C8" w:rsidP="007978C8">
      <w:pPr>
        <w:spacing w:line="276" w:lineRule="auto"/>
        <w:rPr>
          <w:sz w:val="18"/>
          <w:szCs w:val="18"/>
        </w:rPr>
      </w:pPr>
      <w:r w:rsidRPr="0096659C">
        <w:rPr>
          <w:rFonts w:ascii="Arial" w:hAnsi="Arial" w:cs="Arial" w:hint="eastAsia"/>
          <w:sz w:val="18"/>
          <w:szCs w:val="18"/>
        </w:rPr>
        <w:t>（</w:t>
      </w:r>
      <w:r w:rsidRPr="0096659C">
        <w:rPr>
          <w:rFonts w:ascii="Arial" w:hAnsi="Arial" w:cs="Arial" w:hint="eastAsia"/>
          <w:sz w:val="18"/>
          <w:szCs w:val="18"/>
        </w:rPr>
        <w:t>1</w:t>
      </w:r>
      <w:r w:rsidRPr="0096659C">
        <w:rPr>
          <w:rFonts w:ascii="Arial" w:hAnsi="Arial" w:cs="Arial" w:hint="eastAsia"/>
          <w:sz w:val="18"/>
          <w:szCs w:val="18"/>
        </w:rPr>
        <w:t>）</w:t>
      </w:r>
      <w:r w:rsidRPr="0096659C">
        <w:rPr>
          <w:rFonts w:ascii="Arial" w:hAnsi="Arial" w:cs="Arial"/>
          <w:sz w:val="18"/>
          <w:szCs w:val="18"/>
        </w:rPr>
        <w:t>有效性</w:t>
      </w:r>
      <w:r w:rsidRPr="0096659C">
        <w:rPr>
          <w:rFonts w:ascii="Arial" w:hAnsi="Arial" w:cs="Arial" w:hint="eastAsia"/>
          <w:sz w:val="18"/>
          <w:szCs w:val="18"/>
        </w:rPr>
        <w:t>：本用例有明确的</w:t>
      </w:r>
      <w:r w:rsidRPr="0096659C">
        <w:rPr>
          <w:rFonts w:hint="eastAsia"/>
          <w:sz w:val="18"/>
          <w:szCs w:val="18"/>
        </w:rPr>
        <w:t>“测试目标”</w:t>
      </w:r>
    </w:p>
    <w:p w:rsidR="007978C8" w:rsidRPr="0096659C" w:rsidRDefault="007978C8" w:rsidP="007978C8">
      <w:pPr>
        <w:spacing w:line="276" w:lineRule="auto"/>
        <w:rPr>
          <w:rFonts w:ascii="Arial" w:hAnsi="Arial" w:cs="Arial"/>
          <w:sz w:val="18"/>
          <w:szCs w:val="18"/>
        </w:rPr>
      </w:pPr>
      <w:r w:rsidRPr="0096659C">
        <w:rPr>
          <w:rFonts w:ascii="Arial" w:hAnsi="Arial" w:cs="Arial" w:hint="eastAsia"/>
          <w:sz w:val="18"/>
          <w:szCs w:val="18"/>
        </w:rPr>
        <w:t>（</w:t>
      </w:r>
      <w:r w:rsidRPr="0096659C">
        <w:rPr>
          <w:rFonts w:ascii="Arial" w:hAnsi="Arial" w:cs="Arial" w:hint="eastAsia"/>
          <w:sz w:val="18"/>
          <w:szCs w:val="18"/>
        </w:rPr>
        <w:t>2</w:t>
      </w:r>
      <w:r w:rsidRPr="0096659C">
        <w:rPr>
          <w:rFonts w:ascii="Arial" w:hAnsi="Arial" w:cs="Arial" w:hint="eastAsia"/>
          <w:sz w:val="18"/>
          <w:szCs w:val="18"/>
        </w:rPr>
        <w:t>）</w:t>
      </w:r>
      <w:r w:rsidRPr="0096659C">
        <w:rPr>
          <w:rFonts w:ascii="Arial" w:hAnsi="Arial" w:cs="Arial"/>
          <w:sz w:val="18"/>
          <w:szCs w:val="18"/>
        </w:rPr>
        <w:t>可理解性</w:t>
      </w:r>
      <w:r w:rsidRPr="0096659C">
        <w:rPr>
          <w:rFonts w:ascii="Arial" w:hAnsi="Arial" w:cs="Arial" w:hint="eastAsia"/>
          <w:sz w:val="18"/>
          <w:szCs w:val="18"/>
        </w:rPr>
        <w:t>：每个</w:t>
      </w:r>
      <w:r w:rsidRPr="0096659C">
        <w:rPr>
          <w:rFonts w:ascii="Arial" w:hAnsi="Arial" w:cs="Arial" w:hint="eastAsia"/>
          <w:sz w:val="18"/>
          <w:szCs w:val="18"/>
        </w:rPr>
        <w:t>step</w:t>
      </w:r>
      <w:r w:rsidRPr="0096659C">
        <w:rPr>
          <w:rFonts w:ascii="Arial" w:hAnsi="Arial" w:cs="Arial"/>
          <w:sz w:val="18"/>
          <w:szCs w:val="18"/>
        </w:rPr>
        <w:t>必须描述清晰，不能出现模棱两可</w:t>
      </w:r>
      <w:r w:rsidRPr="0096659C">
        <w:rPr>
          <w:rFonts w:ascii="Arial" w:hAnsi="Arial" w:cs="Arial" w:hint="eastAsia"/>
          <w:sz w:val="18"/>
          <w:szCs w:val="18"/>
        </w:rPr>
        <w:t>或</w:t>
      </w:r>
      <w:r w:rsidRPr="0096659C">
        <w:rPr>
          <w:rFonts w:ascii="Arial" w:hAnsi="Arial" w:cs="Arial"/>
          <w:sz w:val="18"/>
          <w:szCs w:val="18"/>
        </w:rPr>
        <w:t>重复的话语，用例写完最好</w:t>
      </w:r>
      <w:r w:rsidRPr="0096659C">
        <w:rPr>
          <w:rFonts w:ascii="Arial" w:hAnsi="Arial" w:cs="Arial" w:hint="eastAsia"/>
          <w:sz w:val="18"/>
          <w:szCs w:val="18"/>
        </w:rPr>
        <w:t>看一</w:t>
      </w:r>
      <w:r w:rsidRPr="0096659C">
        <w:rPr>
          <w:rFonts w:ascii="Arial" w:hAnsi="Arial" w:cs="Arial"/>
          <w:sz w:val="18"/>
          <w:szCs w:val="18"/>
        </w:rPr>
        <w:t>遍，让单条用例流畅。</w:t>
      </w:r>
    </w:p>
    <w:p w:rsidR="007978C8" w:rsidRPr="0096659C" w:rsidRDefault="007978C8" w:rsidP="007978C8">
      <w:pPr>
        <w:spacing w:line="276" w:lineRule="auto"/>
        <w:rPr>
          <w:rFonts w:ascii="Arial" w:hAnsi="Arial" w:cs="Arial"/>
          <w:sz w:val="18"/>
          <w:szCs w:val="18"/>
        </w:rPr>
      </w:pPr>
      <w:r w:rsidRPr="0096659C">
        <w:rPr>
          <w:rFonts w:ascii="Arial" w:hAnsi="Arial" w:cs="Arial" w:hint="eastAsia"/>
          <w:sz w:val="18"/>
          <w:szCs w:val="18"/>
        </w:rPr>
        <w:t>（</w:t>
      </w:r>
      <w:r w:rsidRPr="0096659C">
        <w:rPr>
          <w:rFonts w:ascii="Arial" w:hAnsi="Arial" w:cs="Arial" w:hint="eastAsia"/>
          <w:sz w:val="18"/>
          <w:szCs w:val="18"/>
        </w:rPr>
        <w:t>3</w:t>
      </w:r>
      <w:r w:rsidRPr="0096659C">
        <w:rPr>
          <w:rFonts w:ascii="Arial" w:hAnsi="Arial" w:cs="Arial" w:hint="eastAsia"/>
          <w:sz w:val="18"/>
          <w:szCs w:val="18"/>
        </w:rPr>
        <w:t>）</w:t>
      </w:r>
      <w:r w:rsidRPr="0096659C">
        <w:rPr>
          <w:rFonts w:ascii="Arial" w:hAnsi="Arial" w:cs="Arial"/>
          <w:sz w:val="18"/>
          <w:szCs w:val="18"/>
        </w:rPr>
        <w:t>清晰性</w:t>
      </w:r>
      <w:r w:rsidRPr="0096659C">
        <w:rPr>
          <w:rFonts w:ascii="Arial" w:hAnsi="Arial" w:cs="Arial" w:hint="eastAsia"/>
          <w:sz w:val="18"/>
          <w:szCs w:val="18"/>
        </w:rPr>
        <w:t>：</w:t>
      </w:r>
      <w:r w:rsidRPr="0096659C">
        <w:rPr>
          <w:rFonts w:ascii="Arial" w:hAnsi="Arial" w:cs="Arial"/>
          <w:sz w:val="18"/>
          <w:szCs w:val="18"/>
        </w:rPr>
        <w:t>用例的验证点</w:t>
      </w:r>
      <w:r w:rsidRPr="0096659C">
        <w:rPr>
          <w:rFonts w:ascii="Arial" w:hAnsi="Arial" w:cs="Arial" w:hint="eastAsia"/>
          <w:sz w:val="18"/>
          <w:szCs w:val="18"/>
        </w:rPr>
        <w:t>要</w:t>
      </w:r>
      <w:r w:rsidRPr="0096659C">
        <w:rPr>
          <w:rFonts w:ascii="Arial" w:hAnsi="Arial" w:cs="Arial"/>
          <w:sz w:val="18"/>
          <w:szCs w:val="18"/>
        </w:rPr>
        <w:t>明确清晰</w:t>
      </w:r>
      <w:r w:rsidRPr="0096659C">
        <w:rPr>
          <w:rFonts w:ascii="Arial" w:hAnsi="Arial" w:cs="Arial" w:hint="eastAsia"/>
          <w:sz w:val="18"/>
          <w:szCs w:val="18"/>
        </w:rPr>
        <w:t>、</w:t>
      </w:r>
      <w:r w:rsidRPr="0096659C">
        <w:rPr>
          <w:rFonts w:ascii="Arial" w:hAnsi="Arial" w:cs="Arial"/>
          <w:sz w:val="18"/>
          <w:szCs w:val="18"/>
        </w:rPr>
        <w:t>重点突出，一个用例进行一个功能点的验证。</w:t>
      </w:r>
      <w:r w:rsidRPr="0096659C">
        <w:rPr>
          <w:rFonts w:ascii="Arial" w:hAnsi="Arial" w:cs="Arial" w:hint="eastAsia"/>
          <w:sz w:val="18"/>
          <w:szCs w:val="18"/>
        </w:rPr>
        <w:t>一个</w:t>
      </w:r>
      <w:r w:rsidRPr="0096659C">
        <w:rPr>
          <w:rFonts w:ascii="Arial" w:hAnsi="Arial" w:cs="Arial" w:hint="eastAsia"/>
          <w:sz w:val="18"/>
          <w:szCs w:val="18"/>
        </w:rPr>
        <w:t>step</w:t>
      </w:r>
      <w:r w:rsidRPr="0096659C">
        <w:rPr>
          <w:rFonts w:ascii="Arial" w:hAnsi="Arial" w:cs="Arial" w:hint="eastAsia"/>
          <w:sz w:val="18"/>
          <w:szCs w:val="18"/>
        </w:rPr>
        <w:t>对应一个业务场景，</w:t>
      </w:r>
      <w:r w:rsidRPr="0096659C">
        <w:rPr>
          <w:rFonts w:ascii="Arial" w:hAnsi="Arial" w:cs="Arial"/>
          <w:sz w:val="18"/>
          <w:szCs w:val="18"/>
        </w:rPr>
        <w:t>测试用例包含前置条件的必须将前置条件描述清楚，</w:t>
      </w:r>
      <w:r w:rsidRPr="0096659C">
        <w:rPr>
          <w:rFonts w:ascii="Arial" w:hAnsi="Arial" w:cs="Arial" w:hint="eastAsia"/>
          <w:sz w:val="18"/>
          <w:szCs w:val="18"/>
        </w:rPr>
        <w:t>以及</w:t>
      </w:r>
      <w:r w:rsidRPr="0096659C">
        <w:rPr>
          <w:rFonts w:ascii="Arial" w:hAnsi="Arial" w:cs="Arial"/>
          <w:sz w:val="18"/>
          <w:szCs w:val="18"/>
        </w:rPr>
        <w:t>入口等。</w:t>
      </w:r>
    </w:p>
    <w:p w:rsidR="007978C8" w:rsidRPr="0096659C" w:rsidRDefault="007978C8" w:rsidP="007978C8">
      <w:pPr>
        <w:spacing w:line="276" w:lineRule="auto"/>
        <w:rPr>
          <w:rFonts w:ascii="Arial" w:hAnsi="Arial" w:cs="Arial"/>
          <w:sz w:val="18"/>
          <w:szCs w:val="18"/>
        </w:rPr>
      </w:pPr>
      <w:r w:rsidRPr="0096659C">
        <w:rPr>
          <w:rFonts w:ascii="Arial" w:hAnsi="Arial" w:cs="Arial" w:hint="eastAsia"/>
          <w:sz w:val="18"/>
          <w:szCs w:val="18"/>
        </w:rPr>
        <w:t>（</w:t>
      </w:r>
      <w:r w:rsidRPr="0096659C">
        <w:rPr>
          <w:rFonts w:ascii="Arial" w:hAnsi="Arial" w:cs="Arial" w:hint="eastAsia"/>
          <w:sz w:val="18"/>
          <w:szCs w:val="18"/>
        </w:rPr>
        <w:t>4</w:t>
      </w:r>
      <w:r w:rsidRPr="0096659C">
        <w:rPr>
          <w:rFonts w:ascii="Arial" w:hAnsi="Arial" w:cs="Arial" w:hint="eastAsia"/>
          <w:sz w:val="18"/>
          <w:szCs w:val="18"/>
        </w:rPr>
        <w:t>）</w:t>
      </w:r>
      <w:r w:rsidRPr="0096659C">
        <w:rPr>
          <w:rFonts w:ascii="Arial" w:hAnsi="Arial" w:cs="Arial"/>
          <w:sz w:val="18"/>
          <w:szCs w:val="18"/>
        </w:rPr>
        <w:t>可维护性</w:t>
      </w:r>
      <w:r w:rsidRPr="0096659C">
        <w:rPr>
          <w:rFonts w:ascii="Arial" w:hAnsi="Arial" w:cs="Arial" w:hint="eastAsia"/>
          <w:sz w:val="18"/>
          <w:szCs w:val="18"/>
        </w:rPr>
        <w:t>：可以应对需求的变更。当</w:t>
      </w:r>
      <w:r w:rsidRPr="0096659C">
        <w:rPr>
          <w:rFonts w:ascii="Arial" w:hAnsi="Arial" w:cs="Arial"/>
          <w:sz w:val="18"/>
          <w:szCs w:val="18"/>
        </w:rPr>
        <w:t>需求变更时，</w:t>
      </w:r>
      <w:proofErr w:type="gramStart"/>
      <w:r w:rsidRPr="0096659C">
        <w:rPr>
          <w:rFonts w:ascii="Arial" w:hAnsi="Arial" w:cs="Arial"/>
          <w:sz w:val="18"/>
          <w:szCs w:val="18"/>
        </w:rPr>
        <w:t>及时维护</w:t>
      </w:r>
      <w:proofErr w:type="gramEnd"/>
      <w:r w:rsidRPr="0096659C">
        <w:rPr>
          <w:rFonts w:ascii="Arial" w:hAnsi="Arial" w:cs="Arial"/>
          <w:sz w:val="18"/>
          <w:szCs w:val="18"/>
        </w:rPr>
        <w:t>用例，做到用例的实时性与有效性。</w:t>
      </w:r>
    </w:p>
    <w:p w:rsidR="007978C8" w:rsidRPr="007978C8" w:rsidRDefault="007978C8" w:rsidP="007978C8"/>
    <w:p w:rsidR="003D71AB" w:rsidRDefault="007978C8" w:rsidP="003D71AB">
      <w:pPr>
        <w:pStyle w:val="2"/>
      </w:pPr>
      <w:r>
        <w:rPr>
          <w:rFonts w:hint="eastAsia"/>
        </w:rPr>
        <w:t>2</w:t>
      </w:r>
      <w:r w:rsidR="003D71AB">
        <w:rPr>
          <w:rFonts w:hint="eastAsia"/>
        </w:rPr>
        <w:t>．测试需求</w:t>
      </w:r>
      <w:r w:rsidR="00874A8A">
        <w:rPr>
          <w:rFonts w:hint="eastAsia"/>
        </w:rPr>
        <w:t>的确定过程</w:t>
      </w:r>
    </w:p>
    <w:p w:rsidR="003D71AB" w:rsidRPr="00F011FC" w:rsidRDefault="003D71AB" w:rsidP="003D71AB">
      <w:pPr>
        <w:spacing w:line="276" w:lineRule="auto"/>
        <w:ind w:firstLineChars="200" w:firstLine="360"/>
        <w:rPr>
          <w:sz w:val="18"/>
          <w:szCs w:val="18"/>
        </w:rPr>
      </w:pPr>
      <w:r w:rsidRPr="00F011FC">
        <w:rPr>
          <w:sz w:val="18"/>
          <w:szCs w:val="18"/>
        </w:rPr>
        <w:t>根据开发过程和实际</w:t>
      </w:r>
      <w:r w:rsidRPr="00F011FC">
        <w:rPr>
          <w:rFonts w:hint="eastAsia"/>
          <w:sz w:val="18"/>
          <w:szCs w:val="18"/>
        </w:rPr>
        <w:t>工作需要</w:t>
      </w:r>
      <w:r w:rsidRPr="00F011FC">
        <w:rPr>
          <w:sz w:val="18"/>
          <w:szCs w:val="18"/>
        </w:rPr>
        <w:t>将测试阶段划分为：</w:t>
      </w:r>
      <w:r w:rsidRPr="00F011FC">
        <w:rPr>
          <w:rFonts w:hint="eastAsia"/>
          <w:sz w:val="18"/>
          <w:szCs w:val="18"/>
        </w:rPr>
        <w:t>确定测试需求、设计测试用例、执行测试、编写</w:t>
      </w:r>
      <w:r w:rsidRPr="00F011FC">
        <w:rPr>
          <w:rFonts w:hint="eastAsia"/>
          <w:sz w:val="18"/>
          <w:szCs w:val="18"/>
        </w:rPr>
        <w:t>bug</w:t>
      </w:r>
      <w:r w:rsidRPr="00F011FC">
        <w:rPr>
          <w:rFonts w:hint="eastAsia"/>
          <w:sz w:val="18"/>
          <w:szCs w:val="18"/>
        </w:rPr>
        <w:t>、回归测试、结束测试、测试总结</w:t>
      </w:r>
      <w:r w:rsidRPr="00F011FC">
        <w:rPr>
          <w:sz w:val="18"/>
          <w:szCs w:val="18"/>
        </w:rPr>
        <w:t>阶段。</w:t>
      </w:r>
      <w:r w:rsidR="00B87F8F">
        <w:rPr>
          <w:rFonts w:hint="eastAsia"/>
          <w:sz w:val="18"/>
          <w:szCs w:val="18"/>
        </w:rPr>
        <w:t>需求</w:t>
      </w:r>
      <w:r w:rsidRPr="00F011FC">
        <w:rPr>
          <w:sz w:val="18"/>
          <w:szCs w:val="18"/>
        </w:rPr>
        <w:t>阶段</w:t>
      </w:r>
      <w:r w:rsidRPr="00F011FC">
        <w:rPr>
          <w:rFonts w:hint="eastAsia"/>
          <w:sz w:val="18"/>
          <w:szCs w:val="18"/>
        </w:rPr>
        <w:t>中的主要工作和规范如下：</w:t>
      </w:r>
    </w:p>
    <w:p w:rsidR="003D71AB" w:rsidRPr="00F011FC" w:rsidRDefault="003D71AB" w:rsidP="003D71AB">
      <w:pPr>
        <w:spacing w:line="276" w:lineRule="auto"/>
        <w:rPr>
          <w:sz w:val="18"/>
          <w:szCs w:val="18"/>
        </w:rPr>
      </w:pPr>
      <w:r w:rsidRPr="00F011FC">
        <w:rPr>
          <w:rFonts w:hint="eastAsia"/>
          <w:sz w:val="18"/>
          <w:szCs w:val="18"/>
        </w:rPr>
        <w:t>（</w:t>
      </w:r>
      <w:r w:rsidRPr="00F011FC">
        <w:rPr>
          <w:rFonts w:hint="eastAsia"/>
          <w:sz w:val="18"/>
          <w:szCs w:val="18"/>
        </w:rPr>
        <w:t>1</w:t>
      </w:r>
      <w:r w:rsidRPr="00F011FC">
        <w:rPr>
          <w:rFonts w:hint="eastAsia"/>
          <w:sz w:val="18"/>
          <w:szCs w:val="18"/>
        </w:rPr>
        <w:t>）需求熟悉阶段：充分理解用户需求和产品需求文档，对于歧义的要及时记录下来，添加到《需求跟踪表》，根据事先约定好的工作流程对需求问题进行确认；</w:t>
      </w:r>
    </w:p>
    <w:p w:rsidR="003D71AB" w:rsidRDefault="003D71AB" w:rsidP="003D71AB">
      <w:pPr>
        <w:spacing w:line="276" w:lineRule="auto"/>
        <w:rPr>
          <w:sz w:val="18"/>
          <w:szCs w:val="18"/>
        </w:rPr>
      </w:pPr>
      <w:r w:rsidRPr="00F011FC">
        <w:rPr>
          <w:rFonts w:hint="eastAsia"/>
          <w:sz w:val="18"/>
          <w:szCs w:val="18"/>
        </w:rPr>
        <w:t>（</w:t>
      </w:r>
      <w:r w:rsidRPr="00F011FC">
        <w:rPr>
          <w:rFonts w:hint="eastAsia"/>
          <w:sz w:val="18"/>
          <w:szCs w:val="18"/>
        </w:rPr>
        <w:t>2</w:t>
      </w:r>
      <w:r w:rsidRPr="00F011FC">
        <w:rPr>
          <w:rFonts w:hint="eastAsia"/>
          <w:sz w:val="18"/>
          <w:szCs w:val="18"/>
        </w:rPr>
        <w:t>）需求评审结束前后：测试人员在任何阶段发现的需求问题（有疑问的或不明确的）都要记录下来，添加到《需求跟踪表》，根据事先约定好的工作流程对需求问题进行确认。（若问题不多，也可以私下找项目经理或开发人员进行确认，但均需添加到《需求跟踪表》中）。</w:t>
      </w:r>
    </w:p>
    <w:p w:rsidR="00284789" w:rsidRPr="00284789" w:rsidRDefault="00284789" w:rsidP="00284789">
      <w:pPr>
        <w:pStyle w:val="2"/>
      </w:pPr>
      <w:r>
        <w:rPr>
          <w:rFonts w:hint="eastAsia"/>
        </w:rPr>
        <w:t>3</w:t>
      </w:r>
      <w:r>
        <w:rPr>
          <w:rFonts w:hint="eastAsia"/>
        </w:rPr>
        <w:t>．</w:t>
      </w:r>
      <w:r w:rsidR="00D375E4">
        <w:rPr>
          <w:rFonts w:hint="eastAsia"/>
        </w:rPr>
        <w:t>编写</w:t>
      </w:r>
      <w:r>
        <w:rPr>
          <w:rFonts w:hint="eastAsia"/>
        </w:rPr>
        <w:t>测试用例</w:t>
      </w:r>
      <w:r w:rsidR="00577233">
        <w:rPr>
          <w:rFonts w:hint="eastAsia"/>
        </w:rPr>
        <w:t>的路径</w:t>
      </w:r>
    </w:p>
    <w:p w:rsidR="00284789" w:rsidRPr="0086270F" w:rsidRDefault="00284789" w:rsidP="007A5D87">
      <w:r>
        <w:rPr>
          <w:rFonts w:hint="eastAsia"/>
        </w:rPr>
        <w:t>（</w:t>
      </w:r>
      <w:r>
        <w:rPr>
          <w:rFonts w:hint="eastAsia"/>
        </w:rPr>
        <w:t>1</w:t>
      </w:r>
      <w:r>
        <w:rPr>
          <w:rFonts w:hint="eastAsia"/>
        </w:rPr>
        <w:t>）</w:t>
      </w:r>
      <w:r w:rsidR="00E70477">
        <w:rPr>
          <w:rFonts w:hint="eastAsia"/>
        </w:rPr>
        <w:t>熟悉和分析需求后，</w:t>
      </w:r>
      <w:r w:rsidRPr="0086270F">
        <w:rPr>
          <w:rFonts w:hint="eastAsia"/>
        </w:rPr>
        <w:t>首先在</w:t>
      </w:r>
      <w:r w:rsidRPr="0086270F">
        <w:rPr>
          <w:rFonts w:hint="eastAsia"/>
        </w:rPr>
        <w:t>TD</w:t>
      </w:r>
      <w:r w:rsidRPr="0086270F">
        <w:rPr>
          <w:rFonts w:hint="eastAsia"/>
        </w:rPr>
        <w:t>的</w:t>
      </w:r>
      <w:r w:rsidRPr="0086270F">
        <w:t>R</w:t>
      </w:r>
      <w:r w:rsidR="00E70477">
        <w:rPr>
          <w:rFonts w:hint="eastAsia"/>
        </w:rPr>
        <w:t>equirements</w:t>
      </w:r>
      <w:r w:rsidR="00E70477">
        <w:rPr>
          <w:rFonts w:hint="eastAsia"/>
        </w:rPr>
        <w:t>中将需求转化为需求测试点</w:t>
      </w:r>
      <w:r w:rsidRPr="0086270F">
        <w:rPr>
          <w:rFonts w:hint="eastAsia"/>
        </w:rPr>
        <w:t>，需求</w:t>
      </w:r>
      <w:r w:rsidR="00E70477">
        <w:rPr>
          <w:rFonts w:hint="eastAsia"/>
        </w:rPr>
        <w:t>粒度</w:t>
      </w:r>
      <w:r w:rsidRPr="0086270F">
        <w:rPr>
          <w:rFonts w:hint="eastAsia"/>
        </w:rPr>
        <w:t>要细化到最小的功能点（比如添加、修改等）；</w:t>
      </w:r>
    </w:p>
    <w:p w:rsidR="00284789" w:rsidRPr="007A5D87" w:rsidRDefault="00284789" w:rsidP="007A5D87">
      <w:r>
        <w:rPr>
          <w:rFonts w:hint="eastAsia"/>
        </w:rPr>
        <w:t>（</w:t>
      </w:r>
      <w:r>
        <w:rPr>
          <w:rFonts w:hint="eastAsia"/>
        </w:rPr>
        <w:t>2</w:t>
      </w:r>
      <w:r>
        <w:rPr>
          <w:rFonts w:hint="eastAsia"/>
        </w:rPr>
        <w:t>）然后切</w:t>
      </w:r>
      <w:r w:rsidRPr="0086270F">
        <w:rPr>
          <w:rFonts w:hint="eastAsia"/>
        </w:rPr>
        <w:t>换需求到</w:t>
      </w:r>
      <w:r w:rsidRPr="0086270F">
        <w:t>TEST PLAN</w:t>
      </w:r>
      <w:r w:rsidRPr="0086270F">
        <w:rPr>
          <w:rFonts w:hint="eastAsia"/>
        </w:rPr>
        <w:t>中，在</w:t>
      </w:r>
      <w:r w:rsidRPr="0086270F">
        <w:t>TEST PLAN</w:t>
      </w:r>
      <w:r w:rsidRPr="0086270F">
        <w:rPr>
          <w:rFonts w:hint="eastAsia"/>
        </w:rPr>
        <w:t>中编写测试用例。</w:t>
      </w:r>
    </w:p>
    <w:p w:rsidR="000D5EF6" w:rsidRPr="00E70477" w:rsidRDefault="00E23F3C" w:rsidP="00C332F1">
      <w:pPr>
        <w:pStyle w:val="2"/>
        <w:spacing w:line="276" w:lineRule="auto"/>
        <w:rPr>
          <w:kern w:val="0"/>
          <w:sz w:val="18"/>
          <w:szCs w:val="18"/>
        </w:rPr>
      </w:pPr>
      <w:r w:rsidRPr="00E70477">
        <w:rPr>
          <w:rFonts w:hint="eastAsia"/>
          <w:kern w:val="0"/>
          <w:sz w:val="18"/>
          <w:szCs w:val="18"/>
        </w:rPr>
        <w:t>4</w:t>
      </w:r>
      <w:r w:rsidR="00B303D4" w:rsidRPr="00E70477">
        <w:rPr>
          <w:rFonts w:hint="eastAsia"/>
          <w:kern w:val="0"/>
          <w:sz w:val="18"/>
          <w:szCs w:val="18"/>
        </w:rPr>
        <w:t>．</w:t>
      </w:r>
      <w:r w:rsidR="004916BF" w:rsidRPr="0096659C">
        <w:rPr>
          <w:rFonts w:hint="eastAsia"/>
          <w:kern w:val="0"/>
          <w:sz w:val="18"/>
          <w:szCs w:val="18"/>
          <w:lang w:val="zh-CN"/>
        </w:rPr>
        <w:t>测试</w:t>
      </w:r>
      <w:r w:rsidR="002E4CEB" w:rsidRPr="0096659C">
        <w:rPr>
          <w:rFonts w:hint="eastAsia"/>
          <w:kern w:val="0"/>
          <w:sz w:val="18"/>
          <w:szCs w:val="18"/>
          <w:lang w:val="zh-CN"/>
        </w:rPr>
        <w:t>用例</w:t>
      </w:r>
      <w:r w:rsidR="00E726AE">
        <w:rPr>
          <w:rFonts w:hint="eastAsia"/>
          <w:kern w:val="0"/>
          <w:sz w:val="18"/>
          <w:szCs w:val="18"/>
          <w:lang w:val="zh-CN"/>
        </w:rPr>
        <w:t>的</w:t>
      </w:r>
      <w:r w:rsidR="000F7495">
        <w:rPr>
          <w:rFonts w:hint="eastAsia"/>
          <w:kern w:val="0"/>
          <w:sz w:val="18"/>
          <w:szCs w:val="18"/>
          <w:lang w:val="zh-CN"/>
        </w:rPr>
        <w:t>设计</w:t>
      </w:r>
      <w:r w:rsidR="0097654F">
        <w:rPr>
          <w:rFonts w:hint="eastAsia"/>
          <w:kern w:val="0"/>
          <w:sz w:val="18"/>
          <w:szCs w:val="18"/>
          <w:lang w:val="zh-CN"/>
        </w:rPr>
        <w:t>原理</w:t>
      </w:r>
    </w:p>
    <w:p w:rsidR="009D5C56" w:rsidRPr="0096659C" w:rsidRDefault="009D5C56" w:rsidP="009D5C56">
      <w:pPr>
        <w:spacing w:line="276" w:lineRule="auto"/>
        <w:ind w:firstLineChars="150" w:firstLine="270"/>
        <w:rPr>
          <w:sz w:val="18"/>
          <w:szCs w:val="18"/>
          <w:lang w:val="zh-CN"/>
        </w:rPr>
      </w:pPr>
      <w:r w:rsidRPr="0096659C">
        <w:rPr>
          <w:rFonts w:hint="eastAsia"/>
          <w:sz w:val="18"/>
          <w:szCs w:val="18"/>
          <w:lang w:val="zh-CN"/>
        </w:rPr>
        <w:t>编写用例的目的就是更好的辅助测试来保证软件质量。那么何为质量？基本</w:t>
      </w:r>
      <w:r w:rsidRPr="0096659C">
        <w:rPr>
          <w:rFonts w:ascii="Arial" w:eastAsia="宋体" w:hAnsi="Arial" w:cs="Arial"/>
          <w:color w:val="000000" w:themeColor="text1"/>
          <w:kern w:val="0"/>
          <w:sz w:val="18"/>
          <w:szCs w:val="18"/>
        </w:rPr>
        <w:t>包含两个层次的含义，即</w:t>
      </w:r>
      <w:r w:rsidRPr="0096659C">
        <w:rPr>
          <w:rFonts w:ascii="Arial" w:eastAsia="宋体" w:hAnsi="Arial" w:cs="Arial" w:hint="eastAsia"/>
          <w:color w:val="000000" w:themeColor="text1"/>
          <w:kern w:val="0"/>
          <w:sz w:val="18"/>
          <w:szCs w:val="18"/>
        </w:rPr>
        <w:t>“</w:t>
      </w:r>
      <w:r w:rsidRPr="0096659C">
        <w:rPr>
          <w:rFonts w:ascii="Arial" w:eastAsia="宋体" w:hAnsi="Arial" w:cs="Arial"/>
          <w:color w:val="000000" w:themeColor="text1"/>
          <w:kern w:val="0"/>
          <w:sz w:val="18"/>
          <w:szCs w:val="18"/>
        </w:rPr>
        <w:t>正确的软件</w:t>
      </w:r>
      <w:r w:rsidRPr="0096659C">
        <w:rPr>
          <w:rFonts w:ascii="Arial" w:eastAsia="宋体" w:hAnsi="Arial" w:cs="Arial" w:hint="eastAsia"/>
          <w:color w:val="000000" w:themeColor="text1"/>
          <w:kern w:val="0"/>
          <w:sz w:val="18"/>
          <w:szCs w:val="18"/>
        </w:rPr>
        <w:t>”</w:t>
      </w:r>
      <w:r w:rsidRPr="0096659C">
        <w:rPr>
          <w:rFonts w:ascii="Arial" w:eastAsia="宋体" w:hAnsi="Arial" w:cs="Arial"/>
          <w:color w:val="000000" w:themeColor="text1"/>
          <w:kern w:val="0"/>
          <w:sz w:val="18"/>
          <w:szCs w:val="18"/>
        </w:rPr>
        <w:t>及</w:t>
      </w:r>
      <w:r w:rsidRPr="0096659C">
        <w:rPr>
          <w:rFonts w:ascii="Arial" w:eastAsia="宋体" w:hAnsi="Arial" w:cs="Arial" w:hint="eastAsia"/>
          <w:color w:val="000000" w:themeColor="text1"/>
          <w:kern w:val="0"/>
          <w:sz w:val="18"/>
          <w:szCs w:val="18"/>
        </w:rPr>
        <w:t>“</w:t>
      </w:r>
      <w:r w:rsidRPr="0096659C">
        <w:rPr>
          <w:rFonts w:ascii="Arial" w:eastAsia="宋体" w:hAnsi="Arial" w:cs="Arial"/>
          <w:color w:val="000000" w:themeColor="text1"/>
          <w:kern w:val="0"/>
          <w:sz w:val="18"/>
          <w:szCs w:val="18"/>
        </w:rPr>
        <w:t>软件运行正确</w:t>
      </w:r>
      <w:r w:rsidRPr="0096659C">
        <w:rPr>
          <w:rFonts w:ascii="Arial" w:eastAsia="宋体" w:hAnsi="Arial" w:cs="Arial" w:hint="eastAsia"/>
          <w:color w:val="000000" w:themeColor="text1"/>
          <w:kern w:val="0"/>
          <w:sz w:val="18"/>
          <w:szCs w:val="18"/>
        </w:rPr>
        <w:t>”。</w:t>
      </w:r>
    </w:p>
    <w:p w:rsidR="009D5C56" w:rsidRPr="0096659C" w:rsidRDefault="009D5C56" w:rsidP="009D5C56">
      <w:pPr>
        <w:spacing w:line="276" w:lineRule="auto"/>
        <w:rPr>
          <w:rFonts w:ascii="Arial" w:eastAsia="宋体" w:hAnsi="Arial" w:cs="Arial"/>
          <w:color w:val="000000" w:themeColor="text1"/>
          <w:kern w:val="0"/>
          <w:sz w:val="18"/>
          <w:szCs w:val="18"/>
        </w:rPr>
      </w:pPr>
      <w:r w:rsidRPr="0096659C">
        <w:rPr>
          <w:rFonts w:ascii="Arial" w:eastAsia="宋体" w:hAnsi="Arial" w:cs="Arial" w:hint="eastAsia"/>
          <w:color w:val="000000" w:themeColor="text1"/>
          <w:kern w:val="0"/>
          <w:sz w:val="18"/>
          <w:szCs w:val="18"/>
        </w:rPr>
        <w:t>（</w:t>
      </w:r>
      <w:r w:rsidRPr="0096659C">
        <w:rPr>
          <w:rFonts w:ascii="Arial" w:eastAsia="宋体" w:hAnsi="Arial" w:cs="Arial" w:hint="eastAsia"/>
          <w:color w:val="000000" w:themeColor="text1"/>
          <w:kern w:val="0"/>
          <w:sz w:val="18"/>
          <w:szCs w:val="18"/>
        </w:rPr>
        <w:t>1</w:t>
      </w:r>
      <w:r w:rsidRPr="0096659C">
        <w:rPr>
          <w:rFonts w:ascii="Arial" w:eastAsia="宋体" w:hAnsi="Arial" w:cs="Arial" w:hint="eastAsia"/>
          <w:color w:val="000000" w:themeColor="text1"/>
          <w:kern w:val="0"/>
          <w:sz w:val="18"/>
          <w:szCs w:val="18"/>
        </w:rPr>
        <w:t>）</w:t>
      </w:r>
      <w:r w:rsidRPr="0096659C">
        <w:rPr>
          <w:rFonts w:ascii="Arial" w:eastAsia="宋体" w:hAnsi="Arial" w:cs="Arial"/>
          <w:color w:val="000000" w:themeColor="text1"/>
          <w:kern w:val="0"/>
          <w:sz w:val="18"/>
          <w:szCs w:val="18"/>
        </w:rPr>
        <w:t>正确的软件</w:t>
      </w:r>
      <w:r w:rsidRPr="0096659C">
        <w:rPr>
          <w:rFonts w:ascii="Arial" w:eastAsia="宋体" w:hAnsi="Arial" w:cs="Arial" w:hint="eastAsia"/>
          <w:color w:val="000000" w:themeColor="text1"/>
          <w:kern w:val="0"/>
          <w:sz w:val="18"/>
          <w:szCs w:val="18"/>
        </w:rPr>
        <w:t>：</w:t>
      </w:r>
      <w:r w:rsidRPr="0096659C">
        <w:rPr>
          <w:rFonts w:ascii="Arial" w:eastAsia="宋体" w:hAnsi="Arial" w:cs="Arial"/>
          <w:color w:val="000000" w:themeColor="text1"/>
          <w:kern w:val="0"/>
          <w:sz w:val="18"/>
          <w:szCs w:val="18"/>
        </w:rPr>
        <w:t>是指一个软件要能够满足用户的需求，为用户创造价值。此价值</w:t>
      </w:r>
      <w:r w:rsidRPr="0096659C">
        <w:rPr>
          <w:rFonts w:ascii="Arial" w:eastAsia="宋体" w:hAnsi="Arial" w:cs="Arial" w:hint="eastAsia"/>
          <w:color w:val="000000" w:themeColor="text1"/>
          <w:kern w:val="0"/>
          <w:sz w:val="18"/>
          <w:szCs w:val="18"/>
        </w:rPr>
        <w:t>可以</w:t>
      </w:r>
      <w:r w:rsidRPr="0096659C">
        <w:rPr>
          <w:rFonts w:ascii="Arial" w:eastAsia="宋体" w:hAnsi="Arial" w:cs="Arial"/>
          <w:color w:val="000000" w:themeColor="text1"/>
          <w:kern w:val="0"/>
          <w:sz w:val="18"/>
          <w:szCs w:val="18"/>
        </w:rPr>
        <w:t>体现两方面，即为用户创造利润或者减少成本。</w:t>
      </w:r>
    </w:p>
    <w:p w:rsidR="009D5C56" w:rsidRPr="009D5C56" w:rsidRDefault="009D5C56" w:rsidP="009D5C56">
      <w:pPr>
        <w:spacing w:line="276" w:lineRule="auto"/>
        <w:rPr>
          <w:rFonts w:ascii="Arial" w:eastAsia="宋体" w:hAnsi="Arial" w:cs="Arial"/>
          <w:color w:val="000000" w:themeColor="text1"/>
          <w:kern w:val="0"/>
          <w:sz w:val="18"/>
          <w:szCs w:val="18"/>
        </w:rPr>
      </w:pPr>
      <w:r w:rsidRPr="0096659C">
        <w:rPr>
          <w:rFonts w:ascii="Arial" w:eastAsia="宋体" w:hAnsi="Arial" w:cs="Arial" w:hint="eastAsia"/>
          <w:color w:val="000000" w:themeColor="text1"/>
          <w:kern w:val="0"/>
          <w:sz w:val="18"/>
          <w:szCs w:val="18"/>
        </w:rPr>
        <w:t>（</w:t>
      </w:r>
      <w:r w:rsidRPr="0096659C">
        <w:rPr>
          <w:rFonts w:ascii="Arial" w:eastAsia="宋体" w:hAnsi="Arial" w:cs="Arial" w:hint="eastAsia"/>
          <w:color w:val="000000" w:themeColor="text1"/>
          <w:kern w:val="0"/>
          <w:sz w:val="18"/>
          <w:szCs w:val="18"/>
        </w:rPr>
        <w:t>2</w:t>
      </w:r>
      <w:r w:rsidRPr="0096659C">
        <w:rPr>
          <w:rFonts w:ascii="Arial" w:eastAsia="宋体" w:hAnsi="Arial" w:cs="Arial" w:hint="eastAsia"/>
          <w:color w:val="000000" w:themeColor="text1"/>
          <w:kern w:val="0"/>
          <w:sz w:val="18"/>
          <w:szCs w:val="18"/>
        </w:rPr>
        <w:t>）</w:t>
      </w:r>
      <w:r w:rsidRPr="0096659C">
        <w:rPr>
          <w:rFonts w:ascii="Arial" w:eastAsia="宋体" w:hAnsi="Arial" w:cs="Arial"/>
          <w:color w:val="000000" w:themeColor="text1"/>
          <w:kern w:val="0"/>
          <w:sz w:val="18"/>
          <w:szCs w:val="18"/>
        </w:rPr>
        <w:t>软件运行正确</w:t>
      </w:r>
      <w:r w:rsidRPr="0096659C">
        <w:rPr>
          <w:rFonts w:ascii="Arial" w:eastAsia="宋体" w:hAnsi="Arial" w:cs="Arial" w:hint="eastAsia"/>
          <w:color w:val="000000" w:themeColor="text1"/>
          <w:kern w:val="0"/>
          <w:sz w:val="18"/>
          <w:szCs w:val="18"/>
        </w:rPr>
        <w:t>：</w:t>
      </w:r>
      <w:r w:rsidRPr="0096659C">
        <w:rPr>
          <w:rFonts w:ascii="Arial" w:eastAsia="宋体" w:hAnsi="Arial" w:cs="Arial"/>
          <w:color w:val="000000" w:themeColor="text1"/>
          <w:kern w:val="0"/>
          <w:sz w:val="18"/>
          <w:szCs w:val="18"/>
        </w:rPr>
        <w:t>是指在软件符合用户需求的基础上</w:t>
      </w:r>
      <w:r w:rsidRPr="0096659C">
        <w:rPr>
          <w:rFonts w:ascii="Arial" w:eastAsia="宋体" w:hAnsi="Arial" w:cs="Arial" w:hint="eastAsia"/>
          <w:color w:val="000000" w:themeColor="text1"/>
          <w:kern w:val="0"/>
          <w:sz w:val="18"/>
          <w:szCs w:val="18"/>
        </w:rPr>
        <w:t>，</w:t>
      </w:r>
      <w:r w:rsidRPr="0096659C">
        <w:rPr>
          <w:rFonts w:ascii="Arial" w:eastAsia="宋体" w:hAnsi="Arial" w:cs="Arial"/>
          <w:color w:val="000000" w:themeColor="text1"/>
          <w:kern w:val="0"/>
          <w:sz w:val="18"/>
          <w:szCs w:val="18"/>
        </w:rPr>
        <w:t>软件</w:t>
      </w:r>
      <w:r w:rsidRPr="0096659C">
        <w:rPr>
          <w:rFonts w:ascii="Arial" w:eastAsia="宋体" w:hAnsi="Arial" w:cs="Arial" w:hint="eastAsia"/>
          <w:color w:val="000000" w:themeColor="text1"/>
          <w:kern w:val="0"/>
          <w:sz w:val="18"/>
          <w:szCs w:val="18"/>
        </w:rPr>
        <w:t>没有或不影响正常功能的小缺陷</w:t>
      </w:r>
      <w:r w:rsidRPr="0096659C">
        <w:rPr>
          <w:rFonts w:ascii="Arial" w:eastAsia="宋体" w:hAnsi="Arial" w:cs="Arial"/>
          <w:color w:val="000000" w:themeColor="text1"/>
          <w:kern w:val="0"/>
          <w:sz w:val="18"/>
          <w:szCs w:val="18"/>
        </w:rPr>
        <w:t>，扩展性很强，性能良好，易用性高等。</w:t>
      </w:r>
    </w:p>
    <w:p w:rsidR="00760B56" w:rsidRPr="009D5C56" w:rsidRDefault="00DE42FB" w:rsidP="00760B56">
      <w:pPr>
        <w:spacing w:line="276" w:lineRule="auto"/>
        <w:ind w:firstLineChars="150" w:firstLine="270"/>
        <w:rPr>
          <w:sz w:val="18"/>
          <w:szCs w:val="18"/>
        </w:rPr>
      </w:pPr>
      <w:r w:rsidRPr="0096659C">
        <w:rPr>
          <w:rFonts w:hint="eastAsia"/>
          <w:sz w:val="18"/>
          <w:szCs w:val="18"/>
          <w:lang w:val="zh-CN"/>
        </w:rPr>
        <w:t>为了用例达到最大覆盖率，我们设计用例是从</w:t>
      </w:r>
      <w:r w:rsidR="00B648B6" w:rsidRPr="0096659C">
        <w:rPr>
          <w:rFonts w:hint="eastAsia"/>
          <w:sz w:val="18"/>
          <w:szCs w:val="18"/>
          <w:lang w:val="zh-CN"/>
        </w:rPr>
        <w:t xml:space="preserve"> </w:t>
      </w:r>
      <w:r w:rsidRPr="0096659C">
        <w:rPr>
          <w:rFonts w:hint="eastAsia"/>
          <w:sz w:val="18"/>
          <w:szCs w:val="18"/>
          <w:lang w:val="zh-CN"/>
        </w:rPr>
        <w:t>“用户实际业务应用”</w:t>
      </w:r>
      <w:r w:rsidR="00B648B6" w:rsidRPr="0096659C">
        <w:rPr>
          <w:rFonts w:hint="eastAsia"/>
          <w:sz w:val="18"/>
          <w:szCs w:val="18"/>
          <w:lang w:val="zh-CN"/>
        </w:rPr>
        <w:t>、</w:t>
      </w:r>
      <w:r w:rsidRPr="0096659C">
        <w:rPr>
          <w:rFonts w:hint="eastAsia"/>
          <w:sz w:val="18"/>
          <w:szCs w:val="18"/>
          <w:lang w:val="zh-CN"/>
        </w:rPr>
        <w:t>“需求开发实现”</w:t>
      </w:r>
      <w:r w:rsidR="00432E7E">
        <w:rPr>
          <w:rFonts w:hint="eastAsia"/>
          <w:sz w:val="18"/>
          <w:szCs w:val="18"/>
          <w:lang w:val="zh-CN"/>
        </w:rPr>
        <w:t>（即纵向和横向）</w:t>
      </w:r>
      <w:r w:rsidR="00B648B6" w:rsidRPr="0096659C">
        <w:rPr>
          <w:rFonts w:hint="eastAsia"/>
          <w:sz w:val="18"/>
          <w:szCs w:val="18"/>
          <w:lang w:val="zh-CN"/>
        </w:rPr>
        <w:t>2</w:t>
      </w:r>
      <w:r w:rsidR="00B648B6" w:rsidRPr="0096659C">
        <w:rPr>
          <w:rFonts w:hint="eastAsia"/>
          <w:sz w:val="18"/>
          <w:szCs w:val="18"/>
          <w:lang w:val="zh-CN"/>
        </w:rPr>
        <w:t>个维度设计用例</w:t>
      </w:r>
      <w:r w:rsidRPr="0096659C">
        <w:rPr>
          <w:rFonts w:hint="eastAsia"/>
          <w:sz w:val="18"/>
          <w:szCs w:val="18"/>
          <w:lang w:val="zh-CN"/>
        </w:rPr>
        <w:t>，目前我们</w:t>
      </w:r>
      <w:r w:rsidR="00B648B6" w:rsidRPr="0096659C">
        <w:rPr>
          <w:rFonts w:hint="eastAsia"/>
          <w:sz w:val="18"/>
          <w:szCs w:val="18"/>
          <w:lang w:val="zh-CN"/>
        </w:rPr>
        <w:t>较好的方式</w:t>
      </w:r>
      <w:r w:rsidRPr="0096659C">
        <w:rPr>
          <w:rFonts w:hint="eastAsia"/>
          <w:sz w:val="18"/>
          <w:szCs w:val="18"/>
          <w:lang w:val="zh-CN"/>
        </w:rPr>
        <w:t>就</w:t>
      </w:r>
      <w:r w:rsidR="00B648B6" w:rsidRPr="0096659C">
        <w:rPr>
          <w:rFonts w:hint="eastAsia"/>
          <w:sz w:val="18"/>
          <w:szCs w:val="18"/>
          <w:lang w:val="zh-CN"/>
        </w:rPr>
        <w:t>是</w:t>
      </w:r>
      <w:r w:rsidRPr="0096659C">
        <w:rPr>
          <w:rFonts w:hint="eastAsia"/>
          <w:sz w:val="18"/>
          <w:szCs w:val="18"/>
          <w:lang w:val="zh-CN"/>
        </w:rPr>
        <w:t>用这种冗余的</w:t>
      </w:r>
      <w:r w:rsidR="00B648B6" w:rsidRPr="0096659C">
        <w:rPr>
          <w:rFonts w:hint="eastAsia"/>
          <w:sz w:val="18"/>
          <w:szCs w:val="18"/>
          <w:lang w:val="zh-CN"/>
        </w:rPr>
        <w:t>办法</w:t>
      </w:r>
      <w:r w:rsidRPr="0096659C">
        <w:rPr>
          <w:rFonts w:hint="eastAsia"/>
          <w:sz w:val="18"/>
          <w:szCs w:val="18"/>
          <w:lang w:val="zh-CN"/>
        </w:rPr>
        <w:t>来保证软件质量</w:t>
      </w:r>
      <w:r w:rsidR="00641F61">
        <w:rPr>
          <w:rFonts w:hint="eastAsia"/>
          <w:sz w:val="18"/>
          <w:szCs w:val="18"/>
          <w:lang w:val="zh-CN"/>
        </w:rPr>
        <w:t>。</w:t>
      </w:r>
      <w:r w:rsidR="00A47830">
        <w:rPr>
          <w:rFonts w:hint="eastAsia"/>
          <w:sz w:val="18"/>
          <w:szCs w:val="18"/>
          <w:lang w:val="zh-CN"/>
        </w:rPr>
        <w:t>我们在编写用例时，要对需求进行科学合理的颗粒度划分，</w:t>
      </w:r>
      <w:r w:rsidR="00801609">
        <w:rPr>
          <w:rFonts w:hint="eastAsia"/>
          <w:sz w:val="18"/>
          <w:szCs w:val="18"/>
          <w:lang w:val="zh-CN"/>
        </w:rPr>
        <w:t>我们先来看</w:t>
      </w:r>
      <w:proofErr w:type="gramStart"/>
      <w:r w:rsidR="00801609">
        <w:rPr>
          <w:rFonts w:hint="eastAsia"/>
          <w:sz w:val="18"/>
          <w:szCs w:val="18"/>
          <w:lang w:val="zh-CN"/>
        </w:rPr>
        <w:t>下以下</w:t>
      </w:r>
      <w:proofErr w:type="gramEnd"/>
      <w:r w:rsidR="00801609">
        <w:rPr>
          <w:rFonts w:hint="eastAsia"/>
          <w:sz w:val="18"/>
          <w:szCs w:val="18"/>
          <w:lang w:val="zh-CN"/>
        </w:rPr>
        <w:t>几种负面例子</w:t>
      </w:r>
      <w:r w:rsidR="00641F61">
        <w:rPr>
          <w:rFonts w:hint="eastAsia"/>
          <w:sz w:val="18"/>
          <w:szCs w:val="18"/>
          <w:lang w:val="zh-CN"/>
        </w:rPr>
        <w:t>。</w:t>
      </w:r>
    </w:p>
    <w:p w:rsidR="00354005" w:rsidRPr="0096659C" w:rsidRDefault="00354005" w:rsidP="00950074">
      <w:pPr>
        <w:pStyle w:val="a8"/>
        <w:numPr>
          <w:ilvl w:val="0"/>
          <w:numId w:val="5"/>
        </w:numPr>
        <w:spacing w:line="276" w:lineRule="auto"/>
        <w:ind w:firstLineChars="0"/>
        <w:rPr>
          <w:b/>
          <w:sz w:val="18"/>
          <w:szCs w:val="18"/>
        </w:rPr>
      </w:pPr>
      <w:r w:rsidRPr="0096659C">
        <w:rPr>
          <w:rFonts w:hint="eastAsia"/>
          <w:b/>
          <w:sz w:val="18"/>
          <w:szCs w:val="18"/>
        </w:rPr>
        <w:t>[</w:t>
      </w:r>
      <w:r w:rsidRPr="0096659C">
        <w:rPr>
          <w:rFonts w:hint="eastAsia"/>
          <w:b/>
          <w:sz w:val="18"/>
          <w:szCs w:val="18"/>
        </w:rPr>
        <w:t>用例框架</w:t>
      </w:r>
      <w:r w:rsidRPr="0096659C">
        <w:rPr>
          <w:rFonts w:hint="eastAsia"/>
          <w:b/>
          <w:sz w:val="18"/>
          <w:szCs w:val="18"/>
        </w:rPr>
        <w:t xml:space="preserve">] </w:t>
      </w:r>
      <w:r w:rsidRPr="0096659C">
        <w:rPr>
          <w:rFonts w:hint="eastAsia"/>
          <w:b/>
          <w:sz w:val="18"/>
          <w:szCs w:val="18"/>
        </w:rPr>
        <w:t>每个</w:t>
      </w:r>
      <w:proofErr w:type="spellStart"/>
      <w:r w:rsidRPr="0096659C">
        <w:rPr>
          <w:rFonts w:hint="eastAsia"/>
          <w:b/>
          <w:sz w:val="18"/>
          <w:szCs w:val="18"/>
        </w:rPr>
        <w:t>UserCase</w:t>
      </w:r>
      <w:proofErr w:type="spellEnd"/>
      <w:r w:rsidRPr="0096659C">
        <w:rPr>
          <w:rFonts w:hint="eastAsia"/>
          <w:b/>
          <w:sz w:val="18"/>
          <w:szCs w:val="18"/>
        </w:rPr>
        <w:t>都要有对应</w:t>
      </w:r>
      <w:r w:rsidR="00C9393C" w:rsidRPr="0096659C">
        <w:rPr>
          <w:rFonts w:hint="eastAsia"/>
          <w:b/>
          <w:sz w:val="18"/>
          <w:szCs w:val="18"/>
        </w:rPr>
        <w:t>的</w:t>
      </w:r>
      <w:r w:rsidRPr="0096659C">
        <w:rPr>
          <w:rFonts w:hint="eastAsia"/>
          <w:b/>
          <w:sz w:val="18"/>
          <w:szCs w:val="18"/>
        </w:rPr>
        <w:t>一个用例集</w:t>
      </w:r>
      <w:r w:rsidR="00C9393C" w:rsidRPr="0096659C">
        <w:rPr>
          <w:rFonts w:hint="eastAsia"/>
          <w:b/>
          <w:sz w:val="18"/>
          <w:szCs w:val="18"/>
        </w:rPr>
        <w:t>合</w:t>
      </w:r>
      <w:r w:rsidRPr="0096659C">
        <w:rPr>
          <w:rFonts w:hint="eastAsia"/>
          <w:b/>
          <w:sz w:val="18"/>
          <w:szCs w:val="18"/>
        </w:rPr>
        <w:t>对其进行测试</w:t>
      </w:r>
    </w:p>
    <w:p w:rsidR="00354005" w:rsidRPr="0096659C" w:rsidRDefault="00354005" w:rsidP="00950074">
      <w:pPr>
        <w:pStyle w:val="a8"/>
        <w:numPr>
          <w:ilvl w:val="1"/>
          <w:numId w:val="5"/>
        </w:numPr>
        <w:spacing w:line="276" w:lineRule="auto"/>
        <w:ind w:firstLineChars="0"/>
        <w:rPr>
          <w:sz w:val="18"/>
          <w:szCs w:val="18"/>
        </w:rPr>
      </w:pPr>
      <w:r w:rsidRPr="0096659C">
        <w:rPr>
          <w:rFonts w:hint="eastAsia"/>
          <w:color w:val="0070C0"/>
          <w:sz w:val="18"/>
          <w:szCs w:val="18"/>
          <w:u w:val="single"/>
        </w:rPr>
        <w:t>负面例子：在界面或者需求里经常会出现</w:t>
      </w:r>
      <w:proofErr w:type="gramStart"/>
      <w:r w:rsidRPr="0096659C">
        <w:rPr>
          <w:rFonts w:hint="eastAsia"/>
          <w:color w:val="0070C0"/>
          <w:sz w:val="18"/>
          <w:szCs w:val="18"/>
          <w:u w:val="single"/>
        </w:rPr>
        <w:t>很</w:t>
      </w:r>
      <w:proofErr w:type="gramEnd"/>
      <w:r w:rsidRPr="0096659C">
        <w:rPr>
          <w:rFonts w:hint="eastAsia"/>
          <w:color w:val="0070C0"/>
          <w:sz w:val="18"/>
          <w:szCs w:val="18"/>
          <w:u w:val="single"/>
        </w:rPr>
        <w:t>多功能写在一起的需求，所以会导致编写的测试用例也放在了一起，这样就会发现很大的功能却只有一个用例对应，所以导致测试用例无法展开。所以我们在实际测试用例框架搭建中，要考虑对立的用户操作（比如</w:t>
      </w:r>
      <w:r w:rsidRPr="0096659C">
        <w:rPr>
          <w:rFonts w:hint="eastAsia"/>
          <w:color w:val="0070C0"/>
          <w:sz w:val="18"/>
          <w:szCs w:val="18"/>
          <w:u w:val="single"/>
        </w:rPr>
        <w:t xml:space="preserve"> </w:t>
      </w:r>
      <w:r w:rsidRPr="0096659C">
        <w:rPr>
          <w:rFonts w:hint="eastAsia"/>
          <w:color w:val="0070C0"/>
          <w:sz w:val="18"/>
          <w:szCs w:val="18"/>
          <w:u w:val="single"/>
        </w:rPr>
        <w:t>日记录入、日记补给、日记修改、日记审阅等等）设计独立功能测试目录</w:t>
      </w:r>
      <w:r w:rsidRPr="0096659C">
        <w:rPr>
          <w:rFonts w:hint="eastAsia"/>
          <w:color w:val="0070C0"/>
          <w:sz w:val="18"/>
          <w:szCs w:val="18"/>
          <w:u w:val="single"/>
        </w:rPr>
        <w:lastRenderedPageBreak/>
        <w:t>集，在这个目录集下存放</w:t>
      </w:r>
      <w:proofErr w:type="gramStart"/>
      <w:r w:rsidRPr="0096659C">
        <w:rPr>
          <w:rFonts w:hint="eastAsia"/>
          <w:color w:val="0070C0"/>
          <w:sz w:val="18"/>
          <w:szCs w:val="18"/>
          <w:u w:val="single"/>
        </w:rPr>
        <w:t>所有用于</w:t>
      </w:r>
      <w:proofErr w:type="gramEnd"/>
      <w:r w:rsidRPr="0096659C">
        <w:rPr>
          <w:rFonts w:hint="eastAsia"/>
          <w:color w:val="0070C0"/>
          <w:sz w:val="18"/>
          <w:szCs w:val="18"/>
          <w:u w:val="single"/>
        </w:rPr>
        <w:t>验证它的测试用例。</w:t>
      </w:r>
      <w:r w:rsidRPr="0096659C">
        <w:rPr>
          <w:rFonts w:hint="eastAsia"/>
          <w:sz w:val="18"/>
          <w:szCs w:val="18"/>
        </w:rPr>
        <w:t xml:space="preserve"> </w:t>
      </w:r>
    </w:p>
    <w:p w:rsidR="00354005" w:rsidRPr="0096659C" w:rsidRDefault="00354005" w:rsidP="00950074">
      <w:pPr>
        <w:pStyle w:val="a8"/>
        <w:numPr>
          <w:ilvl w:val="0"/>
          <w:numId w:val="5"/>
        </w:numPr>
        <w:spacing w:line="276" w:lineRule="auto"/>
        <w:ind w:firstLineChars="0"/>
        <w:rPr>
          <w:b/>
          <w:sz w:val="18"/>
          <w:szCs w:val="18"/>
        </w:rPr>
      </w:pPr>
      <w:r w:rsidRPr="0096659C">
        <w:rPr>
          <w:rFonts w:hint="eastAsia"/>
          <w:b/>
          <w:sz w:val="18"/>
          <w:szCs w:val="18"/>
        </w:rPr>
        <w:t>[</w:t>
      </w:r>
      <w:r w:rsidRPr="0096659C">
        <w:rPr>
          <w:rFonts w:hint="eastAsia"/>
          <w:b/>
          <w:sz w:val="18"/>
          <w:szCs w:val="18"/>
        </w:rPr>
        <w:t>用例框架</w:t>
      </w:r>
      <w:r w:rsidRPr="0096659C">
        <w:rPr>
          <w:rFonts w:hint="eastAsia"/>
          <w:b/>
          <w:sz w:val="18"/>
          <w:szCs w:val="18"/>
        </w:rPr>
        <w:t xml:space="preserve">] </w:t>
      </w:r>
      <w:r w:rsidRPr="0096659C">
        <w:rPr>
          <w:rFonts w:hint="eastAsia"/>
          <w:b/>
          <w:sz w:val="18"/>
          <w:szCs w:val="18"/>
        </w:rPr>
        <w:t>协助功能要建立在主功能下，根据复杂</w:t>
      </w:r>
      <w:proofErr w:type="gramStart"/>
      <w:r w:rsidRPr="0096659C">
        <w:rPr>
          <w:rFonts w:hint="eastAsia"/>
          <w:b/>
          <w:sz w:val="18"/>
          <w:szCs w:val="18"/>
        </w:rPr>
        <w:t>度建立</w:t>
      </w:r>
      <w:proofErr w:type="gramEnd"/>
      <w:r w:rsidRPr="0096659C">
        <w:rPr>
          <w:rFonts w:hint="eastAsia"/>
          <w:b/>
          <w:sz w:val="18"/>
          <w:szCs w:val="18"/>
        </w:rPr>
        <w:t>子目录或者</w:t>
      </w:r>
      <w:r w:rsidRPr="0096659C">
        <w:rPr>
          <w:rFonts w:hint="eastAsia"/>
          <w:b/>
          <w:sz w:val="18"/>
          <w:szCs w:val="18"/>
        </w:rPr>
        <w:t>R</w:t>
      </w:r>
      <w:r w:rsidRPr="0096659C">
        <w:rPr>
          <w:rFonts w:hint="eastAsia"/>
          <w:b/>
          <w:sz w:val="18"/>
          <w:szCs w:val="18"/>
        </w:rPr>
        <w:t>用例</w:t>
      </w:r>
    </w:p>
    <w:p w:rsidR="00354005" w:rsidRPr="0096659C" w:rsidRDefault="00354005" w:rsidP="00950074">
      <w:pPr>
        <w:pStyle w:val="a8"/>
        <w:numPr>
          <w:ilvl w:val="1"/>
          <w:numId w:val="5"/>
        </w:numPr>
        <w:spacing w:line="276" w:lineRule="auto"/>
        <w:ind w:firstLineChars="0"/>
        <w:rPr>
          <w:color w:val="0070C0"/>
          <w:sz w:val="18"/>
          <w:szCs w:val="18"/>
          <w:u w:val="single"/>
        </w:rPr>
      </w:pPr>
      <w:r w:rsidRPr="0096659C">
        <w:rPr>
          <w:rFonts w:hint="eastAsia"/>
          <w:color w:val="0070C0"/>
          <w:sz w:val="18"/>
          <w:szCs w:val="18"/>
          <w:u w:val="single"/>
        </w:rPr>
        <w:t>每个协助功能（比如</w:t>
      </w:r>
      <w:r w:rsidRPr="0096659C">
        <w:rPr>
          <w:rFonts w:hint="eastAsia"/>
          <w:color w:val="0070C0"/>
          <w:sz w:val="18"/>
          <w:szCs w:val="18"/>
          <w:u w:val="single"/>
        </w:rPr>
        <w:t xml:space="preserve"> </w:t>
      </w:r>
      <w:r w:rsidRPr="0096659C">
        <w:rPr>
          <w:rFonts w:hint="eastAsia"/>
          <w:color w:val="0070C0"/>
          <w:sz w:val="18"/>
          <w:szCs w:val="18"/>
          <w:u w:val="single"/>
        </w:rPr>
        <w:t>日记录入时的导入计划），由于其不作为一个独立日记功能存在所以在建立框架时要把它建立在录入日记下</w:t>
      </w:r>
    </w:p>
    <w:p w:rsidR="00354005" w:rsidRPr="0096659C" w:rsidRDefault="00354005" w:rsidP="00950074">
      <w:pPr>
        <w:pStyle w:val="a8"/>
        <w:numPr>
          <w:ilvl w:val="0"/>
          <w:numId w:val="5"/>
        </w:numPr>
        <w:spacing w:line="276" w:lineRule="auto"/>
        <w:ind w:firstLineChars="0"/>
        <w:rPr>
          <w:b/>
          <w:sz w:val="18"/>
          <w:szCs w:val="18"/>
        </w:rPr>
      </w:pPr>
      <w:r w:rsidRPr="0096659C">
        <w:rPr>
          <w:rFonts w:hint="eastAsia"/>
          <w:b/>
          <w:sz w:val="18"/>
          <w:szCs w:val="18"/>
        </w:rPr>
        <w:t>[</w:t>
      </w:r>
      <w:r w:rsidRPr="0096659C">
        <w:rPr>
          <w:rFonts w:hint="eastAsia"/>
          <w:b/>
          <w:sz w:val="18"/>
          <w:szCs w:val="18"/>
        </w:rPr>
        <w:t>测试点要求</w:t>
      </w:r>
      <w:r w:rsidRPr="0096659C">
        <w:rPr>
          <w:rFonts w:hint="eastAsia"/>
          <w:b/>
          <w:sz w:val="18"/>
          <w:szCs w:val="18"/>
        </w:rPr>
        <w:t>]</w:t>
      </w:r>
      <w:r w:rsidRPr="0096659C">
        <w:rPr>
          <w:rFonts w:hint="eastAsia"/>
          <w:b/>
          <w:sz w:val="18"/>
          <w:szCs w:val="18"/>
        </w:rPr>
        <w:t>每个用例都是针对于某个测试点在进行测试</w:t>
      </w:r>
    </w:p>
    <w:p w:rsidR="00354005" w:rsidRPr="0096659C" w:rsidRDefault="00354005" w:rsidP="00950074">
      <w:pPr>
        <w:pStyle w:val="a8"/>
        <w:numPr>
          <w:ilvl w:val="1"/>
          <w:numId w:val="5"/>
        </w:numPr>
        <w:spacing w:line="276" w:lineRule="auto"/>
        <w:ind w:firstLineChars="0"/>
        <w:rPr>
          <w:color w:val="0070C0"/>
          <w:sz w:val="18"/>
          <w:szCs w:val="18"/>
          <w:u w:val="single"/>
        </w:rPr>
      </w:pPr>
      <w:r w:rsidRPr="0096659C">
        <w:rPr>
          <w:rFonts w:hint="eastAsia"/>
          <w:color w:val="0070C0"/>
          <w:sz w:val="18"/>
          <w:szCs w:val="18"/>
          <w:u w:val="single"/>
        </w:rPr>
        <w:t>针对于某个</w:t>
      </w:r>
      <w:proofErr w:type="spellStart"/>
      <w:r w:rsidRPr="0096659C">
        <w:rPr>
          <w:rFonts w:hint="eastAsia"/>
          <w:color w:val="0070C0"/>
          <w:sz w:val="18"/>
          <w:szCs w:val="18"/>
          <w:u w:val="single"/>
        </w:rPr>
        <w:t>UserCase</w:t>
      </w:r>
      <w:proofErr w:type="spellEnd"/>
      <w:r w:rsidRPr="0096659C">
        <w:rPr>
          <w:rFonts w:hint="eastAsia"/>
          <w:color w:val="0070C0"/>
          <w:sz w:val="18"/>
          <w:szCs w:val="18"/>
          <w:u w:val="single"/>
        </w:rPr>
        <w:t>，需要通过设计多个测试点来全面对其进行测试，而每个测试用例必须是针对于某个测试点展开验证</w:t>
      </w:r>
    </w:p>
    <w:p w:rsidR="00354005" w:rsidRPr="0096659C" w:rsidRDefault="00354005" w:rsidP="00950074">
      <w:pPr>
        <w:pStyle w:val="a8"/>
        <w:numPr>
          <w:ilvl w:val="0"/>
          <w:numId w:val="5"/>
        </w:numPr>
        <w:spacing w:line="276" w:lineRule="auto"/>
        <w:ind w:firstLineChars="0"/>
        <w:rPr>
          <w:b/>
          <w:sz w:val="18"/>
          <w:szCs w:val="18"/>
        </w:rPr>
      </w:pPr>
      <w:r w:rsidRPr="0096659C">
        <w:rPr>
          <w:rFonts w:hint="eastAsia"/>
          <w:b/>
          <w:sz w:val="18"/>
          <w:szCs w:val="18"/>
        </w:rPr>
        <w:t>[</w:t>
      </w:r>
      <w:r w:rsidRPr="0096659C">
        <w:rPr>
          <w:rFonts w:hint="eastAsia"/>
          <w:b/>
          <w:sz w:val="18"/>
          <w:szCs w:val="18"/>
        </w:rPr>
        <w:t>测试点要求</w:t>
      </w:r>
      <w:r w:rsidRPr="0096659C">
        <w:rPr>
          <w:rFonts w:hint="eastAsia"/>
          <w:b/>
          <w:sz w:val="18"/>
          <w:szCs w:val="18"/>
        </w:rPr>
        <w:t>]</w:t>
      </w:r>
      <w:r w:rsidRPr="0096659C">
        <w:rPr>
          <w:rFonts w:hint="eastAsia"/>
          <w:b/>
          <w:sz w:val="18"/>
          <w:szCs w:val="18"/>
        </w:rPr>
        <w:t>测试点要重业务数据测试设计</w:t>
      </w:r>
    </w:p>
    <w:p w:rsidR="00354005" w:rsidRPr="0096659C" w:rsidRDefault="00354005" w:rsidP="00950074">
      <w:pPr>
        <w:pStyle w:val="a8"/>
        <w:numPr>
          <w:ilvl w:val="1"/>
          <w:numId w:val="5"/>
        </w:numPr>
        <w:spacing w:line="276" w:lineRule="auto"/>
        <w:ind w:firstLineChars="0"/>
        <w:rPr>
          <w:color w:val="0070C0"/>
          <w:sz w:val="18"/>
          <w:szCs w:val="18"/>
          <w:u w:val="single"/>
        </w:rPr>
      </w:pPr>
      <w:r w:rsidRPr="0096659C">
        <w:rPr>
          <w:rFonts w:hint="eastAsia"/>
          <w:color w:val="0070C0"/>
          <w:sz w:val="18"/>
          <w:szCs w:val="18"/>
          <w:u w:val="single"/>
        </w:rPr>
        <w:t>负面例子：以前写的很多测试过多的是在描述测试什么，描述步骤，缺少怎么测试的内容；所以现在必须强调轻步骤、重业务数据设计。步骤用于测试导航</w:t>
      </w:r>
    </w:p>
    <w:p w:rsidR="00760B56" w:rsidRPr="009D5C56" w:rsidRDefault="00323B4D" w:rsidP="00760B56">
      <w:pPr>
        <w:pStyle w:val="a8"/>
        <w:numPr>
          <w:ilvl w:val="0"/>
          <w:numId w:val="5"/>
        </w:numPr>
        <w:spacing w:line="276" w:lineRule="auto"/>
        <w:ind w:firstLineChars="0"/>
        <w:rPr>
          <w:b/>
          <w:color w:val="000000" w:themeColor="text1"/>
          <w:sz w:val="18"/>
          <w:szCs w:val="18"/>
        </w:rPr>
      </w:pPr>
      <w:r w:rsidRPr="0096659C">
        <w:rPr>
          <w:rFonts w:hint="eastAsia"/>
          <w:b/>
          <w:color w:val="000000" w:themeColor="text1"/>
          <w:sz w:val="18"/>
          <w:szCs w:val="18"/>
        </w:rPr>
        <w:t>[</w:t>
      </w:r>
      <w:r w:rsidRPr="0096659C">
        <w:rPr>
          <w:rFonts w:hint="eastAsia"/>
          <w:b/>
          <w:color w:val="000000" w:themeColor="text1"/>
          <w:sz w:val="18"/>
          <w:szCs w:val="18"/>
        </w:rPr>
        <w:t>公共用例</w:t>
      </w:r>
      <w:r w:rsidRPr="0096659C">
        <w:rPr>
          <w:rFonts w:hint="eastAsia"/>
          <w:b/>
          <w:color w:val="000000" w:themeColor="text1"/>
          <w:sz w:val="18"/>
          <w:szCs w:val="18"/>
        </w:rPr>
        <w:t xml:space="preserve">] </w:t>
      </w:r>
      <w:r w:rsidR="00354005" w:rsidRPr="0096659C">
        <w:rPr>
          <w:rFonts w:hint="eastAsia"/>
          <w:b/>
          <w:color w:val="000000" w:themeColor="text1"/>
          <w:sz w:val="18"/>
          <w:szCs w:val="18"/>
        </w:rPr>
        <w:t>通过共性用例提高测试效率</w:t>
      </w:r>
    </w:p>
    <w:p w:rsidR="00760B56" w:rsidRPr="00760B56" w:rsidRDefault="00760B56" w:rsidP="00760B56">
      <w:pPr>
        <w:spacing w:line="276" w:lineRule="auto"/>
        <w:rPr>
          <w:color w:val="000000" w:themeColor="text1"/>
          <w:sz w:val="18"/>
          <w:szCs w:val="18"/>
        </w:rPr>
      </w:pPr>
      <w:r w:rsidRPr="00760B56">
        <w:rPr>
          <w:rFonts w:hint="eastAsia"/>
          <w:color w:val="000000" w:themeColor="text1"/>
          <w:sz w:val="18"/>
          <w:szCs w:val="18"/>
        </w:rPr>
        <w:t>基于以上</w:t>
      </w:r>
      <w:r>
        <w:rPr>
          <w:rFonts w:hint="eastAsia"/>
          <w:color w:val="000000" w:themeColor="text1"/>
          <w:sz w:val="18"/>
          <w:szCs w:val="18"/>
        </w:rPr>
        <w:t>情况，我们对用例框架设计从以下</w:t>
      </w:r>
      <w:r>
        <w:rPr>
          <w:rFonts w:hint="eastAsia"/>
          <w:color w:val="000000" w:themeColor="text1"/>
          <w:sz w:val="18"/>
          <w:szCs w:val="18"/>
        </w:rPr>
        <w:t>3</w:t>
      </w:r>
      <w:r>
        <w:rPr>
          <w:rFonts w:hint="eastAsia"/>
          <w:color w:val="000000" w:themeColor="text1"/>
          <w:sz w:val="18"/>
          <w:szCs w:val="18"/>
        </w:rPr>
        <w:t>方面着手：功能测试用例</w:t>
      </w:r>
      <w:r>
        <w:rPr>
          <w:rFonts w:hint="eastAsia"/>
          <w:color w:val="000000" w:themeColor="text1"/>
          <w:sz w:val="18"/>
          <w:szCs w:val="18"/>
        </w:rPr>
        <w:t>FVT</w:t>
      </w:r>
      <w:r>
        <w:rPr>
          <w:rFonts w:hint="eastAsia"/>
          <w:color w:val="000000" w:themeColor="text1"/>
          <w:sz w:val="18"/>
          <w:szCs w:val="18"/>
        </w:rPr>
        <w:t>、业务数据流用例</w:t>
      </w:r>
      <w:r>
        <w:rPr>
          <w:rFonts w:hint="eastAsia"/>
          <w:color w:val="000000" w:themeColor="text1"/>
          <w:sz w:val="18"/>
          <w:szCs w:val="18"/>
        </w:rPr>
        <w:t>FIVT</w:t>
      </w:r>
      <w:r>
        <w:rPr>
          <w:rFonts w:hint="eastAsia"/>
          <w:color w:val="000000" w:themeColor="text1"/>
          <w:sz w:val="18"/>
          <w:szCs w:val="18"/>
        </w:rPr>
        <w:t>、用户验收用例</w:t>
      </w:r>
      <w:r>
        <w:rPr>
          <w:rFonts w:hint="eastAsia"/>
          <w:color w:val="000000" w:themeColor="text1"/>
          <w:sz w:val="18"/>
          <w:szCs w:val="18"/>
        </w:rPr>
        <w:t>UAT</w:t>
      </w:r>
    </w:p>
    <w:p w:rsidR="0097558E" w:rsidRPr="0096659C" w:rsidRDefault="008E12BA" w:rsidP="00C332F1">
      <w:pPr>
        <w:pStyle w:val="3"/>
        <w:spacing w:line="276" w:lineRule="auto"/>
        <w:rPr>
          <w:sz w:val="18"/>
          <w:szCs w:val="18"/>
          <w:lang w:val="zh-CN"/>
        </w:rPr>
      </w:pPr>
      <w:r>
        <w:rPr>
          <w:rFonts w:hint="eastAsia"/>
          <w:sz w:val="18"/>
          <w:szCs w:val="18"/>
          <w:lang w:val="zh-CN"/>
        </w:rPr>
        <w:t>4</w:t>
      </w:r>
      <w:r w:rsidR="00E94E31" w:rsidRPr="0096659C">
        <w:rPr>
          <w:rFonts w:hint="eastAsia"/>
          <w:sz w:val="18"/>
          <w:szCs w:val="18"/>
          <w:lang w:val="zh-CN"/>
        </w:rPr>
        <w:t>.</w:t>
      </w:r>
      <w:r w:rsidR="00C2411E" w:rsidRPr="0096659C">
        <w:rPr>
          <w:rFonts w:hint="eastAsia"/>
          <w:sz w:val="18"/>
          <w:szCs w:val="18"/>
          <w:lang w:val="zh-CN"/>
        </w:rPr>
        <w:t>1</w:t>
      </w:r>
      <w:r w:rsidR="00327F1B" w:rsidRPr="0096659C">
        <w:rPr>
          <w:rFonts w:hint="eastAsia"/>
          <w:sz w:val="18"/>
          <w:szCs w:val="18"/>
          <w:lang w:val="zh-CN"/>
        </w:rPr>
        <w:t xml:space="preserve"> </w:t>
      </w:r>
      <w:r w:rsidR="00327F1B" w:rsidRPr="0096659C">
        <w:rPr>
          <w:rFonts w:hint="eastAsia"/>
          <w:sz w:val="18"/>
          <w:szCs w:val="18"/>
          <w:lang w:val="zh-CN"/>
        </w:rPr>
        <w:t>功能测试用例</w:t>
      </w:r>
      <w:r w:rsidR="00DE42FB" w:rsidRPr="0096659C">
        <w:rPr>
          <w:rFonts w:hint="eastAsia"/>
          <w:sz w:val="18"/>
          <w:szCs w:val="18"/>
          <w:lang w:val="zh-CN"/>
        </w:rPr>
        <w:t>FVT</w:t>
      </w:r>
    </w:p>
    <w:p w:rsidR="00C5105F" w:rsidRPr="0096659C" w:rsidRDefault="008E12BA" w:rsidP="00C332F1">
      <w:pPr>
        <w:pStyle w:val="4"/>
        <w:spacing w:line="276" w:lineRule="auto"/>
        <w:rPr>
          <w:szCs w:val="18"/>
          <w:lang w:val="zh-CN"/>
        </w:rPr>
      </w:pPr>
      <w:r>
        <w:rPr>
          <w:rFonts w:hint="eastAsia"/>
          <w:szCs w:val="18"/>
          <w:lang w:val="zh-CN"/>
        </w:rPr>
        <w:t>4</w:t>
      </w:r>
      <w:r w:rsidR="00424F44" w:rsidRPr="0096659C">
        <w:rPr>
          <w:rFonts w:hint="eastAsia"/>
          <w:szCs w:val="18"/>
          <w:lang w:val="zh-CN"/>
        </w:rPr>
        <w:t>.</w:t>
      </w:r>
      <w:r w:rsidR="00C2411E" w:rsidRPr="0096659C">
        <w:rPr>
          <w:rFonts w:hint="eastAsia"/>
          <w:szCs w:val="18"/>
          <w:lang w:val="zh-CN"/>
        </w:rPr>
        <w:t>1</w:t>
      </w:r>
      <w:r w:rsidR="00C5105F" w:rsidRPr="0096659C">
        <w:rPr>
          <w:rFonts w:hint="eastAsia"/>
          <w:szCs w:val="18"/>
          <w:lang w:val="zh-CN"/>
        </w:rPr>
        <w:t>.</w:t>
      </w:r>
      <w:r w:rsidR="00A133A5" w:rsidRPr="0096659C">
        <w:rPr>
          <w:rFonts w:hint="eastAsia"/>
          <w:szCs w:val="18"/>
          <w:lang w:val="zh-CN"/>
        </w:rPr>
        <w:t>1</w:t>
      </w:r>
      <w:r w:rsidR="00C5105F" w:rsidRPr="0096659C">
        <w:rPr>
          <w:rFonts w:hint="eastAsia"/>
          <w:szCs w:val="18"/>
          <w:lang w:val="zh-CN"/>
        </w:rPr>
        <w:t>功能用例</w:t>
      </w:r>
      <w:r w:rsidR="0097558E" w:rsidRPr="0096659C">
        <w:rPr>
          <w:rFonts w:hint="eastAsia"/>
          <w:szCs w:val="18"/>
          <w:lang w:val="zh-CN"/>
        </w:rPr>
        <w:t>设计思路</w:t>
      </w:r>
    </w:p>
    <w:p w:rsidR="00E50EEB" w:rsidRPr="0096659C" w:rsidRDefault="000E4E67" w:rsidP="00C332F1">
      <w:pPr>
        <w:spacing w:line="276" w:lineRule="auto"/>
        <w:ind w:firstLineChars="150" w:firstLine="270"/>
        <w:rPr>
          <w:sz w:val="18"/>
          <w:szCs w:val="18"/>
        </w:rPr>
      </w:pPr>
      <w:r w:rsidRPr="0096659C">
        <w:rPr>
          <w:rFonts w:hint="eastAsia"/>
          <w:sz w:val="18"/>
          <w:szCs w:val="18"/>
        </w:rPr>
        <w:t>是</w:t>
      </w:r>
      <w:r w:rsidR="0008269A" w:rsidRPr="0096659C">
        <w:rPr>
          <w:rFonts w:hint="eastAsia"/>
          <w:sz w:val="18"/>
          <w:szCs w:val="18"/>
        </w:rPr>
        <w:t>从</w:t>
      </w:r>
      <w:r w:rsidR="00157A6D" w:rsidRPr="0096659C">
        <w:rPr>
          <w:rFonts w:hint="eastAsia"/>
          <w:sz w:val="18"/>
          <w:szCs w:val="18"/>
        </w:rPr>
        <w:t>开发</w:t>
      </w:r>
      <w:r w:rsidR="0008269A" w:rsidRPr="0096659C">
        <w:rPr>
          <w:rFonts w:hint="eastAsia"/>
          <w:sz w:val="18"/>
          <w:szCs w:val="18"/>
        </w:rPr>
        <w:t>实现角度测试，</w:t>
      </w:r>
      <w:r w:rsidR="003A38CF" w:rsidRPr="0096659C">
        <w:rPr>
          <w:rFonts w:hint="eastAsia"/>
          <w:sz w:val="18"/>
          <w:szCs w:val="18"/>
        </w:rPr>
        <w:t>描述</w:t>
      </w:r>
      <w:r w:rsidR="00E50EEB" w:rsidRPr="0096659C">
        <w:rPr>
          <w:rFonts w:hint="eastAsia"/>
          <w:sz w:val="18"/>
          <w:szCs w:val="18"/>
        </w:rPr>
        <w:t>功能的逻辑规则及页面元素，分层描述逻辑规则，对逻辑规则细化可直接作为用例的操作步骤描述。</w:t>
      </w:r>
      <w:r w:rsidR="00C2411E" w:rsidRPr="0096659C">
        <w:rPr>
          <w:rFonts w:hint="eastAsia"/>
          <w:sz w:val="18"/>
          <w:szCs w:val="18"/>
        </w:rPr>
        <w:t>以正向和逆向思维考虑设计用例。</w:t>
      </w:r>
    </w:p>
    <w:p w:rsidR="001742C5" w:rsidRPr="0096659C" w:rsidRDefault="001742C5" w:rsidP="000611EE">
      <w:pPr>
        <w:spacing w:line="276" w:lineRule="auto"/>
        <w:ind w:leftChars="201" w:left="422"/>
        <w:rPr>
          <w:rFonts w:cs="Arial"/>
          <w:color w:val="000000"/>
          <w:sz w:val="18"/>
          <w:szCs w:val="18"/>
        </w:rPr>
      </w:pPr>
      <w:r w:rsidRPr="0096659C">
        <w:rPr>
          <w:rFonts w:cs="Arial" w:hint="eastAsia"/>
          <w:color w:val="000000"/>
          <w:sz w:val="18"/>
          <w:szCs w:val="18"/>
        </w:rPr>
        <w:t>（</w:t>
      </w:r>
      <w:r w:rsidRPr="0096659C">
        <w:rPr>
          <w:rFonts w:cs="Arial" w:hint="eastAsia"/>
          <w:color w:val="000000"/>
          <w:sz w:val="18"/>
          <w:szCs w:val="18"/>
        </w:rPr>
        <w:t>1</w:t>
      </w:r>
      <w:r w:rsidRPr="0096659C">
        <w:rPr>
          <w:rFonts w:cs="Arial" w:hint="eastAsia"/>
          <w:color w:val="000000"/>
          <w:sz w:val="18"/>
          <w:szCs w:val="18"/>
        </w:rPr>
        <w:t>）</w:t>
      </w:r>
      <w:r w:rsidR="00C2411E" w:rsidRPr="0096659C">
        <w:rPr>
          <w:rFonts w:cs="Arial"/>
          <w:color w:val="000000"/>
          <w:sz w:val="18"/>
          <w:szCs w:val="18"/>
        </w:rPr>
        <w:t>正向</w:t>
      </w:r>
      <w:r w:rsidR="004916C5" w:rsidRPr="0096659C">
        <w:rPr>
          <w:rFonts w:cs="Arial" w:hint="eastAsia"/>
          <w:color w:val="000000"/>
          <w:sz w:val="18"/>
          <w:szCs w:val="18"/>
        </w:rPr>
        <w:t>思维</w:t>
      </w:r>
      <w:r w:rsidR="00C2411E" w:rsidRPr="0096659C">
        <w:rPr>
          <w:rFonts w:cs="Arial"/>
          <w:color w:val="000000"/>
          <w:sz w:val="18"/>
          <w:szCs w:val="18"/>
        </w:rPr>
        <w:t>：验证被测对象是不是做了它该做的事情。</w:t>
      </w:r>
    </w:p>
    <w:p w:rsidR="00C2411E" w:rsidRPr="0096659C" w:rsidRDefault="00C2411E" w:rsidP="00C332F1">
      <w:pPr>
        <w:spacing w:line="276" w:lineRule="auto"/>
        <w:ind w:left="150"/>
        <w:rPr>
          <w:rFonts w:cs="Arial"/>
          <w:color w:val="000000"/>
          <w:sz w:val="18"/>
          <w:szCs w:val="18"/>
        </w:rPr>
      </w:pPr>
      <w:r w:rsidRPr="0096659C">
        <w:rPr>
          <w:rFonts w:cs="Arial"/>
          <w:color w:val="000000"/>
          <w:sz w:val="18"/>
          <w:szCs w:val="18"/>
        </w:rPr>
        <w:t xml:space="preserve">   </w:t>
      </w:r>
      <w:r w:rsidR="000611EE">
        <w:rPr>
          <w:rFonts w:cs="Arial" w:hint="eastAsia"/>
          <w:color w:val="000000"/>
          <w:sz w:val="18"/>
          <w:szCs w:val="18"/>
        </w:rPr>
        <w:t xml:space="preserve"> </w:t>
      </w:r>
      <w:r w:rsidRPr="0096659C">
        <w:rPr>
          <w:rFonts w:cs="Arial" w:hint="eastAsia"/>
          <w:color w:val="000000"/>
          <w:sz w:val="18"/>
          <w:szCs w:val="18"/>
        </w:rPr>
        <w:t>（</w:t>
      </w:r>
      <w:r w:rsidRPr="0096659C">
        <w:rPr>
          <w:rFonts w:cs="Arial" w:hint="eastAsia"/>
          <w:color w:val="000000"/>
          <w:sz w:val="18"/>
          <w:szCs w:val="18"/>
        </w:rPr>
        <w:t>2</w:t>
      </w:r>
      <w:r w:rsidRPr="0096659C">
        <w:rPr>
          <w:rFonts w:cs="Arial" w:hint="eastAsia"/>
          <w:color w:val="000000"/>
          <w:sz w:val="18"/>
          <w:szCs w:val="18"/>
        </w:rPr>
        <w:t>）</w:t>
      </w:r>
      <w:r w:rsidR="004916C5" w:rsidRPr="0096659C">
        <w:rPr>
          <w:rFonts w:cs="Arial"/>
          <w:color w:val="000000"/>
          <w:sz w:val="18"/>
          <w:szCs w:val="18"/>
        </w:rPr>
        <w:t>逆向</w:t>
      </w:r>
      <w:r w:rsidR="004916C5" w:rsidRPr="0096659C">
        <w:rPr>
          <w:rFonts w:cs="Arial" w:hint="eastAsia"/>
          <w:color w:val="000000"/>
          <w:sz w:val="18"/>
          <w:szCs w:val="18"/>
        </w:rPr>
        <w:t>思维</w:t>
      </w:r>
      <w:r w:rsidRPr="0096659C">
        <w:rPr>
          <w:rFonts w:cs="Arial"/>
          <w:color w:val="000000"/>
          <w:sz w:val="18"/>
          <w:szCs w:val="18"/>
        </w:rPr>
        <w:t>：验证被测对象有没有做它不该做的事情。</w:t>
      </w:r>
    </w:p>
    <w:p w:rsidR="00ED446E" w:rsidRPr="0096659C" w:rsidRDefault="00366B4C" w:rsidP="00950074">
      <w:pPr>
        <w:numPr>
          <w:ilvl w:val="0"/>
          <w:numId w:val="1"/>
        </w:numPr>
        <w:spacing w:line="276" w:lineRule="auto"/>
        <w:rPr>
          <w:rFonts w:ascii="新宋体" w:eastAsia="新宋体" w:cs="新宋体"/>
          <w:kern w:val="0"/>
          <w:sz w:val="18"/>
          <w:szCs w:val="18"/>
        </w:rPr>
      </w:pPr>
      <w:r w:rsidRPr="0096659C">
        <w:rPr>
          <w:rFonts w:ascii="新宋体" w:eastAsia="新宋体" w:cs="新宋体"/>
          <w:kern w:val="0"/>
          <w:sz w:val="18"/>
          <w:szCs w:val="18"/>
        </w:rPr>
        <w:t xml:space="preserve">01 </w:t>
      </w:r>
      <w:r w:rsidRPr="0096659C">
        <w:rPr>
          <w:rFonts w:ascii="新宋体" w:eastAsia="新宋体" w:cs="新宋体" w:hint="eastAsia"/>
          <w:kern w:val="0"/>
          <w:sz w:val="18"/>
          <w:szCs w:val="18"/>
        </w:rPr>
        <w:t xml:space="preserve">冒烟 </w:t>
      </w:r>
      <w:r w:rsidRPr="0096659C">
        <w:rPr>
          <w:rFonts w:ascii="新宋体" w:eastAsia="新宋体" w:cs="新宋体"/>
          <w:kern w:val="0"/>
          <w:sz w:val="18"/>
          <w:szCs w:val="18"/>
        </w:rPr>
        <w:t>S</w:t>
      </w:r>
      <w:r w:rsidR="004738AC" w:rsidRPr="0096659C">
        <w:rPr>
          <w:rFonts w:ascii="新宋体" w:eastAsia="新宋体" w:cs="新宋体"/>
          <w:kern w:val="0"/>
          <w:sz w:val="18"/>
          <w:szCs w:val="18"/>
        </w:rPr>
        <w:t xml:space="preserve">  </w:t>
      </w:r>
      <w:r w:rsidR="00DC5DEE" w:rsidRPr="0096659C">
        <w:rPr>
          <w:rFonts w:ascii="新宋体" w:eastAsia="新宋体" w:cs="新宋体" w:hint="eastAsia"/>
          <w:color w:val="00B050"/>
          <w:kern w:val="0"/>
          <w:sz w:val="18"/>
          <w:szCs w:val="18"/>
        </w:rPr>
        <w:t>//</w:t>
      </w:r>
      <w:r w:rsidRPr="0096659C">
        <w:rPr>
          <w:rFonts w:ascii="新宋体" w:eastAsia="新宋体" w:cs="新宋体" w:hint="eastAsia"/>
          <w:color w:val="00B050"/>
          <w:kern w:val="0"/>
          <w:sz w:val="18"/>
          <w:szCs w:val="18"/>
        </w:rPr>
        <w:t>基础</w:t>
      </w:r>
      <w:r w:rsidR="009E11D7" w:rsidRPr="0096659C">
        <w:rPr>
          <w:rFonts w:ascii="新宋体" w:eastAsia="新宋体" w:cs="新宋体" w:hint="eastAsia"/>
          <w:color w:val="00B050"/>
          <w:kern w:val="0"/>
          <w:sz w:val="18"/>
          <w:szCs w:val="18"/>
        </w:rPr>
        <w:t>的</w:t>
      </w:r>
      <w:r w:rsidRPr="0096659C">
        <w:rPr>
          <w:rFonts w:ascii="新宋体" w:eastAsia="新宋体" w:cs="新宋体" w:hint="eastAsia"/>
          <w:color w:val="00B050"/>
          <w:kern w:val="0"/>
          <w:sz w:val="18"/>
          <w:szCs w:val="18"/>
        </w:rPr>
        <w:t>操作</w:t>
      </w:r>
      <w:r w:rsidR="009E11D7" w:rsidRPr="0096659C">
        <w:rPr>
          <w:rFonts w:ascii="新宋体" w:eastAsia="新宋体" w:cs="新宋体" w:hint="eastAsia"/>
          <w:color w:val="00B050"/>
          <w:kern w:val="0"/>
          <w:sz w:val="18"/>
          <w:szCs w:val="18"/>
        </w:rPr>
        <w:t>（包括</w:t>
      </w:r>
      <w:r w:rsidR="00395119" w:rsidRPr="0096659C">
        <w:rPr>
          <w:rFonts w:ascii="新宋体" w:eastAsia="新宋体" w:cs="新宋体" w:hint="eastAsia"/>
          <w:color w:val="00B050"/>
          <w:kern w:val="0"/>
          <w:sz w:val="18"/>
          <w:szCs w:val="18"/>
        </w:rPr>
        <w:t>所有属性的输入</w:t>
      </w:r>
      <w:r w:rsidR="009E11D7" w:rsidRPr="0096659C">
        <w:rPr>
          <w:rFonts w:ascii="新宋体" w:eastAsia="新宋体" w:cs="新宋体" w:hint="eastAsia"/>
          <w:color w:val="00B050"/>
          <w:kern w:val="0"/>
          <w:sz w:val="18"/>
          <w:szCs w:val="18"/>
        </w:rPr>
        <w:t>）</w:t>
      </w:r>
    </w:p>
    <w:p w:rsidR="00ED446E" w:rsidRPr="0096659C" w:rsidRDefault="00366B4C" w:rsidP="00950074">
      <w:pPr>
        <w:numPr>
          <w:ilvl w:val="0"/>
          <w:numId w:val="1"/>
        </w:numPr>
        <w:spacing w:line="276" w:lineRule="auto"/>
        <w:rPr>
          <w:rFonts w:ascii="新宋体" w:eastAsia="新宋体" w:cs="新宋体"/>
          <w:kern w:val="0"/>
          <w:sz w:val="18"/>
          <w:szCs w:val="18"/>
        </w:rPr>
      </w:pPr>
      <w:r w:rsidRPr="0096659C">
        <w:rPr>
          <w:rFonts w:ascii="新宋体" w:eastAsia="新宋体" w:cs="新宋体"/>
          <w:kern w:val="0"/>
          <w:sz w:val="18"/>
          <w:szCs w:val="18"/>
        </w:rPr>
        <w:t xml:space="preserve">02 </w:t>
      </w:r>
      <w:r w:rsidRPr="0096659C">
        <w:rPr>
          <w:rFonts w:ascii="新宋体" w:eastAsia="新宋体" w:cs="新宋体" w:hint="eastAsia"/>
          <w:kern w:val="0"/>
          <w:sz w:val="18"/>
          <w:szCs w:val="18"/>
        </w:rPr>
        <w:t xml:space="preserve">规则 </w:t>
      </w:r>
      <w:r w:rsidRPr="0096659C">
        <w:rPr>
          <w:rFonts w:ascii="新宋体" w:eastAsia="新宋体" w:cs="新宋体"/>
          <w:kern w:val="0"/>
          <w:sz w:val="18"/>
          <w:szCs w:val="18"/>
        </w:rPr>
        <w:t xml:space="preserve">R  </w:t>
      </w:r>
      <w:r w:rsidR="00DC5DEE" w:rsidRPr="0096659C">
        <w:rPr>
          <w:rFonts w:ascii="新宋体" w:eastAsia="新宋体" w:cs="新宋体" w:hint="eastAsia"/>
          <w:color w:val="00B050"/>
          <w:kern w:val="0"/>
          <w:sz w:val="18"/>
          <w:szCs w:val="18"/>
        </w:rPr>
        <w:t>//</w:t>
      </w:r>
      <w:r w:rsidRPr="0096659C">
        <w:rPr>
          <w:rFonts w:ascii="新宋体" w:eastAsia="新宋体" w:cs="新宋体" w:hint="eastAsia"/>
          <w:color w:val="00B050"/>
          <w:kern w:val="0"/>
          <w:sz w:val="18"/>
          <w:szCs w:val="18"/>
        </w:rPr>
        <w:t>详细</w:t>
      </w:r>
      <w:r w:rsidR="004738AC" w:rsidRPr="0096659C">
        <w:rPr>
          <w:rFonts w:ascii="新宋体" w:eastAsia="新宋体" w:cs="新宋体" w:hint="eastAsia"/>
          <w:color w:val="00B050"/>
          <w:kern w:val="0"/>
          <w:sz w:val="18"/>
          <w:szCs w:val="18"/>
        </w:rPr>
        <w:t>的</w:t>
      </w:r>
      <w:r w:rsidR="00690E98">
        <w:rPr>
          <w:rFonts w:ascii="新宋体" w:eastAsia="新宋体" w:cs="新宋体" w:hint="eastAsia"/>
          <w:color w:val="00B050"/>
          <w:kern w:val="0"/>
          <w:sz w:val="18"/>
          <w:szCs w:val="18"/>
        </w:rPr>
        <w:t>业务</w:t>
      </w:r>
      <w:r w:rsidRPr="0096659C">
        <w:rPr>
          <w:rFonts w:ascii="新宋体" w:eastAsia="新宋体" w:cs="新宋体" w:hint="eastAsia"/>
          <w:color w:val="00B050"/>
          <w:kern w:val="0"/>
          <w:sz w:val="18"/>
          <w:szCs w:val="18"/>
        </w:rPr>
        <w:t>规则，如</w:t>
      </w:r>
      <w:r w:rsidR="004738AC" w:rsidRPr="0096659C">
        <w:rPr>
          <w:rFonts w:ascii="新宋体" w:eastAsia="新宋体" w:cs="新宋体" w:hint="eastAsia"/>
          <w:color w:val="00B050"/>
          <w:kern w:val="0"/>
          <w:sz w:val="18"/>
          <w:szCs w:val="18"/>
        </w:rPr>
        <w:t>唯一性</w:t>
      </w:r>
      <w:r w:rsidRPr="0096659C">
        <w:rPr>
          <w:rFonts w:ascii="新宋体" w:eastAsia="新宋体" w:cs="新宋体" w:hint="eastAsia"/>
          <w:color w:val="00B050"/>
          <w:kern w:val="0"/>
          <w:sz w:val="18"/>
          <w:szCs w:val="18"/>
        </w:rPr>
        <w:t>，权限，数据（计算</w:t>
      </w:r>
      <w:r w:rsidR="00690E98">
        <w:rPr>
          <w:rFonts w:ascii="新宋体" w:eastAsia="新宋体" w:cs="新宋体" w:hint="eastAsia"/>
          <w:color w:val="00B050"/>
          <w:kern w:val="0"/>
          <w:sz w:val="18"/>
          <w:szCs w:val="18"/>
        </w:rPr>
        <w:t>正确性、完整性</w:t>
      </w:r>
      <w:r w:rsidRPr="0096659C">
        <w:rPr>
          <w:rFonts w:ascii="新宋体" w:eastAsia="新宋体" w:cs="新宋体" w:hint="eastAsia"/>
          <w:color w:val="00B050"/>
          <w:kern w:val="0"/>
          <w:sz w:val="18"/>
          <w:szCs w:val="18"/>
        </w:rPr>
        <w:t>，排序），逻辑等</w:t>
      </w:r>
    </w:p>
    <w:p w:rsidR="00ED446E" w:rsidRPr="0096659C" w:rsidRDefault="00366B4C" w:rsidP="00950074">
      <w:pPr>
        <w:numPr>
          <w:ilvl w:val="0"/>
          <w:numId w:val="1"/>
        </w:numPr>
        <w:spacing w:line="276" w:lineRule="auto"/>
        <w:rPr>
          <w:rFonts w:ascii="新宋体" w:eastAsia="新宋体" w:cs="新宋体"/>
          <w:kern w:val="0"/>
          <w:sz w:val="18"/>
          <w:szCs w:val="18"/>
        </w:rPr>
      </w:pPr>
      <w:r w:rsidRPr="0096659C">
        <w:rPr>
          <w:rFonts w:ascii="新宋体" w:eastAsia="新宋体" w:cs="新宋体"/>
          <w:kern w:val="0"/>
          <w:sz w:val="18"/>
          <w:szCs w:val="18"/>
        </w:rPr>
        <w:t xml:space="preserve">03 </w:t>
      </w:r>
      <w:r w:rsidRPr="0096659C">
        <w:rPr>
          <w:rFonts w:ascii="新宋体" w:eastAsia="新宋体" w:cs="新宋体" w:hint="eastAsia"/>
          <w:kern w:val="0"/>
          <w:sz w:val="18"/>
          <w:szCs w:val="18"/>
        </w:rPr>
        <w:t xml:space="preserve">接口 </w:t>
      </w:r>
      <w:r w:rsidRPr="0096659C">
        <w:rPr>
          <w:rFonts w:ascii="新宋体" w:eastAsia="新宋体" w:cs="新宋体"/>
          <w:kern w:val="0"/>
          <w:sz w:val="18"/>
          <w:szCs w:val="18"/>
        </w:rPr>
        <w:t xml:space="preserve">D </w:t>
      </w:r>
      <w:r w:rsidR="004738AC" w:rsidRPr="0096659C">
        <w:rPr>
          <w:rFonts w:ascii="新宋体" w:eastAsia="新宋体" w:cs="新宋体" w:hint="eastAsia"/>
          <w:kern w:val="0"/>
          <w:sz w:val="18"/>
          <w:szCs w:val="18"/>
        </w:rPr>
        <w:t xml:space="preserve"> </w:t>
      </w:r>
      <w:r w:rsidR="00DC5DEE" w:rsidRPr="0096659C">
        <w:rPr>
          <w:rFonts w:ascii="新宋体" w:eastAsia="新宋体" w:cs="新宋体" w:hint="eastAsia"/>
          <w:color w:val="00B050"/>
          <w:kern w:val="0"/>
          <w:sz w:val="18"/>
          <w:szCs w:val="18"/>
        </w:rPr>
        <w:t>//</w:t>
      </w:r>
      <w:r w:rsidRPr="0096659C">
        <w:rPr>
          <w:rFonts w:ascii="新宋体" w:eastAsia="新宋体" w:cs="新宋体" w:hint="eastAsia"/>
          <w:color w:val="00B050"/>
          <w:kern w:val="0"/>
          <w:sz w:val="18"/>
          <w:szCs w:val="18"/>
        </w:rPr>
        <w:t>定义</w:t>
      </w:r>
      <w:r w:rsidR="004738AC" w:rsidRPr="0096659C">
        <w:rPr>
          <w:rFonts w:ascii="新宋体" w:eastAsia="新宋体" w:cs="新宋体" w:hint="eastAsia"/>
          <w:color w:val="00B050"/>
          <w:kern w:val="0"/>
          <w:sz w:val="18"/>
          <w:szCs w:val="18"/>
        </w:rPr>
        <w:t>与使用</w:t>
      </w:r>
      <w:r w:rsidR="00E71BFC" w:rsidRPr="00E71BFC">
        <w:rPr>
          <w:rFonts w:ascii="新宋体" w:eastAsia="新宋体" w:cs="新宋体" w:hint="eastAsia"/>
          <w:color w:val="00B050"/>
          <w:kern w:val="0"/>
          <w:sz w:val="18"/>
          <w:szCs w:val="18"/>
        </w:rPr>
        <w:t>。</w:t>
      </w:r>
      <w:r w:rsidR="0036113E">
        <w:rPr>
          <w:rFonts w:ascii="新宋体" w:eastAsia="新宋体" w:cs="新宋体" w:hint="eastAsia"/>
          <w:color w:val="00B050"/>
          <w:kern w:val="0"/>
          <w:sz w:val="18"/>
          <w:szCs w:val="18"/>
        </w:rPr>
        <w:t>如定义处</w:t>
      </w:r>
      <w:r w:rsidR="00294449">
        <w:rPr>
          <w:rFonts w:ascii="新宋体" w:eastAsia="新宋体" w:cs="新宋体" w:hint="eastAsia"/>
          <w:color w:val="00B050"/>
          <w:kern w:val="0"/>
          <w:sz w:val="18"/>
          <w:szCs w:val="18"/>
        </w:rPr>
        <w:t>对</w:t>
      </w:r>
      <w:r w:rsidR="00E71BFC" w:rsidRPr="00E71BFC">
        <w:rPr>
          <w:rFonts w:ascii="新宋体" w:eastAsia="新宋体" w:cs="新宋体" w:hint="eastAsia"/>
          <w:color w:val="00B050"/>
          <w:kern w:val="0"/>
          <w:szCs w:val="21"/>
        </w:rPr>
        <w:t>使用</w:t>
      </w:r>
      <w:r w:rsidR="0036113E">
        <w:rPr>
          <w:rFonts w:ascii="新宋体" w:eastAsia="新宋体" w:cs="新宋体" w:hint="eastAsia"/>
          <w:color w:val="00B050"/>
          <w:kern w:val="0"/>
          <w:szCs w:val="21"/>
        </w:rPr>
        <w:t>处</w:t>
      </w:r>
      <w:r w:rsidR="00294449">
        <w:rPr>
          <w:rFonts w:ascii="新宋体" w:eastAsia="新宋体" w:cs="新宋体" w:hint="eastAsia"/>
          <w:color w:val="00B050"/>
          <w:kern w:val="0"/>
          <w:szCs w:val="21"/>
        </w:rPr>
        <w:t>的影响</w:t>
      </w:r>
      <w:r w:rsidR="0036113E">
        <w:rPr>
          <w:rFonts w:ascii="新宋体" w:eastAsia="新宋体" w:cs="新宋体" w:hint="eastAsia"/>
          <w:color w:val="00B050"/>
          <w:kern w:val="0"/>
          <w:szCs w:val="21"/>
        </w:rPr>
        <w:t>。</w:t>
      </w:r>
    </w:p>
    <w:p w:rsidR="00ED446E" w:rsidRPr="0096659C" w:rsidRDefault="00366B4C" w:rsidP="00950074">
      <w:pPr>
        <w:numPr>
          <w:ilvl w:val="0"/>
          <w:numId w:val="1"/>
        </w:numPr>
        <w:spacing w:line="276" w:lineRule="auto"/>
        <w:rPr>
          <w:rFonts w:ascii="新宋体" w:eastAsia="新宋体" w:cs="新宋体"/>
          <w:kern w:val="0"/>
          <w:sz w:val="18"/>
          <w:szCs w:val="18"/>
        </w:rPr>
      </w:pPr>
      <w:r w:rsidRPr="0096659C">
        <w:rPr>
          <w:rFonts w:ascii="新宋体" w:eastAsia="新宋体" w:cs="新宋体"/>
          <w:kern w:val="0"/>
          <w:sz w:val="18"/>
          <w:szCs w:val="18"/>
        </w:rPr>
        <w:t xml:space="preserve">04 </w:t>
      </w:r>
      <w:r w:rsidRPr="0096659C">
        <w:rPr>
          <w:rFonts w:ascii="新宋体" w:eastAsia="新宋体" w:cs="新宋体" w:hint="eastAsia"/>
          <w:kern w:val="0"/>
          <w:sz w:val="18"/>
          <w:szCs w:val="18"/>
        </w:rPr>
        <w:t>边界</w:t>
      </w:r>
      <w:r w:rsidR="004738AC" w:rsidRPr="0096659C">
        <w:rPr>
          <w:rFonts w:ascii="新宋体" w:eastAsia="新宋体" w:cs="新宋体" w:hint="eastAsia"/>
          <w:kern w:val="0"/>
          <w:sz w:val="18"/>
          <w:szCs w:val="18"/>
        </w:rPr>
        <w:t xml:space="preserve"> </w:t>
      </w:r>
      <w:r w:rsidRPr="0096659C">
        <w:rPr>
          <w:rFonts w:ascii="新宋体" w:eastAsia="新宋体" w:cs="新宋体"/>
          <w:kern w:val="0"/>
          <w:sz w:val="18"/>
          <w:szCs w:val="18"/>
        </w:rPr>
        <w:t xml:space="preserve">B </w:t>
      </w:r>
      <w:r w:rsidR="004738AC" w:rsidRPr="0096659C">
        <w:rPr>
          <w:rFonts w:ascii="新宋体" w:eastAsia="新宋体" w:cs="新宋体" w:hint="eastAsia"/>
          <w:kern w:val="0"/>
          <w:sz w:val="18"/>
          <w:szCs w:val="18"/>
        </w:rPr>
        <w:t xml:space="preserve"> </w:t>
      </w:r>
      <w:r w:rsidR="00DC5DEE" w:rsidRPr="0096659C">
        <w:rPr>
          <w:rFonts w:ascii="新宋体" w:eastAsia="新宋体" w:cs="新宋体" w:hint="eastAsia"/>
          <w:color w:val="00B050"/>
          <w:kern w:val="0"/>
          <w:sz w:val="18"/>
          <w:szCs w:val="18"/>
        </w:rPr>
        <w:t>//</w:t>
      </w:r>
      <w:r w:rsidRPr="0096659C">
        <w:rPr>
          <w:rFonts w:ascii="新宋体" w:eastAsia="新宋体" w:cs="新宋体" w:hint="eastAsia"/>
          <w:color w:val="00B050"/>
          <w:kern w:val="0"/>
          <w:sz w:val="18"/>
          <w:szCs w:val="18"/>
        </w:rPr>
        <w:t>数据</w:t>
      </w:r>
      <w:r w:rsidR="004738AC" w:rsidRPr="0096659C">
        <w:rPr>
          <w:rFonts w:ascii="新宋体" w:eastAsia="新宋体" w:cs="新宋体" w:hint="eastAsia"/>
          <w:color w:val="00B050"/>
          <w:kern w:val="0"/>
          <w:sz w:val="18"/>
          <w:szCs w:val="18"/>
        </w:rPr>
        <w:t>临界、事务操作临界</w:t>
      </w:r>
      <w:r w:rsidRPr="0096659C">
        <w:rPr>
          <w:rFonts w:ascii="新宋体" w:eastAsia="新宋体" w:cs="新宋体" w:hint="eastAsia"/>
          <w:color w:val="00B050"/>
          <w:kern w:val="0"/>
          <w:sz w:val="18"/>
          <w:szCs w:val="18"/>
        </w:rPr>
        <w:t>，</w:t>
      </w:r>
      <w:r w:rsidR="004738AC" w:rsidRPr="0096659C">
        <w:rPr>
          <w:rFonts w:ascii="新宋体" w:eastAsia="新宋体" w:cs="新宋体" w:hint="eastAsia"/>
          <w:color w:val="00B050"/>
          <w:kern w:val="0"/>
          <w:sz w:val="18"/>
          <w:szCs w:val="18"/>
        </w:rPr>
        <w:t>即</w:t>
      </w:r>
      <w:r w:rsidRPr="0096659C">
        <w:rPr>
          <w:rFonts w:ascii="新宋体" w:eastAsia="新宋体" w:cs="新宋体" w:hint="eastAsia"/>
          <w:color w:val="00B050"/>
          <w:kern w:val="0"/>
          <w:sz w:val="18"/>
          <w:szCs w:val="18"/>
        </w:rPr>
        <w:t>一般人很少用</w:t>
      </w:r>
      <w:r w:rsidR="004738AC" w:rsidRPr="0096659C">
        <w:rPr>
          <w:rFonts w:ascii="新宋体" w:eastAsia="新宋体" w:cs="新宋体" w:hint="eastAsia"/>
          <w:color w:val="00B050"/>
          <w:kern w:val="0"/>
          <w:sz w:val="18"/>
          <w:szCs w:val="18"/>
        </w:rPr>
        <w:t>到</w:t>
      </w:r>
      <w:r w:rsidRPr="0096659C">
        <w:rPr>
          <w:rFonts w:ascii="新宋体" w:eastAsia="新宋体" w:cs="新宋体" w:hint="eastAsia"/>
          <w:color w:val="00B050"/>
          <w:kern w:val="0"/>
          <w:sz w:val="18"/>
          <w:szCs w:val="18"/>
        </w:rPr>
        <w:t>的情况</w:t>
      </w:r>
    </w:p>
    <w:p w:rsidR="00ED446E" w:rsidRPr="0096659C" w:rsidRDefault="00366B4C" w:rsidP="00950074">
      <w:pPr>
        <w:numPr>
          <w:ilvl w:val="0"/>
          <w:numId w:val="1"/>
        </w:numPr>
        <w:spacing w:line="276" w:lineRule="auto"/>
        <w:rPr>
          <w:rFonts w:ascii="新宋体" w:eastAsia="新宋体" w:cs="新宋体"/>
          <w:kern w:val="0"/>
          <w:sz w:val="18"/>
          <w:szCs w:val="18"/>
        </w:rPr>
      </w:pPr>
      <w:r w:rsidRPr="0096659C">
        <w:rPr>
          <w:rFonts w:ascii="新宋体" w:eastAsia="新宋体" w:cs="新宋体"/>
          <w:kern w:val="0"/>
          <w:sz w:val="18"/>
          <w:szCs w:val="18"/>
        </w:rPr>
        <w:t xml:space="preserve">05 </w:t>
      </w:r>
      <w:r w:rsidRPr="0096659C">
        <w:rPr>
          <w:rFonts w:ascii="新宋体" w:eastAsia="新宋体" w:cs="新宋体" w:hint="eastAsia"/>
          <w:kern w:val="0"/>
          <w:sz w:val="18"/>
          <w:szCs w:val="18"/>
        </w:rPr>
        <w:t xml:space="preserve">并发 </w:t>
      </w:r>
      <w:r w:rsidRPr="0096659C">
        <w:rPr>
          <w:rFonts w:ascii="新宋体" w:eastAsia="新宋体" w:cs="新宋体"/>
          <w:kern w:val="0"/>
          <w:sz w:val="18"/>
          <w:szCs w:val="18"/>
        </w:rPr>
        <w:t xml:space="preserve">C </w:t>
      </w:r>
      <w:r w:rsidR="00DC5DEE" w:rsidRPr="0096659C">
        <w:rPr>
          <w:rFonts w:ascii="新宋体" w:eastAsia="新宋体" w:cs="新宋体" w:hint="eastAsia"/>
          <w:kern w:val="0"/>
          <w:sz w:val="18"/>
          <w:szCs w:val="18"/>
        </w:rPr>
        <w:t xml:space="preserve"> </w:t>
      </w:r>
      <w:r w:rsidR="00DC5DEE" w:rsidRPr="0096659C">
        <w:rPr>
          <w:rFonts w:ascii="新宋体" w:eastAsia="新宋体" w:cs="新宋体" w:hint="eastAsia"/>
          <w:color w:val="00B050"/>
          <w:kern w:val="0"/>
          <w:sz w:val="18"/>
          <w:szCs w:val="18"/>
        </w:rPr>
        <w:t>//实时、异步并发</w:t>
      </w:r>
    </w:p>
    <w:p w:rsidR="009E11D7" w:rsidRPr="0096659C" w:rsidRDefault="00366B4C" w:rsidP="00950074">
      <w:pPr>
        <w:numPr>
          <w:ilvl w:val="0"/>
          <w:numId w:val="1"/>
        </w:numPr>
        <w:spacing w:line="276" w:lineRule="auto"/>
        <w:rPr>
          <w:rFonts w:ascii="新宋体" w:eastAsia="新宋体" w:cs="新宋体"/>
          <w:kern w:val="0"/>
          <w:sz w:val="18"/>
          <w:szCs w:val="18"/>
        </w:rPr>
      </w:pPr>
      <w:r w:rsidRPr="0096659C">
        <w:rPr>
          <w:rFonts w:ascii="新宋体" w:eastAsia="新宋体" w:cs="新宋体"/>
          <w:kern w:val="0"/>
          <w:sz w:val="18"/>
          <w:szCs w:val="18"/>
        </w:rPr>
        <w:t xml:space="preserve">06 </w:t>
      </w:r>
      <w:r w:rsidRPr="0096659C">
        <w:rPr>
          <w:rFonts w:ascii="新宋体" w:eastAsia="新宋体" w:cs="新宋体" w:hint="eastAsia"/>
          <w:kern w:val="0"/>
          <w:sz w:val="18"/>
          <w:szCs w:val="18"/>
        </w:rPr>
        <w:t xml:space="preserve">合法检测 </w:t>
      </w:r>
      <w:r w:rsidRPr="0096659C">
        <w:rPr>
          <w:rFonts w:ascii="新宋体" w:eastAsia="新宋体" w:cs="新宋体"/>
          <w:kern w:val="0"/>
          <w:sz w:val="18"/>
          <w:szCs w:val="18"/>
        </w:rPr>
        <w:t>E</w:t>
      </w:r>
      <w:r w:rsidR="0090360D" w:rsidRPr="0096659C">
        <w:rPr>
          <w:rFonts w:ascii="新宋体" w:eastAsia="新宋体" w:cs="新宋体" w:hint="eastAsia"/>
          <w:kern w:val="0"/>
          <w:sz w:val="18"/>
          <w:szCs w:val="18"/>
        </w:rPr>
        <w:t xml:space="preserve"> </w:t>
      </w:r>
      <w:r w:rsidRPr="0096659C">
        <w:rPr>
          <w:rFonts w:ascii="新宋体" w:eastAsia="新宋体" w:cs="新宋体"/>
          <w:kern w:val="0"/>
          <w:sz w:val="18"/>
          <w:szCs w:val="18"/>
        </w:rPr>
        <w:t xml:space="preserve"> </w:t>
      </w:r>
      <w:r w:rsidR="00DC5DEE" w:rsidRPr="0096659C">
        <w:rPr>
          <w:rFonts w:ascii="新宋体" w:eastAsia="新宋体" w:cs="新宋体" w:hint="eastAsia"/>
          <w:color w:val="00B050"/>
          <w:kern w:val="0"/>
          <w:sz w:val="18"/>
          <w:szCs w:val="18"/>
        </w:rPr>
        <w:t>//</w:t>
      </w:r>
      <w:r w:rsidR="0090360D" w:rsidRPr="0096659C">
        <w:rPr>
          <w:rFonts w:ascii="新宋体" w:eastAsia="新宋体" w:cs="新宋体" w:hint="eastAsia"/>
          <w:color w:val="00B050"/>
          <w:kern w:val="0"/>
          <w:sz w:val="18"/>
          <w:szCs w:val="18"/>
        </w:rPr>
        <w:t>数据项的完整性</w:t>
      </w:r>
      <w:r w:rsidR="00FB680C" w:rsidRPr="0096659C">
        <w:rPr>
          <w:rFonts w:ascii="新宋体" w:eastAsia="新宋体" w:cs="新宋体" w:hint="eastAsia"/>
          <w:color w:val="00B050"/>
          <w:kern w:val="0"/>
          <w:sz w:val="18"/>
          <w:szCs w:val="18"/>
        </w:rPr>
        <w:t>约束</w:t>
      </w:r>
      <w:r w:rsidR="0090360D" w:rsidRPr="0096659C">
        <w:rPr>
          <w:rFonts w:ascii="新宋体" w:eastAsia="新宋体" w:cs="新宋体" w:hint="eastAsia"/>
          <w:color w:val="00B050"/>
          <w:kern w:val="0"/>
          <w:sz w:val="18"/>
          <w:szCs w:val="18"/>
        </w:rPr>
        <w:t>，包括</w:t>
      </w:r>
      <w:r w:rsidRPr="0096659C">
        <w:rPr>
          <w:rFonts w:ascii="新宋体" w:eastAsia="新宋体" w:cs="新宋体" w:hint="eastAsia"/>
          <w:color w:val="00B050"/>
          <w:kern w:val="0"/>
          <w:sz w:val="18"/>
          <w:szCs w:val="18"/>
        </w:rPr>
        <w:t>异常的情况，事务中断等</w:t>
      </w:r>
    </w:p>
    <w:p w:rsidR="00C2411E" w:rsidRPr="0096659C" w:rsidRDefault="00C2411E" w:rsidP="00C332F1">
      <w:pPr>
        <w:spacing w:line="276" w:lineRule="auto"/>
        <w:ind w:left="360"/>
        <w:rPr>
          <w:rFonts w:ascii="新宋体" w:eastAsia="新宋体" w:cs="新宋体"/>
          <w:color w:val="00B050"/>
          <w:kern w:val="0"/>
          <w:sz w:val="18"/>
          <w:szCs w:val="18"/>
        </w:rPr>
      </w:pPr>
      <w:r w:rsidRPr="0096659C">
        <w:rPr>
          <w:rFonts w:hint="eastAsia"/>
          <w:sz w:val="18"/>
          <w:szCs w:val="18"/>
        </w:rPr>
        <w:t>以上</w:t>
      </w:r>
      <w:r w:rsidRPr="0096659C">
        <w:rPr>
          <w:rFonts w:hint="eastAsia"/>
          <w:sz w:val="18"/>
          <w:szCs w:val="18"/>
        </w:rPr>
        <w:t>6</w:t>
      </w:r>
      <w:r w:rsidRPr="0096659C">
        <w:rPr>
          <w:rFonts w:hint="eastAsia"/>
          <w:sz w:val="18"/>
          <w:szCs w:val="18"/>
        </w:rPr>
        <w:t>类用例统一记为“</w:t>
      </w:r>
      <w:r w:rsidRPr="0096659C">
        <w:rPr>
          <w:rFonts w:hint="eastAsia"/>
          <w:sz w:val="18"/>
          <w:szCs w:val="18"/>
        </w:rPr>
        <w:t>F</w:t>
      </w:r>
      <w:r w:rsidRPr="0096659C">
        <w:rPr>
          <w:rFonts w:hint="eastAsia"/>
          <w:sz w:val="18"/>
          <w:szCs w:val="18"/>
        </w:rPr>
        <w:t>”规则。</w:t>
      </w:r>
    </w:p>
    <w:p w:rsidR="00C2411E" w:rsidRPr="0096659C" w:rsidRDefault="008E12BA" w:rsidP="00C332F1">
      <w:pPr>
        <w:pStyle w:val="4"/>
        <w:spacing w:line="276" w:lineRule="auto"/>
        <w:rPr>
          <w:szCs w:val="18"/>
          <w:lang w:val="zh-CN"/>
        </w:rPr>
      </w:pPr>
      <w:r>
        <w:rPr>
          <w:rFonts w:hint="eastAsia"/>
          <w:szCs w:val="18"/>
          <w:lang w:val="zh-CN"/>
        </w:rPr>
        <w:t>4.1</w:t>
      </w:r>
      <w:r w:rsidR="00C2411E" w:rsidRPr="0096659C">
        <w:rPr>
          <w:rFonts w:hint="eastAsia"/>
          <w:szCs w:val="18"/>
          <w:lang w:val="zh-CN"/>
        </w:rPr>
        <w:t>.</w:t>
      </w:r>
      <w:r w:rsidR="004B3444" w:rsidRPr="0096659C">
        <w:rPr>
          <w:rFonts w:hint="eastAsia"/>
          <w:szCs w:val="18"/>
          <w:lang w:val="zh-CN"/>
        </w:rPr>
        <w:t>2</w:t>
      </w:r>
      <w:r w:rsidR="00C2411E" w:rsidRPr="0096659C">
        <w:rPr>
          <w:rFonts w:hint="eastAsia"/>
          <w:szCs w:val="18"/>
          <w:lang w:val="zh-CN"/>
        </w:rPr>
        <w:t>功能用例框架划分规则</w:t>
      </w:r>
    </w:p>
    <w:p w:rsidR="00E12107" w:rsidRDefault="00B31980" w:rsidP="00A33017">
      <w:pPr>
        <w:spacing w:line="276" w:lineRule="auto"/>
        <w:ind w:firstLineChars="200" w:firstLine="360"/>
        <w:rPr>
          <w:rFonts w:ascii="新宋体" w:eastAsia="新宋体" w:cs="新宋体"/>
          <w:kern w:val="0"/>
          <w:sz w:val="18"/>
          <w:szCs w:val="18"/>
        </w:rPr>
      </w:pPr>
      <w:r w:rsidRPr="0096659C">
        <w:rPr>
          <w:rFonts w:ascii="新宋体" w:eastAsia="新宋体" w:cs="新宋体" w:hint="eastAsia"/>
          <w:kern w:val="0"/>
          <w:sz w:val="18"/>
          <w:szCs w:val="18"/>
        </w:rPr>
        <w:t>目的是保持</w:t>
      </w:r>
      <w:r w:rsidR="0013498E" w:rsidRPr="0096659C">
        <w:rPr>
          <w:rFonts w:ascii="新宋体" w:eastAsia="新宋体" w:cs="新宋体" w:hint="eastAsia"/>
          <w:kern w:val="0"/>
          <w:sz w:val="18"/>
          <w:szCs w:val="18"/>
        </w:rPr>
        <w:t>用例</w:t>
      </w:r>
      <w:r w:rsidR="00B54B0D">
        <w:rPr>
          <w:rFonts w:ascii="新宋体" w:eastAsia="新宋体" w:cs="新宋体" w:hint="eastAsia"/>
          <w:kern w:val="0"/>
          <w:sz w:val="18"/>
          <w:szCs w:val="18"/>
        </w:rPr>
        <w:t>层次结构分明</w:t>
      </w:r>
      <w:r w:rsidR="009557D8">
        <w:rPr>
          <w:rFonts w:ascii="新宋体" w:eastAsia="新宋体" w:cs="新宋体" w:hint="eastAsia"/>
          <w:kern w:val="0"/>
          <w:sz w:val="18"/>
          <w:szCs w:val="18"/>
        </w:rPr>
        <w:t>、</w:t>
      </w:r>
      <w:r w:rsidR="00B54B0D">
        <w:rPr>
          <w:rFonts w:ascii="新宋体" w:eastAsia="新宋体" w:cs="新宋体" w:hint="eastAsia"/>
          <w:kern w:val="0"/>
          <w:sz w:val="18"/>
          <w:szCs w:val="18"/>
        </w:rPr>
        <w:t>清晰和</w:t>
      </w:r>
      <w:r w:rsidRPr="0096659C">
        <w:rPr>
          <w:rFonts w:ascii="新宋体" w:eastAsia="新宋体" w:cs="新宋体" w:hint="eastAsia"/>
          <w:kern w:val="0"/>
          <w:sz w:val="18"/>
          <w:szCs w:val="18"/>
        </w:rPr>
        <w:t>设计</w:t>
      </w:r>
      <w:r w:rsidR="00B54B0D">
        <w:rPr>
          <w:rFonts w:ascii="新宋体" w:eastAsia="新宋体" w:cs="新宋体" w:hint="eastAsia"/>
          <w:kern w:val="0"/>
          <w:sz w:val="18"/>
          <w:szCs w:val="18"/>
        </w:rPr>
        <w:t>风格一致性</w:t>
      </w:r>
      <w:r w:rsidR="00A737E2">
        <w:rPr>
          <w:rFonts w:ascii="新宋体" w:eastAsia="新宋体" w:cs="新宋体" w:hint="eastAsia"/>
          <w:kern w:val="0"/>
          <w:sz w:val="18"/>
          <w:szCs w:val="18"/>
        </w:rPr>
        <w:t>。</w:t>
      </w:r>
    </w:p>
    <w:p w:rsidR="004D560D" w:rsidRDefault="004D560D" w:rsidP="00950074">
      <w:pPr>
        <w:pStyle w:val="a8"/>
        <w:numPr>
          <w:ilvl w:val="0"/>
          <w:numId w:val="4"/>
        </w:numPr>
        <w:spacing w:line="276" w:lineRule="auto"/>
        <w:ind w:firstLineChars="0"/>
        <w:rPr>
          <w:sz w:val="18"/>
          <w:szCs w:val="18"/>
        </w:rPr>
      </w:pPr>
      <w:r>
        <w:rPr>
          <w:rFonts w:hint="eastAsia"/>
          <w:sz w:val="18"/>
          <w:szCs w:val="18"/>
        </w:rPr>
        <w:t>框架</w:t>
      </w:r>
      <w:r w:rsidR="00C2411E" w:rsidRPr="0096659C">
        <w:rPr>
          <w:rFonts w:hint="eastAsia"/>
          <w:sz w:val="18"/>
          <w:szCs w:val="18"/>
        </w:rPr>
        <w:t>划分</w:t>
      </w:r>
      <w:r>
        <w:rPr>
          <w:rFonts w:hint="eastAsia"/>
          <w:sz w:val="18"/>
          <w:szCs w:val="18"/>
        </w:rPr>
        <w:t>原则</w:t>
      </w:r>
    </w:p>
    <w:p w:rsidR="002677C8" w:rsidRDefault="0064791B" w:rsidP="0064791B">
      <w:pPr>
        <w:spacing w:line="276" w:lineRule="auto"/>
        <w:ind w:left="360"/>
        <w:rPr>
          <w:sz w:val="18"/>
          <w:szCs w:val="18"/>
        </w:rPr>
      </w:pPr>
      <w:r>
        <w:rPr>
          <w:rFonts w:hint="eastAsia"/>
          <w:sz w:val="18"/>
          <w:szCs w:val="18"/>
        </w:rPr>
        <w:t>（</w:t>
      </w:r>
      <w:r>
        <w:rPr>
          <w:rFonts w:hint="eastAsia"/>
          <w:sz w:val="18"/>
          <w:szCs w:val="18"/>
        </w:rPr>
        <w:t>1</w:t>
      </w:r>
      <w:r>
        <w:rPr>
          <w:rFonts w:hint="eastAsia"/>
          <w:sz w:val="18"/>
          <w:szCs w:val="18"/>
        </w:rPr>
        <w:t>）</w:t>
      </w:r>
      <w:r w:rsidR="00C2411E" w:rsidRPr="0064791B">
        <w:rPr>
          <w:rFonts w:hint="eastAsia"/>
          <w:sz w:val="18"/>
          <w:szCs w:val="18"/>
        </w:rPr>
        <w:t>原则</w:t>
      </w:r>
      <w:proofErr w:type="gramStart"/>
      <w:r w:rsidR="00C2411E" w:rsidRPr="0064791B">
        <w:rPr>
          <w:rFonts w:hint="eastAsia"/>
          <w:sz w:val="18"/>
          <w:szCs w:val="18"/>
        </w:rPr>
        <w:t>一</w:t>
      </w:r>
      <w:proofErr w:type="gramEnd"/>
      <w:r w:rsidR="00C2411E" w:rsidRPr="0064791B">
        <w:rPr>
          <w:rFonts w:hint="eastAsia"/>
          <w:sz w:val="18"/>
          <w:szCs w:val="18"/>
        </w:rPr>
        <w:t>：</w:t>
      </w:r>
      <w:r w:rsidR="002677C8">
        <w:rPr>
          <w:rFonts w:hint="eastAsia"/>
          <w:sz w:val="18"/>
          <w:szCs w:val="18"/>
        </w:rPr>
        <w:t>基础的增删改查</w:t>
      </w:r>
    </w:p>
    <w:p w:rsidR="0072079A" w:rsidRDefault="00C2411E" w:rsidP="002677C8">
      <w:pPr>
        <w:spacing w:line="276" w:lineRule="auto"/>
        <w:ind w:left="360" w:firstLineChars="250" w:firstLine="450"/>
        <w:rPr>
          <w:rFonts w:ascii="Arial" w:hAnsi="Arial" w:cs="Arial"/>
          <w:sz w:val="18"/>
          <w:szCs w:val="18"/>
        </w:rPr>
      </w:pPr>
      <w:r w:rsidRPr="0064791B">
        <w:rPr>
          <w:rFonts w:hint="eastAsia"/>
          <w:sz w:val="18"/>
          <w:szCs w:val="18"/>
        </w:rPr>
        <w:t>用例框架的文件夹，按功能</w:t>
      </w:r>
      <w:r w:rsidR="0079589C">
        <w:rPr>
          <w:rFonts w:hint="eastAsia"/>
          <w:sz w:val="18"/>
          <w:szCs w:val="18"/>
        </w:rPr>
        <w:t>特性</w:t>
      </w:r>
      <w:r w:rsidR="00BB6FA7">
        <w:rPr>
          <w:rFonts w:hint="eastAsia"/>
          <w:sz w:val="18"/>
          <w:szCs w:val="18"/>
        </w:rPr>
        <w:t>逐级进行</w:t>
      </w:r>
      <w:r w:rsidRPr="0064791B">
        <w:rPr>
          <w:rFonts w:hint="eastAsia"/>
          <w:sz w:val="18"/>
          <w:szCs w:val="18"/>
        </w:rPr>
        <w:t>划分，直到细化为具体的</w:t>
      </w:r>
      <w:r w:rsidRPr="0064791B">
        <w:rPr>
          <w:rFonts w:hint="eastAsia"/>
          <w:color w:val="FF0000"/>
          <w:sz w:val="18"/>
          <w:szCs w:val="18"/>
        </w:rPr>
        <w:t>独立</w:t>
      </w:r>
      <w:r w:rsidRPr="0064791B">
        <w:rPr>
          <w:rFonts w:hint="eastAsia"/>
          <w:sz w:val="18"/>
          <w:szCs w:val="18"/>
        </w:rPr>
        <w:t>“功能点”</w:t>
      </w:r>
      <w:r w:rsidR="000F70D8">
        <w:rPr>
          <w:rFonts w:hint="eastAsia"/>
          <w:sz w:val="18"/>
          <w:szCs w:val="18"/>
        </w:rPr>
        <w:t>（如增加、修改等）</w:t>
      </w:r>
      <w:r w:rsidR="0072079A" w:rsidRPr="0064791B">
        <w:rPr>
          <w:rFonts w:hint="eastAsia"/>
          <w:sz w:val="18"/>
          <w:szCs w:val="18"/>
        </w:rPr>
        <w:t>。</w:t>
      </w:r>
      <w:r w:rsidR="0072079A" w:rsidRPr="0064791B">
        <w:rPr>
          <w:rFonts w:ascii="Arial" w:hAnsi="Arial" w:cs="Arial"/>
          <w:sz w:val="18"/>
          <w:szCs w:val="18"/>
        </w:rPr>
        <w:t>用例应该按照增删改的顺序进行安排，这样执行的时候效率比较高，避免不必要的重复测试</w:t>
      </w:r>
      <w:r w:rsidR="0072079A" w:rsidRPr="0064791B">
        <w:rPr>
          <w:rFonts w:ascii="Arial" w:hAnsi="Arial" w:cs="Arial" w:hint="eastAsia"/>
          <w:sz w:val="18"/>
          <w:szCs w:val="18"/>
        </w:rPr>
        <w:t>。</w:t>
      </w:r>
    </w:p>
    <w:p w:rsidR="00385269" w:rsidRDefault="00A33017" w:rsidP="00950074">
      <w:pPr>
        <w:pStyle w:val="a8"/>
        <w:numPr>
          <w:ilvl w:val="0"/>
          <w:numId w:val="9"/>
        </w:numPr>
        <w:spacing w:line="276" w:lineRule="auto"/>
        <w:ind w:firstLineChars="0" w:firstLine="123"/>
        <w:rPr>
          <w:rFonts w:ascii="新宋体" w:eastAsia="新宋体" w:cs="新宋体"/>
          <w:kern w:val="0"/>
          <w:sz w:val="18"/>
          <w:szCs w:val="18"/>
        </w:rPr>
      </w:pPr>
      <w:r w:rsidRPr="0064791B">
        <w:rPr>
          <w:rFonts w:ascii="新宋体" w:eastAsia="新宋体" w:cs="新宋体" w:hint="eastAsia"/>
          <w:kern w:val="0"/>
          <w:sz w:val="18"/>
          <w:szCs w:val="18"/>
        </w:rPr>
        <w:t>当</w:t>
      </w:r>
      <w:proofErr w:type="gramStart"/>
      <w:r w:rsidRPr="0064791B">
        <w:rPr>
          <w:rFonts w:ascii="新宋体" w:eastAsia="新宋体" w:cs="新宋体" w:hint="eastAsia"/>
          <w:kern w:val="0"/>
          <w:sz w:val="18"/>
          <w:szCs w:val="18"/>
        </w:rPr>
        <w:t>某功能点</w:t>
      </w:r>
      <w:proofErr w:type="gramEnd"/>
      <w:r w:rsidRPr="0064791B">
        <w:rPr>
          <w:rFonts w:ascii="新宋体" w:eastAsia="新宋体" w:cs="新宋体" w:hint="eastAsia"/>
          <w:kern w:val="0"/>
          <w:sz w:val="18"/>
          <w:szCs w:val="18"/>
        </w:rPr>
        <w:t>为独立时</w:t>
      </w:r>
      <w:r w:rsidR="00226D5A">
        <w:rPr>
          <w:rFonts w:ascii="新宋体" w:eastAsia="新宋体" w:cs="新宋体" w:hint="eastAsia"/>
          <w:kern w:val="0"/>
          <w:sz w:val="18"/>
          <w:szCs w:val="18"/>
        </w:rPr>
        <w:t>（不可再拆分）</w:t>
      </w:r>
      <w:r w:rsidRPr="0064791B">
        <w:rPr>
          <w:rFonts w:ascii="新宋体" w:eastAsia="新宋体" w:cs="新宋体" w:hint="eastAsia"/>
          <w:kern w:val="0"/>
          <w:sz w:val="18"/>
          <w:szCs w:val="18"/>
        </w:rPr>
        <w:t>，则</w:t>
      </w:r>
      <w:r w:rsidR="00226D5A">
        <w:rPr>
          <w:rFonts w:ascii="新宋体" w:eastAsia="新宋体" w:cs="新宋体" w:hint="eastAsia"/>
          <w:kern w:val="0"/>
          <w:sz w:val="18"/>
          <w:szCs w:val="18"/>
        </w:rPr>
        <w:t>写</w:t>
      </w:r>
      <w:r w:rsidRPr="0064791B">
        <w:rPr>
          <w:rFonts w:ascii="新宋体" w:eastAsia="新宋体" w:cs="新宋体" w:hint="eastAsia"/>
          <w:kern w:val="0"/>
          <w:sz w:val="18"/>
          <w:szCs w:val="18"/>
        </w:rPr>
        <w:t>为</w:t>
      </w:r>
      <w:r w:rsidR="00226D5A">
        <w:rPr>
          <w:rFonts w:ascii="新宋体" w:eastAsia="新宋体" w:cs="新宋体" w:hint="eastAsia"/>
          <w:kern w:val="0"/>
          <w:sz w:val="18"/>
          <w:szCs w:val="18"/>
        </w:rPr>
        <w:t>F规则</w:t>
      </w:r>
      <w:r w:rsidRPr="0064791B">
        <w:rPr>
          <w:rFonts w:ascii="新宋体" w:eastAsia="新宋体" w:cs="新宋体" w:hint="eastAsia"/>
          <w:kern w:val="0"/>
          <w:sz w:val="18"/>
          <w:szCs w:val="18"/>
        </w:rPr>
        <w:t>。</w:t>
      </w:r>
    </w:p>
    <w:p w:rsidR="00A33017" w:rsidRPr="00385269" w:rsidRDefault="00A33017" w:rsidP="00950074">
      <w:pPr>
        <w:pStyle w:val="a8"/>
        <w:numPr>
          <w:ilvl w:val="0"/>
          <w:numId w:val="9"/>
        </w:numPr>
        <w:spacing w:line="276" w:lineRule="auto"/>
        <w:ind w:firstLineChars="0" w:firstLine="123"/>
        <w:rPr>
          <w:rFonts w:ascii="新宋体" w:eastAsia="新宋体" w:cs="新宋体"/>
          <w:kern w:val="0"/>
          <w:sz w:val="18"/>
          <w:szCs w:val="18"/>
        </w:rPr>
      </w:pPr>
      <w:r w:rsidRPr="00385269">
        <w:rPr>
          <w:rFonts w:ascii="新宋体" w:eastAsia="新宋体" w:cs="新宋体" w:hint="eastAsia"/>
          <w:kern w:val="0"/>
          <w:sz w:val="18"/>
          <w:szCs w:val="18"/>
        </w:rPr>
        <w:t>当</w:t>
      </w:r>
      <w:proofErr w:type="gramStart"/>
      <w:r w:rsidRPr="00385269">
        <w:rPr>
          <w:rFonts w:ascii="新宋体" w:eastAsia="新宋体" w:cs="新宋体" w:hint="eastAsia"/>
          <w:kern w:val="0"/>
          <w:sz w:val="18"/>
          <w:szCs w:val="18"/>
        </w:rPr>
        <w:t>某功能点</w:t>
      </w:r>
      <w:proofErr w:type="gramEnd"/>
      <w:r w:rsidRPr="00385269">
        <w:rPr>
          <w:rFonts w:ascii="新宋体" w:eastAsia="新宋体" w:cs="新宋体" w:hint="eastAsia"/>
          <w:kern w:val="0"/>
          <w:sz w:val="18"/>
          <w:szCs w:val="18"/>
        </w:rPr>
        <w:t>又能拆分出多个子功能点，则形成文件夹。</w:t>
      </w:r>
      <w:r w:rsidR="00D30FEB">
        <w:rPr>
          <w:rFonts w:ascii="新宋体" w:eastAsia="新宋体" w:cs="新宋体" w:hint="eastAsia"/>
          <w:kern w:val="0"/>
          <w:sz w:val="18"/>
          <w:szCs w:val="18"/>
        </w:rPr>
        <w:t>里面再分自己的F规则。</w:t>
      </w:r>
    </w:p>
    <w:p w:rsidR="00C2411E" w:rsidRPr="0064791B" w:rsidRDefault="0064791B" w:rsidP="0064791B">
      <w:pPr>
        <w:spacing w:line="276" w:lineRule="auto"/>
        <w:rPr>
          <w:sz w:val="18"/>
          <w:szCs w:val="18"/>
        </w:rPr>
      </w:pPr>
      <w:r>
        <w:rPr>
          <w:rFonts w:hint="eastAsia"/>
          <w:sz w:val="18"/>
          <w:szCs w:val="18"/>
        </w:rPr>
        <w:t xml:space="preserve">    </w:t>
      </w:r>
      <w:r>
        <w:rPr>
          <w:rFonts w:hint="eastAsia"/>
          <w:sz w:val="18"/>
          <w:szCs w:val="18"/>
        </w:rPr>
        <w:t>（</w:t>
      </w:r>
      <w:r>
        <w:rPr>
          <w:rFonts w:hint="eastAsia"/>
          <w:sz w:val="18"/>
          <w:szCs w:val="18"/>
        </w:rPr>
        <w:t>2</w:t>
      </w:r>
      <w:r>
        <w:rPr>
          <w:rFonts w:hint="eastAsia"/>
          <w:sz w:val="18"/>
          <w:szCs w:val="18"/>
        </w:rPr>
        <w:t>）</w:t>
      </w:r>
      <w:r w:rsidR="00C2411E" w:rsidRPr="0064791B">
        <w:rPr>
          <w:rFonts w:hint="eastAsia"/>
          <w:sz w:val="18"/>
          <w:szCs w:val="18"/>
        </w:rPr>
        <w:t>原则二：</w:t>
      </w:r>
      <w:r w:rsidR="00C2411E" w:rsidRPr="0064791B">
        <w:rPr>
          <w:rFonts w:hint="eastAsia"/>
          <w:sz w:val="18"/>
          <w:szCs w:val="18"/>
        </w:rPr>
        <w:t>[</w:t>
      </w:r>
      <w:proofErr w:type="gramStart"/>
      <w:r w:rsidR="00C2411E" w:rsidRPr="0064791B">
        <w:rPr>
          <w:rFonts w:hint="eastAsia"/>
          <w:sz w:val="18"/>
          <w:szCs w:val="18"/>
        </w:rPr>
        <w:t>父功能</w:t>
      </w:r>
      <w:proofErr w:type="gramEnd"/>
      <w:r w:rsidR="00C2411E" w:rsidRPr="0064791B">
        <w:rPr>
          <w:rFonts w:hint="eastAsia"/>
          <w:sz w:val="18"/>
          <w:szCs w:val="18"/>
        </w:rPr>
        <w:t>]</w:t>
      </w:r>
      <w:r w:rsidR="00C2411E" w:rsidRPr="0064791B">
        <w:rPr>
          <w:rFonts w:hint="eastAsia"/>
          <w:sz w:val="18"/>
          <w:szCs w:val="18"/>
        </w:rPr>
        <w:t>下存在</w:t>
      </w:r>
      <w:r w:rsidR="00C2411E" w:rsidRPr="0064791B">
        <w:rPr>
          <w:rFonts w:hint="eastAsia"/>
          <w:sz w:val="18"/>
          <w:szCs w:val="18"/>
        </w:rPr>
        <w:t>[</w:t>
      </w:r>
      <w:r w:rsidR="00C2411E" w:rsidRPr="0064791B">
        <w:rPr>
          <w:rFonts w:hint="eastAsia"/>
          <w:sz w:val="18"/>
          <w:szCs w:val="18"/>
        </w:rPr>
        <w:t>子功能</w:t>
      </w:r>
      <w:r w:rsidR="00C2411E" w:rsidRPr="0064791B">
        <w:rPr>
          <w:rFonts w:hint="eastAsia"/>
          <w:sz w:val="18"/>
          <w:szCs w:val="18"/>
        </w:rPr>
        <w:t>]</w:t>
      </w:r>
    </w:p>
    <w:p w:rsidR="00C2411E" w:rsidRDefault="00C2411E" w:rsidP="00950074">
      <w:pPr>
        <w:pStyle w:val="a8"/>
        <w:numPr>
          <w:ilvl w:val="0"/>
          <w:numId w:val="13"/>
        </w:numPr>
        <w:spacing w:line="276" w:lineRule="auto"/>
        <w:ind w:firstLineChars="0" w:hanging="536"/>
        <w:rPr>
          <w:sz w:val="18"/>
          <w:szCs w:val="18"/>
        </w:rPr>
      </w:pPr>
      <w:r w:rsidRPr="0096659C">
        <w:rPr>
          <w:rFonts w:hint="eastAsia"/>
          <w:sz w:val="18"/>
          <w:szCs w:val="18"/>
        </w:rPr>
        <w:t>当</w:t>
      </w:r>
      <w:r w:rsidRPr="0096659C">
        <w:rPr>
          <w:rFonts w:hint="eastAsia"/>
          <w:sz w:val="18"/>
          <w:szCs w:val="18"/>
        </w:rPr>
        <w:t>[</w:t>
      </w:r>
      <w:r w:rsidRPr="0096659C">
        <w:rPr>
          <w:rFonts w:hint="eastAsia"/>
          <w:sz w:val="18"/>
          <w:szCs w:val="18"/>
        </w:rPr>
        <w:t>子功能</w:t>
      </w:r>
      <w:r w:rsidRPr="0096659C">
        <w:rPr>
          <w:rFonts w:hint="eastAsia"/>
          <w:sz w:val="18"/>
          <w:szCs w:val="18"/>
        </w:rPr>
        <w:t>]</w:t>
      </w:r>
      <w:r w:rsidRPr="0096659C">
        <w:rPr>
          <w:rFonts w:hint="eastAsia"/>
          <w:sz w:val="18"/>
          <w:szCs w:val="18"/>
        </w:rPr>
        <w:t>为独立功能点，则在</w:t>
      </w:r>
      <w:r w:rsidRPr="0096659C">
        <w:rPr>
          <w:rFonts w:hint="eastAsia"/>
          <w:sz w:val="18"/>
          <w:szCs w:val="18"/>
        </w:rPr>
        <w:t>[</w:t>
      </w:r>
      <w:proofErr w:type="gramStart"/>
      <w:r w:rsidRPr="0096659C">
        <w:rPr>
          <w:rFonts w:hint="eastAsia"/>
          <w:sz w:val="18"/>
          <w:szCs w:val="18"/>
        </w:rPr>
        <w:t>父功能</w:t>
      </w:r>
      <w:proofErr w:type="gramEnd"/>
      <w:r w:rsidRPr="0096659C">
        <w:rPr>
          <w:rFonts w:hint="eastAsia"/>
          <w:sz w:val="18"/>
          <w:szCs w:val="18"/>
        </w:rPr>
        <w:t>]</w:t>
      </w:r>
      <w:r w:rsidRPr="0096659C">
        <w:rPr>
          <w:rFonts w:hint="eastAsia"/>
          <w:sz w:val="18"/>
          <w:szCs w:val="18"/>
        </w:rPr>
        <w:t>文件夹下建立</w:t>
      </w:r>
      <w:r w:rsidRPr="0096659C">
        <w:rPr>
          <w:rFonts w:hint="eastAsia"/>
          <w:sz w:val="18"/>
          <w:szCs w:val="18"/>
        </w:rPr>
        <w:t>[</w:t>
      </w:r>
      <w:r w:rsidRPr="0096659C">
        <w:rPr>
          <w:rFonts w:hint="eastAsia"/>
          <w:sz w:val="18"/>
          <w:szCs w:val="18"/>
        </w:rPr>
        <w:t>子功能</w:t>
      </w:r>
      <w:r w:rsidRPr="0096659C">
        <w:rPr>
          <w:rFonts w:hint="eastAsia"/>
          <w:sz w:val="18"/>
          <w:szCs w:val="18"/>
        </w:rPr>
        <w:t>]</w:t>
      </w:r>
      <w:r w:rsidRPr="0096659C">
        <w:rPr>
          <w:rFonts w:hint="eastAsia"/>
          <w:sz w:val="18"/>
          <w:szCs w:val="18"/>
        </w:rPr>
        <w:t>的文件夹。该文件夹下包含用例：</w:t>
      </w:r>
    </w:p>
    <w:p w:rsidR="00385269" w:rsidRPr="00385269" w:rsidRDefault="00C2411E" w:rsidP="00950074">
      <w:pPr>
        <w:pStyle w:val="a8"/>
        <w:numPr>
          <w:ilvl w:val="0"/>
          <w:numId w:val="9"/>
        </w:numPr>
        <w:spacing w:line="276" w:lineRule="auto"/>
        <w:ind w:firstLineChars="0" w:firstLine="123"/>
        <w:rPr>
          <w:rFonts w:ascii="新宋体" w:eastAsia="新宋体" w:cs="新宋体"/>
          <w:kern w:val="0"/>
          <w:sz w:val="18"/>
          <w:szCs w:val="18"/>
        </w:rPr>
      </w:pPr>
      <w:r w:rsidRPr="00385269">
        <w:rPr>
          <w:rFonts w:hint="eastAsia"/>
          <w:sz w:val="18"/>
          <w:szCs w:val="18"/>
        </w:rPr>
        <w:lastRenderedPageBreak/>
        <w:t>[</w:t>
      </w:r>
      <w:r w:rsidRPr="00385269">
        <w:rPr>
          <w:rFonts w:hint="eastAsia"/>
          <w:sz w:val="18"/>
          <w:szCs w:val="18"/>
        </w:rPr>
        <w:t>子功能</w:t>
      </w:r>
      <w:r w:rsidRPr="00385269">
        <w:rPr>
          <w:rFonts w:hint="eastAsia"/>
          <w:sz w:val="18"/>
          <w:szCs w:val="18"/>
        </w:rPr>
        <w:t>]</w:t>
      </w:r>
      <w:r w:rsidRPr="00385269">
        <w:rPr>
          <w:rFonts w:hint="eastAsia"/>
          <w:sz w:val="18"/>
          <w:szCs w:val="18"/>
        </w:rPr>
        <w:t>自身的</w:t>
      </w:r>
      <w:r w:rsidRPr="00385269">
        <w:rPr>
          <w:rFonts w:hint="eastAsia"/>
          <w:sz w:val="18"/>
          <w:szCs w:val="18"/>
        </w:rPr>
        <w:t>F</w:t>
      </w:r>
      <w:r w:rsidRPr="00385269">
        <w:rPr>
          <w:rFonts w:hint="eastAsia"/>
          <w:sz w:val="18"/>
          <w:szCs w:val="18"/>
        </w:rPr>
        <w:t>规则</w:t>
      </w:r>
      <w:r w:rsidRPr="00385269">
        <w:rPr>
          <w:rFonts w:hint="eastAsia"/>
          <w:sz w:val="18"/>
          <w:szCs w:val="18"/>
        </w:rPr>
        <w:t xml:space="preserve">       </w:t>
      </w:r>
      <w:r w:rsidRPr="00385269">
        <w:rPr>
          <w:rFonts w:hint="eastAsia"/>
          <w:i/>
          <w:sz w:val="18"/>
          <w:szCs w:val="18"/>
        </w:rPr>
        <w:t xml:space="preserve"> </w:t>
      </w:r>
      <w:r w:rsidRPr="00385269">
        <w:rPr>
          <w:rFonts w:hint="eastAsia"/>
          <w:i/>
          <w:color w:val="00B050"/>
          <w:sz w:val="18"/>
          <w:szCs w:val="18"/>
        </w:rPr>
        <w:t>//</w:t>
      </w:r>
      <w:r w:rsidRPr="00385269">
        <w:rPr>
          <w:rFonts w:hint="eastAsia"/>
          <w:i/>
          <w:color w:val="00B050"/>
          <w:sz w:val="18"/>
          <w:szCs w:val="18"/>
        </w:rPr>
        <w:t>注：这里的</w:t>
      </w:r>
      <w:r w:rsidRPr="00385269">
        <w:rPr>
          <w:rFonts w:hint="eastAsia"/>
          <w:i/>
          <w:color w:val="00B050"/>
          <w:sz w:val="18"/>
          <w:szCs w:val="18"/>
        </w:rPr>
        <w:t>F</w:t>
      </w:r>
      <w:r w:rsidRPr="00385269">
        <w:rPr>
          <w:rFonts w:hint="eastAsia"/>
          <w:i/>
          <w:color w:val="00B050"/>
          <w:sz w:val="18"/>
          <w:szCs w:val="18"/>
        </w:rPr>
        <w:t>规则，请参考：</w:t>
      </w:r>
      <w:r w:rsidR="008E12BA">
        <w:rPr>
          <w:rFonts w:hint="eastAsia"/>
          <w:i/>
          <w:color w:val="00B050"/>
          <w:sz w:val="18"/>
          <w:szCs w:val="18"/>
        </w:rPr>
        <w:t>4.1</w:t>
      </w:r>
      <w:r w:rsidR="00075C7B" w:rsidRPr="00385269">
        <w:rPr>
          <w:rFonts w:hint="eastAsia"/>
          <w:i/>
          <w:color w:val="00B050"/>
          <w:sz w:val="18"/>
          <w:szCs w:val="18"/>
        </w:rPr>
        <w:t>.1</w:t>
      </w:r>
    </w:p>
    <w:p w:rsidR="00315214" w:rsidRPr="00315214" w:rsidRDefault="00C2411E" w:rsidP="00950074">
      <w:pPr>
        <w:pStyle w:val="a8"/>
        <w:numPr>
          <w:ilvl w:val="0"/>
          <w:numId w:val="9"/>
        </w:numPr>
        <w:spacing w:line="276" w:lineRule="auto"/>
        <w:ind w:firstLineChars="0" w:firstLine="123"/>
        <w:rPr>
          <w:rFonts w:ascii="新宋体" w:eastAsia="新宋体" w:cs="新宋体"/>
          <w:kern w:val="0"/>
          <w:sz w:val="18"/>
          <w:szCs w:val="18"/>
        </w:rPr>
      </w:pPr>
      <w:r w:rsidRPr="00385269">
        <w:rPr>
          <w:rFonts w:hint="eastAsia"/>
          <w:sz w:val="18"/>
          <w:szCs w:val="18"/>
        </w:rPr>
        <w:t>父子功能的逻辑关联规则。</w:t>
      </w:r>
      <w:r w:rsidRPr="00385269">
        <w:rPr>
          <w:rFonts w:hint="eastAsia"/>
          <w:color w:val="000000" w:themeColor="text1"/>
          <w:sz w:val="18"/>
          <w:szCs w:val="18"/>
        </w:rPr>
        <w:t>当</w:t>
      </w:r>
      <w:r w:rsidRPr="00385269">
        <w:rPr>
          <w:rFonts w:hint="eastAsia"/>
          <w:color w:val="000000" w:themeColor="text1"/>
          <w:sz w:val="18"/>
          <w:szCs w:val="18"/>
        </w:rPr>
        <w:t>[</w:t>
      </w:r>
      <w:r w:rsidRPr="00385269">
        <w:rPr>
          <w:rFonts w:hint="eastAsia"/>
          <w:color w:val="000000" w:themeColor="text1"/>
          <w:sz w:val="18"/>
          <w:szCs w:val="18"/>
        </w:rPr>
        <w:t>子功能</w:t>
      </w:r>
      <w:r w:rsidRPr="00385269">
        <w:rPr>
          <w:rFonts w:hint="eastAsia"/>
          <w:color w:val="000000" w:themeColor="text1"/>
          <w:sz w:val="18"/>
          <w:szCs w:val="18"/>
        </w:rPr>
        <w:t>]</w:t>
      </w:r>
      <w:r w:rsidRPr="00385269">
        <w:rPr>
          <w:rFonts w:hint="eastAsia"/>
          <w:color w:val="000000" w:themeColor="text1"/>
          <w:sz w:val="18"/>
          <w:szCs w:val="18"/>
        </w:rPr>
        <w:t>有</w:t>
      </w:r>
      <w:r w:rsidRPr="00385269">
        <w:rPr>
          <w:rFonts w:hint="eastAsia"/>
          <w:color w:val="000000" w:themeColor="text1"/>
          <w:sz w:val="18"/>
          <w:szCs w:val="18"/>
        </w:rPr>
        <w:t>N</w:t>
      </w:r>
      <w:r w:rsidRPr="00385269">
        <w:rPr>
          <w:rFonts w:hint="eastAsia"/>
          <w:color w:val="000000" w:themeColor="text1"/>
          <w:sz w:val="18"/>
          <w:szCs w:val="18"/>
        </w:rPr>
        <w:t>种</w:t>
      </w:r>
      <w:proofErr w:type="gramStart"/>
      <w:r w:rsidRPr="00385269">
        <w:rPr>
          <w:rFonts w:hint="eastAsia"/>
          <w:color w:val="000000" w:themeColor="text1"/>
          <w:sz w:val="18"/>
          <w:szCs w:val="18"/>
        </w:rPr>
        <w:t>不</w:t>
      </w:r>
      <w:proofErr w:type="gramEnd"/>
      <w:r w:rsidRPr="00385269">
        <w:rPr>
          <w:rFonts w:hint="eastAsia"/>
          <w:color w:val="000000" w:themeColor="text1"/>
          <w:sz w:val="18"/>
          <w:szCs w:val="18"/>
        </w:rPr>
        <w:t>同类的输出作为</w:t>
      </w:r>
      <w:proofErr w:type="gramStart"/>
      <w:r w:rsidRPr="00385269">
        <w:rPr>
          <w:rFonts w:hint="eastAsia"/>
          <w:color w:val="000000" w:themeColor="text1"/>
          <w:sz w:val="18"/>
          <w:szCs w:val="18"/>
        </w:rPr>
        <w:t>父功能</w:t>
      </w:r>
      <w:proofErr w:type="gramEnd"/>
      <w:r w:rsidRPr="00385269">
        <w:rPr>
          <w:rFonts w:hint="eastAsia"/>
          <w:color w:val="000000" w:themeColor="text1"/>
          <w:sz w:val="18"/>
          <w:szCs w:val="18"/>
        </w:rPr>
        <w:t>的输入时，则需要有</w:t>
      </w:r>
      <w:r w:rsidRPr="00385269">
        <w:rPr>
          <w:rFonts w:hint="eastAsia"/>
          <w:color w:val="000000" w:themeColor="text1"/>
          <w:sz w:val="18"/>
          <w:szCs w:val="18"/>
        </w:rPr>
        <w:t>N</w:t>
      </w:r>
      <w:proofErr w:type="gramStart"/>
      <w:r w:rsidRPr="00385269">
        <w:rPr>
          <w:rFonts w:hint="eastAsia"/>
          <w:color w:val="000000" w:themeColor="text1"/>
          <w:sz w:val="18"/>
          <w:szCs w:val="18"/>
        </w:rPr>
        <w:t>个</w:t>
      </w:r>
      <w:proofErr w:type="gramEnd"/>
      <w:r w:rsidRPr="00385269">
        <w:rPr>
          <w:rFonts w:hint="eastAsia"/>
          <w:color w:val="000000" w:themeColor="text1"/>
          <w:sz w:val="18"/>
          <w:szCs w:val="18"/>
        </w:rPr>
        <w:t>此类用例。</w:t>
      </w:r>
    </w:p>
    <w:p w:rsidR="00C2411E" w:rsidRPr="00385269" w:rsidRDefault="00315214" w:rsidP="00315214">
      <w:pPr>
        <w:pStyle w:val="a8"/>
        <w:spacing w:line="276" w:lineRule="auto"/>
        <w:ind w:left="993" w:firstLineChars="150" w:firstLine="270"/>
        <w:rPr>
          <w:rFonts w:ascii="新宋体" w:eastAsia="新宋体" w:cs="新宋体"/>
          <w:kern w:val="0"/>
          <w:sz w:val="18"/>
          <w:szCs w:val="18"/>
        </w:rPr>
      </w:pPr>
      <w:r>
        <w:rPr>
          <w:rFonts w:hint="eastAsia"/>
          <w:color w:val="000000" w:themeColor="text1"/>
          <w:sz w:val="18"/>
          <w:szCs w:val="18"/>
        </w:rPr>
        <w:t xml:space="preserve"> </w:t>
      </w:r>
      <w:r w:rsidR="00C2411E" w:rsidRPr="00385269">
        <w:rPr>
          <w:rFonts w:hint="eastAsia"/>
          <w:i/>
          <w:color w:val="00B050"/>
          <w:sz w:val="18"/>
          <w:szCs w:val="18"/>
        </w:rPr>
        <w:t>//</w:t>
      </w:r>
      <w:r w:rsidR="00501E4B" w:rsidRPr="00385269">
        <w:rPr>
          <w:rFonts w:hint="eastAsia"/>
          <w:i/>
          <w:color w:val="00B050"/>
          <w:sz w:val="18"/>
          <w:szCs w:val="18"/>
        </w:rPr>
        <w:t>即子功能的多种输出都会对</w:t>
      </w:r>
      <w:proofErr w:type="gramStart"/>
      <w:r w:rsidR="00501E4B" w:rsidRPr="00385269">
        <w:rPr>
          <w:rFonts w:hint="eastAsia"/>
          <w:i/>
          <w:color w:val="00B050"/>
          <w:sz w:val="18"/>
          <w:szCs w:val="18"/>
        </w:rPr>
        <w:t>父功能</w:t>
      </w:r>
      <w:proofErr w:type="gramEnd"/>
      <w:r w:rsidR="00501E4B" w:rsidRPr="00385269">
        <w:rPr>
          <w:rFonts w:hint="eastAsia"/>
          <w:i/>
          <w:color w:val="00B050"/>
          <w:sz w:val="18"/>
          <w:szCs w:val="18"/>
        </w:rPr>
        <w:t>产生不同的影响。</w:t>
      </w:r>
      <w:r w:rsidR="00C2411E" w:rsidRPr="00385269">
        <w:rPr>
          <w:rFonts w:hint="eastAsia"/>
          <w:i/>
          <w:color w:val="00B050"/>
          <w:sz w:val="18"/>
          <w:szCs w:val="18"/>
        </w:rPr>
        <w:t>命名方式请见下面第</w:t>
      </w:r>
      <w:r w:rsidR="00C2411E" w:rsidRPr="00385269">
        <w:rPr>
          <w:rFonts w:hint="eastAsia"/>
          <w:i/>
          <w:color w:val="00B050"/>
          <w:sz w:val="18"/>
          <w:szCs w:val="18"/>
        </w:rPr>
        <w:t>4</w:t>
      </w:r>
      <w:r w:rsidR="00C2411E" w:rsidRPr="00385269">
        <w:rPr>
          <w:rFonts w:hint="eastAsia"/>
          <w:i/>
          <w:color w:val="00B050"/>
          <w:sz w:val="18"/>
          <w:szCs w:val="18"/>
        </w:rPr>
        <w:t>条。</w:t>
      </w:r>
    </w:p>
    <w:p w:rsidR="00C2411E" w:rsidRPr="0096659C" w:rsidRDefault="00C2411E" w:rsidP="00950074">
      <w:pPr>
        <w:pStyle w:val="a8"/>
        <w:numPr>
          <w:ilvl w:val="0"/>
          <w:numId w:val="13"/>
        </w:numPr>
        <w:spacing w:line="276" w:lineRule="auto"/>
        <w:ind w:firstLineChars="0" w:hanging="536"/>
        <w:rPr>
          <w:sz w:val="18"/>
          <w:szCs w:val="18"/>
        </w:rPr>
      </w:pPr>
      <w:r w:rsidRPr="0096659C">
        <w:rPr>
          <w:rFonts w:hint="eastAsia"/>
          <w:sz w:val="18"/>
          <w:szCs w:val="18"/>
        </w:rPr>
        <w:t>[</w:t>
      </w:r>
      <w:r w:rsidRPr="0096659C">
        <w:rPr>
          <w:rFonts w:hint="eastAsia"/>
          <w:sz w:val="18"/>
          <w:szCs w:val="18"/>
        </w:rPr>
        <w:t>子功能</w:t>
      </w:r>
      <w:r w:rsidRPr="0096659C">
        <w:rPr>
          <w:rFonts w:hint="eastAsia"/>
          <w:sz w:val="18"/>
          <w:szCs w:val="18"/>
        </w:rPr>
        <w:t>]</w:t>
      </w:r>
      <w:r w:rsidRPr="0096659C">
        <w:rPr>
          <w:rFonts w:hint="eastAsia"/>
          <w:sz w:val="18"/>
          <w:szCs w:val="18"/>
        </w:rPr>
        <w:t>又有</w:t>
      </w:r>
      <w:r w:rsidRPr="0096659C">
        <w:rPr>
          <w:rFonts w:hint="eastAsia"/>
          <w:sz w:val="18"/>
          <w:szCs w:val="18"/>
        </w:rPr>
        <w:t>[</w:t>
      </w:r>
      <w:r w:rsidRPr="0096659C">
        <w:rPr>
          <w:rFonts w:hint="eastAsia"/>
          <w:sz w:val="18"/>
          <w:szCs w:val="18"/>
        </w:rPr>
        <w:t>子功能</w:t>
      </w:r>
      <w:r w:rsidRPr="0096659C">
        <w:rPr>
          <w:rFonts w:hint="eastAsia"/>
          <w:sz w:val="18"/>
          <w:szCs w:val="18"/>
        </w:rPr>
        <w:t>]</w:t>
      </w:r>
      <w:r w:rsidRPr="0096659C">
        <w:rPr>
          <w:rFonts w:hint="eastAsia"/>
          <w:sz w:val="18"/>
          <w:szCs w:val="18"/>
        </w:rPr>
        <w:t>时，用例划分方法同（</w:t>
      </w:r>
      <w:r w:rsidR="0064791B">
        <w:rPr>
          <w:rFonts w:hint="eastAsia"/>
          <w:sz w:val="18"/>
          <w:szCs w:val="18"/>
        </w:rPr>
        <w:t>a</w:t>
      </w:r>
      <w:r w:rsidRPr="0096659C">
        <w:rPr>
          <w:rFonts w:hint="eastAsia"/>
          <w:sz w:val="18"/>
          <w:szCs w:val="18"/>
        </w:rPr>
        <w:t>）</w:t>
      </w:r>
    </w:p>
    <w:p w:rsidR="00C2411E" w:rsidRPr="0065357C" w:rsidRDefault="00C2411E" w:rsidP="00950074">
      <w:pPr>
        <w:pStyle w:val="a8"/>
        <w:numPr>
          <w:ilvl w:val="0"/>
          <w:numId w:val="4"/>
        </w:numPr>
        <w:spacing w:line="276" w:lineRule="auto"/>
        <w:ind w:firstLineChars="0"/>
        <w:rPr>
          <w:sz w:val="18"/>
          <w:szCs w:val="18"/>
        </w:rPr>
      </w:pPr>
      <w:r w:rsidRPr="0065357C">
        <w:rPr>
          <w:rFonts w:hint="eastAsia"/>
          <w:sz w:val="18"/>
          <w:szCs w:val="18"/>
        </w:rPr>
        <w:t>文件</w:t>
      </w:r>
      <w:proofErr w:type="gramStart"/>
      <w:r w:rsidRPr="0065357C">
        <w:rPr>
          <w:rFonts w:hint="eastAsia"/>
          <w:sz w:val="18"/>
          <w:szCs w:val="18"/>
        </w:rPr>
        <w:t>夹层级</w:t>
      </w:r>
      <w:proofErr w:type="gramEnd"/>
      <w:r w:rsidR="004513DB" w:rsidRPr="0065357C">
        <w:rPr>
          <w:rFonts w:hint="eastAsia"/>
          <w:sz w:val="18"/>
          <w:szCs w:val="18"/>
        </w:rPr>
        <w:t>要求</w:t>
      </w:r>
    </w:p>
    <w:p w:rsidR="00C2411E" w:rsidRPr="0096659C" w:rsidRDefault="00DE67BD" w:rsidP="00DE67BD">
      <w:pPr>
        <w:pStyle w:val="a8"/>
        <w:spacing w:line="276" w:lineRule="auto"/>
        <w:ind w:left="360" w:firstLineChars="0" w:firstLine="0"/>
        <w:rPr>
          <w:sz w:val="18"/>
          <w:szCs w:val="18"/>
        </w:rPr>
      </w:pPr>
      <w:r>
        <w:rPr>
          <w:rFonts w:hint="eastAsia"/>
          <w:sz w:val="18"/>
          <w:szCs w:val="18"/>
        </w:rPr>
        <w:t xml:space="preserve">    </w:t>
      </w:r>
      <w:proofErr w:type="gramStart"/>
      <w:r w:rsidR="00C2411E" w:rsidRPr="0096659C">
        <w:rPr>
          <w:rFonts w:hint="eastAsia"/>
          <w:sz w:val="18"/>
          <w:szCs w:val="18"/>
        </w:rPr>
        <w:t>子业务</w:t>
      </w:r>
      <w:proofErr w:type="gramEnd"/>
      <w:r w:rsidR="00C2411E" w:rsidRPr="0096659C">
        <w:rPr>
          <w:rFonts w:hint="eastAsia"/>
          <w:sz w:val="18"/>
          <w:szCs w:val="18"/>
        </w:rPr>
        <w:t>模块（如计划录入）</w:t>
      </w:r>
      <w:proofErr w:type="gramStart"/>
      <w:r w:rsidR="00C2411E" w:rsidRPr="0096659C">
        <w:rPr>
          <w:rFonts w:hint="eastAsia"/>
          <w:sz w:val="18"/>
          <w:szCs w:val="18"/>
        </w:rPr>
        <w:t>按根节点</w:t>
      </w:r>
      <w:proofErr w:type="gramEnd"/>
      <w:r w:rsidR="00C2411E" w:rsidRPr="0096659C">
        <w:rPr>
          <w:rFonts w:hint="eastAsia"/>
          <w:sz w:val="18"/>
          <w:szCs w:val="18"/>
        </w:rPr>
        <w:t>算起，其下属子</w:t>
      </w:r>
      <w:r w:rsidR="00CF3AB7">
        <w:rPr>
          <w:rFonts w:hint="eastAsia"/>
          <w:sz w:val="18"/>
          <w:szCs w:val="18"/>
        </w:rPr>
        <w:t>文件夹</w:t>
      </w:r>
      <w:r w:rsidR="00C2411E" w:rsidRPr="0096659C">
        <w:rPr>
          <w:rFonts w:hint="eastAsia"/>
          <w:sz w:val="18"/>
          <w:szCs w:val="18"/>
        </w:rPr>
        <w:t>最好不要超过</w:t>
      </w:r>
      <w:r w:rsidR="00C2411E" w:rsidRPr="0096659C">
        <w:rPr>
          <w:rFonts w:hint="eastAsia"/>
          <w:sz w:val="18"/>
          <w:szCs w:val="18"/>
        </w:rPr>
        <w:t>3</w:t>
      </w:r>
      <w:r w:rsidR="00C2411E" w:rsidRPr="0096659C">
        <w:rPr>
          <w:rFonts w:hint="eastAsia"/>
          <w:sz w:val="18"/>
          <w:szCs w:val="18"/>
        </w:rPr>
        <w:t>层级。比如超出</w:t>
      </w:r>
      <w:r w:rsidR="00C2411E" w:rsidRPr="0096659C">
        <w:rPr>
          <w:rFonts w:hint="eastAsia"/>
          <w:sz w:val="18"/>
          <w:szCs w:val="18"/>
        </w:rPr>
        <w:t>3</w:t>
      </w:r>
      <w:r w:rsidR="00C2411E" w:rsidRPr="0096659C">
        <w:rPr>
          <w:rFonts w:hint="eastAsia"/>
          <w:sz w:val="18"/>
          <w:szCs w:val="18"/>
        </w:rPr>
        <w:t>层级时，若</w:t>
      </w:r>
      <w:r w:rsidR="00C2411E" w:rsidRPr="0096659C">
        <w:rPr>
          <w:rFonts w:hint="eastAsia"/>
          <w:sz w:val="18"/>
          <w:szCs w:val="18"/>
        </w:rPr>
        <w:t>[</w:t>
      </w:r>
      <w:r w:rsidR="00C2411E" w:rsidRPr="0096659C">
        <w:rPr>
          <w:rFonts w:hint="eastAsia"/>
          <w:sz w:val="18"/>
          <w:szCs w:val="18"/>
        </w:rPr>
        <w:t>子功能</w:t>
      </w:r>
      <w:r w:rsidR="00C2411E" w:rsidRPr="0096659C">
        <w:rPr>
          <w:rFonts w:hint="eastAsia"/>
          <w:sz w:val="18"/>
          <w:szCs w:val="18"/>
        </w:rPr>
        <w:t>]</w:t>
      </w:r>
      <w:r w:rsidR="00181CC6">
        <w:rPr>
          <w:rFonts w:hint="eastAsia"/>
          <w:sz w:val="18"/>
          <w:szCs w:val="18"/>
        </w:rPr>
        <w:t>对</w:t>
      </w:r>
      <w:r w:rsidR="00C2411E" w:rsidRPr="0096659C">
        <w:rPr>
          <w:rFonts w:hint="eastAsia"/>
          <w:sz w:val="18"/>
          <w:szCs w:val="18"/>
        </w:rPr>
        <w:t>[</w:t>
      </w:r>
      <w:proofErr w:type="gramStart"/>
      <w:r w:rsidR="00C2411E" w:rsidRPr="0096659C">
        <w:rPr>
          <w:rFonts w:hint="eastAsia"/>
          <w:sz w:val="18"/>
          <w:szCs w:val="18"/>
        </w:rPr>
        <w:t>父功能</w:t>
      </w:r>
      <w:proofErr w:type="gramEnd"/>
      <w:r w:rsidR="00C2411E" w:rsidRPr="0096659C">
        <w:rPr>
          <w:rFonts w:hint="eastAsia"/>
          <w:sz w:val="18"/>
          <w:szCs w:val="18"/>
        </w:rPr>
        <w:t>]</w:t>
      </w:r>
      <w:r w:rsidR="00181CC6">
        <w:rPr>
          <w:rFonts w:hint="eastAsia"/>
          <w:sz w:val="18"/>
          <w:szCs w:val="18"/>
        </w:rPr>
        <w:t>相对</w:t>
      </w:r>
      <w:r w:rsidR="00C2411E" w:rsidRPr="0096659C">
        <w:rPr>
          <w:rFonts w:hint="eastAsia"/>
          <w:sz w:val="18"/>
          <w:szCs w:val="18"/>
        </w:rPr>
        <w:t>独立时，则可把</w:t>
      </w:r>
      <w:r w:rsidR="00C2411E" w:rsidRPr="0096659C">
        <w:rPr>
          <w:rFonts w:hint="eastAsia"/>
          <w:sz w:val="18"/>
          <w:szCs w:val="18"/>
        </w:rPr>
        <w:t>[</w:t>
      </w:r>
      <w:r w:rsidR="00C2411E" w:rsidRPr="0096659C">
        <w:rPr>
          <w:rFonts w:hint="eastAsia"/>
          <w:sz w:val="18"/>
          <w:szCs w:val="18"/>
        </w:rPr>
        <w:t>子功能</w:t>
      </w:r>
      <w:r w:rsidR="00C2411E" w:rsidRPr="0096659C">
        <w:rPr>
          <w:rFonts w:hint="eastAsia"/>
          <w:sz w:val="18"/>
          <w:szCs w:val="18"/>
        </w:rPr>
        <w:t>]</w:t>
      </w:r>
      <w:r w:rsidR="00C2411E" w:rsidRPr="0096659C">
        <w:rPr>
          <w:rFonts w:hint="eastAsia"/>
          <w:sz w:val="18"/>
          <w:szCs w:val="18"/>
        </w:rPr>
        <w:t>放到</w:t>
      </w:r>
      <w:r w:rsidR="00C2411E" w:rsidRPr="0096659C">
        <w:rPr>
          <w:rFonts w:hint="eastAsia"/>
          <w:sz w:val="18"/>
          <w:szCs w:val="18"/>
        </w:rPr>
        <w:t>[</w:t>
      </w:r>
      <w:proofErr w:type="gramStart"/>
      <w:r w:rsidR="00C2411E" w:rsidRPr="0096659C">
        <w:rPr>
          <w:rFonts w:hint="eastAsia"/>
          <w:sz w:val="18"/>
          <w:szCs w:val="18"/>
        </w:rPr>
        <w:t>父功能</w:t>
      </w:r>
      <w:proofErr w:type="gramEnd"/>
      <w:r w:rsidR="00C2411E" w:rsidRPr="0096659C">
        <w:rPr>
          <w:rFonts w:hint="eastAsia"/>
          <w:sz w:val="18"/>
          <w:szCs w:val="18"/>
        </w:rPr>
        <w:t>]</w:t>
      </w:r>
      <w:r w:rsidR="00C2411E" w:rsidRPr="0096659C">
        <w:rPr>
          <w:rFonts w:hint="eastAsia"/>
          <w:sz w:val="18"/>
          <w:szCs w:val="18"/>
        </w:rPr>
        <w:t>的同级。（具体情况具体分析）</w:t>
      </w:r>
    </w:p>
    <w:p w:rsidR="00C2411E" w:rsidRPr="0065357C" w:rsidRDefault="006306B0" w:rsidP="00950074">
      <w:pPr>
        <w:pStyle w:val="a8"/>
        <w:numPr>
          <w:ilvl w:val="0"/>
          <w:numId w:val="4"/>
        </w:numPr>
        <w:spacing w:line="276" w:lineRule="auto"/>
        <w:ind w:firstLineChars="0"/>
        <w:rPr>
          <w:sz w:val="18"/>
          <w:szCs w:val="18"/>
        </w:rPr>
      </w:pPr>
      <w:r w:rsidRPr="0065357C">
        <w:rPr>
          <w:rFonts w:hint="eastAsia"/>
          <w:sz w:val="18"/>
          <w:szCs w:val="18"/>
        </w:rPr>
        <w:t>文件</w:t>
      </w:r>
      <w:r w:rsidR="00641C94" w:rsidRPr="0065357C">
        <w:rPr>
          <w:rFonts w:hint="eastAsia"/>
          <w:sz w:val="18"/>
          <w:szCs w:val="18"/>
        </w:rPr>
        <w:t>夹及用例的</w:t>
      </w:r>
      <w:r w:rsidRPr="0065357C">
        <w:rPr>
          <w:rFonts w:hint="eastAsia"/>
          <w:sz w:val="18"/>
          <w:szCs w:val="18"/>
        </w:rPr>
        <w:t>命名方式</w:t>
      </w:r>
    </w:p>
    <w:p w:rsidR="007F4DAD" w:rsidRPr="0096659C" w:rsidRDefault="007F4DAD" w:rsidP="00C332F1">
      <w:pPr>
        <w:pStyle w:val="a8"/>
        <w:spacing w:line="276" w:lineRule="auto"/>
        <w:ind w:left="360" w:firstLineChars="0" w:firstLine="0"/>
        <w:rPr>
          <w:sz w:val="18"/>
          <w:szCs w:val="18"/>
        </w:rPr>
      </w:pPr>
      <w:r w:rsidRPr="0038662B">
        <w:rPr>
          <w:rFonts w:hint="eastAsia"/>
          <w:b/>
          <w:sz w:val="18"/>
          <w:szCs w:val="18"/>
        </w:rPr>
        <w:t>要求：</w:t>
      </w:r>
      <w:r w:rsidR="00C52A58" w:rsidRPr="00C52A58">
        <w:rPr>
          <w:rFonts w:hint="eastAsia"/>
          <w:sz w:val="18"/>
          <w:szCs w:val="18"/>
        </w:rPr>
        <w:t>所有文件夹</w:t>
      </w:r>
      <w:r w:rsidR="00C52A58">
        <w:rPr>
          <w:rFonts w:hint="eastAsia"/>
          <w:sz w:val="18"/>
          <w:szCs w:val="18"/>
        </w:rPr>
        <w:t>用</w:t>
      </w:r>
      <w:r w:rsidR="00C52A58">
        <w:rPr>
          <w:rFonts w:hint="eastAsia"/>
          <w:sz w:val="18"/>
          <w:szCs w:val="18"/>
        </w:rPr>
        <w:t>01</w:t>
      </w:r>
      <w:r w:rsidR="00C52A58">
        <w:rPr>
          <w:rFonts w:hint="eastAsia"/>
          <w:sz w:val="18"/>
          <w:szCs w:val="18"/>
        </w:rPr>
        <w:t>打头的数字标识其顺序。如：</w:t>
      </w:r>
      <w:r>
        <w:rPr>
          <w:rFonts w:hint="eastAsia"/>
          <w:sz w:val="18"/>
          <w:szCs w:val="18"/>
        </w:rPr>
        <w:t>同级的文件夹以</w:t>
      </w:r>
      <w:r>
        <w:rPr>
          <w:rFonts w:hint="eastAsia"/>
          <w:sz w:val="18"/>
          <w:szCs w:val="18"/>
        </w:rPr>
        <w:t>01</w:t>
      </w:r>
      <w:r>
        <w:rPr>
          <w:rFonts w:hint="eastAsia"/>
          <w:sz w:val="18"/>
          <w:szCs w:val="18"/>
        </w:rPr>
        <w:t>、</w:t>
      </w:r>
      <w:r>
        <w:rPr>
          <w:rFonts w:hint="eastAsia"/>
          <w:sz w:val="18"/>
          <w:szCs w:val="18"/>
        </w:rPr>
        <w:t>02</w:t>
      </w:r>
      <w:r>
        <w:rPr>
          <w:rFonts w:hint="eastAsia"/>
          <w:sz w:val="18"/>
          <w:szCs w:val="18"/>
        </w:rPr>
        <w:t>、</w:t>
      </w:r>
      <w:r>
        <w:rPr>
          <w:rFonts w:hint="eastAsia"/>
          <w:sz w:val="18"/>
          <w:szCs w:val="18"/>
        </w:rPr>
        <w:t>03</w:t>
      </w:r>
      <w:r>
        <w:rPr>
          <w:rFonts w:hint="eastAsia"/>
          <w:sz w:val="18"/>
          <w:szCs w:val="18"/>
        </w:rPr>
        <w:t>等打头标识</w:t>
      </w:r>
      <w:r w:rsidR="00C52A58">
        <w:rPr>
          <w:rFonts w:hint="eastAsia"/>
          <w:sz w:val="18"/>
          <w:szCs w:val="18"/>
        </w:rPr>
        <w:t>。</w:t>
      </w:r>
    </w:p>
    <w:p w:rsidR="00C2411E" w:rsidRPr="0096659C" w:rsidRDefault="00C2411E" w:rsidP="00C332F1">
      <w:pPr>
        <w:pStyle w:val="a8"/>
        <w:spacing w:line="276" w:lineRule="auto"/>
        <w:ind w:left="360" w:firstLineChars="0" w:firstLine="0"/>
        <w:rPr>
          <w:sz w:val="18"/>
          <w:szCs w:val="18"/>
        </w:rPr>
      </w:pPr>
      <w:r w:rsidRPr="0096659C">
        <w:rPr>
          <w:rFonts w:hint="eastAsia"/>
          <w:sz w:val="18"/>
          <w:szCs w:val="18"/>
        </w:rPr>
        <w:t>如上图所示，</w:t>
      </w:r>
      <w:proofErr w:type="gramStart"/>
      <w:r w:rsidRPr="0096659C">
        <w:rPr>
          <w:rFonts w:hint="eastAsia"/>
          <w:sz w:val="18"/>
          <w:szCs w:val="18"/>
        </w:rPr>
        <w:t>子业务</w:t>
      </w:r>
      <w:proofErr w:type="gramEnd"/>
      <w:r w:rsidRPr="0096659C">
        <w:rPr>
          <w:rFonts w:hint="eastAsia"/>
          <w:sz w:val="18"/>
          <w:szCs w:val="18"/>
        </w:rPr>
        <w:t>模块</w:t>
      </w:r>
      <w:r w:rsidRPr="0096659C">
        <w:rPr>
          <w:rFonts w:hint="eastAsia"/>
          <w:sz w:val="18"/>
          <w:szCs w:val="18"/>
        </w:rPr>
        <w:t>[</w:t>
      </w:r>
      <w:r w:rsidRPr="0096659C">
        <w:rPr>
          <w:rFonts w:hint="eastAsia"/>
          <w:sz w:val="18"/>
          <w:szCs w:val="18"/>
        </w:rPr>
        <w:t>计划录入</w:t>
      </w:r>
      <w:r w:rsidRPr="0096659C">
        <w:rPr>
          <w:rFonts w:hint="eastAsia"/>
          <w:sz w:val="18"/>
          <w:szCs w:val="18"/>
        </w:rPr>
        <w:t>]</w:t>
      </w:r>
      <w:r w:rsidRPr="0096659C">
        <w:rPr>
          <w:rFonts w:hint="eastAsia"/>
          <w:sz w:val="18"/>
          <w:szCs w:val="18"/>
        </w:rPr>
        <w:t>文件夹记为父功能（或根节点）</w:t>
      </w:r>
    </w:p>
    <w:p w:rsidR="00C2411E" w:rsidRPr="0096659C" w:rsidRDefault="00C2411E" w:rsidP="00C332F1">
      <w:pPr>
        <w:pStyle w:val="a8"/>
        <w:spacing w:line="276" w:lineRule="auto"/>
        <w:ind w:left="360" w:firstLineChars="0" w:firstLine="0"/>
        <w:rPr>
          <w:sz w:val="18"/>
          <w:szCs w:val="18"/>
        </w:rPr>
      </w:pPr>
      <w:r w:rsidRPr="006306B0">
        <w:rPr>
          <w:rFonts w:hint="eastAsia"/>
          <w:b/>
          <w:sz w:val="18"/>
          <w:szCs w:val="18"/>
        </w:rPr>
        <w:t>举例：</w:t>
      </w:r>
      <w:r w:rsidRPr="0096659C">
        <w:rPr>
          <w:rFonts w:hint="eastAsia"/>
          <w:sz w:val="18"/>
          <w:szCs w:val="18"/>
        </w:rPr>
        <w:t>[</w:t>
      </w:r>
      <w:r w:rsidRPr="0096659C">
        <w:rPr>
          <w:rFonts w:hint="eastAsia"/>
          <w:sz w:val="18"/>
          <w:szCs w:val="18"/>
        </w:rPr>
        <w:t>计划录入</w:t>
      </w:r>
      <w:r w:rsidRPr="0096659C">
        <w:rPr>
          <w:rFonts w:hint="eastAsia"/>
          <w:sz w:val="18"/>
          <w:szCs w:val="18"/>
        </w:rPr>
        <w:t>]</w:t>
      </w:r>
      <w:r w:rsidRPr="0096659C">
        <w:rPr>
          <w:rFonts w:hint="eastAsia"/>
          <w:sz w:val="18"/>
          <w:szCs w:val="18"/>
        </w:rPr>
        <w:t>这个</w:t>
      </w:r>
      <w:proofErr w:type="gramStart"/>
      <w:r w:rsidRPr="0096659C">
        <w:rPr>
          <w:rFonts w:hint="eastAsia"/>
          <w:sz w:val="18"/>
          <w:szCs w:val="18"/>
        </w:rPr>
        <w:t>父功能</w:t>
      </w:r>
      <w:proofErr w:type="gramEnd"/>
      <w:r w:rsidRPr="0096659C">
        <w:rPr>
          <w:rFonts w:hint="eastAsia"/>
          <w:sz w:val="18"/>
          <w:szCs w:val="18"/>
        </w:rPr>
        <w:t>体现在“保存”这个动作上，所以把</w:t>
      </w:r>
      <w:r w:rsidRPr="0096659C">
        <w:rPr>
          <w:rFonts w:hint="eastAsia"/>
          <w:sz w:val="18"/>
          <w:szCs w:val="18"/>
        </w:rPr>
        <w:t>[</w:t>
      </w:r>
      <w:r w:rsidRPr="0096659C">
        <w:rPr>
          <w:rFonts w:hint="eastAsia"/>
          <w:sz w:val="18"/>
          <w:szCs w:val="18"/>
        </w:rPr>
        <w:t>计划录入</w:t>
      </w:r>
      <w:r w:rsidRPr="0096659C">
        <w:rPr>
          <w:rFonts w:hint="eastAsia"/>
          <w:sz w:val="18"/>
          <w:szCs w:val="18"/>
        </w:rPr>
        <w:t>]</w:t>
      </w:r>
      <w:r w:rsidRPr="0096659C">
        <w:rPr>
          <w:rFonts w:hint="eastAsia"/>
          <w:sz w:val="18"/>
          <w:szCs w:val="18"/>
        </w:rPr>
        <w:t>作为</w:t>
      </w:r>
      <w:proofErr w:type="gramStart"/>
      <w:r w:rsidRPr="0096659C">
        <w:rPr>
          <w:rFonts w:hint="eastAsia"/>
          <w:sz w:val="18"/>
          <w:szCs w:val="18"/>
        </w:rPr>
        <w:t>父功能</w:t>
      </w:r>
      <w:proofErr w:type="gramEnd"/>
      <w:r w:rsidR="00B541FE">
        <w:rPr>
          <w:rFonts w:hint="eastAsia"/>
          <w:sz w:val="18"/>
          <w:szCs w:val="18"/>
        </w:rPr>
        <w:t>文件夹</w:t>
      </w:r>
      <w:r w:rsidRPr="0096659C">
        <w:rPr>
          <w:rFonts w:hint="eastAsia"/>
          <w:sz w:val="18"/>
          <w:szCs w:val="18"/>
        </w:rPr>
        <w:t>。</w:t>
      </w:r>
    </w:p>
    <w:tbl>
      <w:tblPr>
        <w:tblStyle w:val="a9"/>
        <w:tblW w:w="0" w:type="auto"/>
        <w:tblInd w:w="360" w:type="dxa"/>
        <w:tblLook w:val="04A0"/>
      </w:tblPr>
      <w:tblGrid>
        <w:gridCol w:w="1591"/>
        <w:gridCol w:w="3260"/>
        <w:gridCol w:w="3402"/>
        <w:gridCol w:w="1100"/>
      </w:tblGrid>
      <w:tr w:rsidR="00C2411E" w:rsidRPr="0096659C" w:rsidTr="004A0432">
        <w:tc>
          <w:tcPr>
            <w:tcW w:w="1591" w:type="dxa"/>
          </w:tcPr>
          <w:p w:rsidR="00C2411E" w:rsidRPr="0096659C" w:rsidRDefault="00C2411E" w:rsidP="00C332F1">
            <w:pPr>
              <w:pStyle w:val="a8"/>
              <w:spacing w:line="276" w:lineRule="auto"/>
              <w:ind w:firstLineChars="0" w:firstLine="0"/>
              <w:rPr>
                <w:color w:val="000000" w:themeColor="text1"/>
                <w:sz w:val="18"/>
                <w:szCs w:val="18"/>
              </w:rPr>
            </w:pPr>
            <w:r w:rsidRPr="0096659C">
              <w:rPr>
                <w:rFonts w:hint="eastAsia"/>
                <w:color w:val="000000" w:themeColor="text1"/>
                <w:sz w:val="18"/>
                <w:szCs w:val="18"/>
              </w:rPr>
              <w:t>文件夹</w:t>
            </w:r>
            <w:r w:rsidRPr="0096659C">
              <w:rPr>
                <w:rFonts w:hint="eastAsia"/>
                <w:color w:val="000000" w:themeColor="text1"/>
                <w:sz w:val="18"/>
                <w:szCs w:val="18"/>
              </w:rPr>
              <w:t>/</w:t>
            </w:r>
            <w:r w:rsidRPr="0096659C">
              <w:rPr>
                <w:rFonts w:hint="eastAsia"/>
                <w:color w:val="000000" w:themeColor="text1"/>
                <w:sz w:val="18"/>
                <w:szCs w:val="18"/>
              </w:rPr>
              <w:t>用例</w:t>
            </w:r>
          </w:p>
        </w:tc>
        <w:tc>
          <w:tcPr>
            <w:tcW w:w="3260" w:type="dxa"/>
          </w:tcPr>
          <w:p w:rsidR="00C2411E" w:rsidRPr="0096659C" w:rsidRDefault="00C2411E" w:rsidP="00C332F1">
            <w:pPr>
              <w:pStyle w:val="a8"/>
              <w:spacing w:line="276" w:lineRule="auto"/>
              <w:ind w:firstLineChars="0" w:firstLine="0"/>
              <w:rPr>
                <w:color w:val="000000" w:themeColor="text1"/>
                <w:sz w:val="18"/>
                <w:szCs w:val="18"/>
              </w:rPr>
            </w:pPr>
            <w:r w:rsidRPr="0096659C">
              <w:rPr>
                <w:rFonts w:hint="eastAsia"/>
                <w:color w:val="000000" w:themeColor="text1"/>
                <w:sz w:val="18"/>
                <w:szCs w:val="18"/>
              </w:rPr>
              <w:t>命名规则</w:t>
            </w:r>
          </w:p>
        </w:tc>
        <w:tc>
          <w:tcPr>
            <w:tcW w:w="3402" w:type="dxa"/>
          </w:tcPr>
          <w:p w:rsidR="00C2411E" w:rsidRPr="0096659C" w:rsidRDefault="00C2411E" w:rsidP="00C332F1">
            <w:pPr>
              <w:pStyle w:val="a8"/>
              <w:spacing w:line="276" w:lineRule="auto"/>
              <w:ind w:firstLineChars="0" w:firstLine="0"/>
              <w:rPr>
                <w:color w:val="000000" w:themeColor="text1"/>
                <w:sz w:val="18"/>
                <w:szCs w:val="18"/>
              </w:rPr>
            </w:pPr>
            <w:r w:rsidRPr="0096659C">
              <w:rPr>
                <w:rFonts w:hint="eastAsia"/>
                <w:color w:val="000000" w:themeColor="text1"/>
                <w:sz w:val="18"/>
                <w:szCs w:val="18"/>
              </w:rPr>
              <w:t>举例</w:t>
            </w:r>
          </w:p>
        </w:tc>
        <w:tc>
          <w:tcPr>
            <w:tcW w:w="1100" w:type="dxa"/>
          </w:tcPr>
          <w:p w:rsidR="00C2411E" w:rsidRPr="0096659C" w:rsidRDefault="00C2411E" w:rsidP="00C332F1">
            <w:pPr>
              <w:pStyle w:val="a8"/>
              <w:spacing w:line="276" w:lineRule="auto"/>
              <w:ind w:firstLineChars="0" w:firstLine="0"/>
              <w:rPr>
                <w:color w:val="000000" w:themeColor="text1"/>
                <w:sz w:val="18"/>
                <w:szCs w:val="18"/>
              </w:rPr>
            </w:pPr>
            <w:r w:rsidRPr="0096659C">
              <w:rPr>
                <w:rFonts w:hint="eastAsia"/>
                <w:color w:val="000000" w:themeColor="text1"/>
                <w:sz w:val="18"/>
                <w:szCs w:val="18"/>
              </w:rPr>
              <w:t>备注</w:t>
            </w:r>
          </w:p>
        </w:tc>
      </w:tr>
      <w:tr w:rsidR="00C2411E" w:rsidRPr="0096659C" w:rsidTr="004A0432">
        <w:tc>
          <w:tcPr>
            <w:tcW w:w="1591" w:type="dxa"/>
          </w:tcPr>
          <w:p w:rsidR="00C2411E" w:rsidRPr="0096659C" w:rsidRDefault="00C2411E" w:rsidP="00C332F1">
            <w:pPr>
              <w:pStyle w:val="a8"/>
              <w:spacing w:line="276" w:lineRule="auto"/>
              <w:ind w:firstLineChars="0" w:firstLine="0"/>
              <w:rPr>
                <w:sz w:val="18"/>
                <w:szCs w:val="18"/>
              </w:rPr>
            </w:pPr>
            <w:proofErr w:type="gramStart"/>
            <w:r w:rsidRPr="0096659C">
              <w:rPr>
                <w:rFonts w:hint="eastAsia"/>
                <w:sz w:val="18"/>
                <w:szCs w:val="18"/>
              </w:rPr>
              <w:t>父功能</w:t>
            </w:r>
            <w:proofErr w:type="gramEnd"/>
            <w:r w:rsidRPr="0096659C">
              <w:rPr>
                <w:rFonts w:hint="eastAsia"/>
                <w:sz w:val="18"/>
                <w:szCs w:val="18"/>
              </w:rPr>
              <w:t>文件夹</w:t>
            </w:r>
          </w:p>
        </w:tc>
        <w:tc>
          <w:tcPr>
            <w:tcW w:w="3260" w:type="dxa"/>
          </w:tcPr>
          <w:p w:rsidR="00C2411E" w:rsidRPr="0096659C" w:rsidRDefault="00C2411E" w:rsidP="00C332F1">
            <w:pPr>
              <w:pStyle w:val="a8"/>
              <w:spacing w:line="276" w:lineRule="auto"/>
              <w:ind w:firstLineChars="0" w:firstLine="0"/>
              <w:rPr>
                <w:sz w:val="18"/>
                <w:szCs w:val="18"/>
              </w:rPr>
            </w:pPr>
            <w:r w:rsidRPr="0096659C">
              <w:rPr>
                <w:rFonts w:hint="eastAsia"/>
                <w:sz w:val="18"/>
                <w:szCs w:val="18"/>
              </w:rPr>
              <w:t>编号</w:t>
            </w:r>
            <w:r w:rsidRPr="0096659C">
              <w:rPr>
                <w:rFonts w:hint="eastAsia"/>
                <w:sz w:val="18"/>
                <w:szCs w:val="18"/>
              </w:rPr>
              <w:t>+</w:t>
            </w:r>
            <w:proofErr w:type="gramStart"/>
            <w:r w:rsidRPr="0096659C">
              <w:rPr>
                <w:rFonts w:hint="eastAsia"/>
                <w:sz w:val="18"/>
                <w:szCs w:val="18"/>
              </w:rPr>
              <w:t>父功能</w:t>
            </w:r>
            <w:proofErr w:type="gramEnd"/>
          </w:p>
        </w:tc>
        <w:tc>
          <w:tcPr>
            <w:tcW w:w="3402" w:type="dxa"/>
          </w:tcPr>
          <w:p w:rsidR="00C2411E" w:rsidRPr="0096659C" w:rsidRDefault="00C2411E" w:rsidP="00C332F1">
            <w:pPr>
              <w:pStyle w:val="a8"/>
              <w:spacing w:line="276" w:lineRule="auto"/>
              <w:ind w:firstLineChars="0" w:firstLine="0"/>
              <w:rPr>
                <w:sz w:val="18"/>
                <w:szCs w:val="18"/>
              </w:rPr>
            </w:pPr>
            <w:r w:rsidRPr="0096659C">
              <w:rPr>
                <w:rFonts w:hint="eastAsia"/>
                <w:sz w:val="18"/>
                <w:szCs w:val="18"/>
              </w:rPr>
              <w:t>01</w:t>
            </w:r>
            <w:r w:rsidRPr="0096659C">
              <w:rPr>
                <w:rFonts w:hint="eastAsia"/>
                <w:sz w:val="18"/>
                <w:szCs w:val="18"/>
              </w:rPr>
              <w:t>计划录入，</w:t>
            </w:r>
            <w:r w:rsidRPr="0096659C">
              <w:rPr>
                <w:rFonts w:hint="eastAsia"/>
                <w:sz w:val="18"/>
                <w:szCs w:val="18"/>
              </w:rPr>
              <w:t xml:space="preserve"> 02</w:t>
            </w:r>
            <w:r w:rsidRPr="0096659C">
              <w:rPr>
                <w:rFonts w:hint="eastAsia"/>
                <w:sz w:val="18"/>
                <w:szCs w:val="18"/>
              </w:rPr>
              <w:t>计划查询</w:t>
            </w:r>
          </w:p>
        </w:tc>
        <w:tc>
          <w:tcPr>
            <w:tcW w:w="1100" w:type="dxa"/>
          </w:tcPr>
          <w:p w:rsidR="00C2411E" w:rsidRPr="0096659C" w:rsidRDefault="00C2411E" w:rsidP="00C332F1">
            <w:pPr>
              <w:pStyle w:val="a8"/>
              <w:spacing w:line="276" w:lineRule="auto"/>
              <w:ind w:firstLineChars="0" w:firstLine="0"/>
              <w:rPr>
                <w:sz w:val="18"/>
                <w:szCs w:val="18"/>
              </w:rPr>
            </w:pPr>
          </w:p>
        </w:tc>
      </w:tr>
      <w:tr w:rsidR="00C2411E" w:rsidRPr="0096659C" w:rsidTr="004A0432">
        <w:tc>
          <w:tcPr>
            <w:tcW w:w="1591" w:type="dxa"/>
          </w:tcPr>
          <w:p w:rsidR="00C2411E" w:rsidRPr="0096659C" w:rsidRDefault="00C2411E" w:rsidP="00C332F1">
            <w:pPr>
              <w:pStyle w:val="a8"/>
              <w:spacing w:line="276" w:lineRule="auto"/>
              <w:ind w:firstLineChars="0" w:firstLine="0"/>
              <w:rPr>
                <w:sz w:val="18"/>
                <w:szCs w:val="18"/>
              </w:rPr>
            </w:pPr>
            <w:proofErr w:type="gramStart"/>
            <w:r w:rsidRPr="0096659C">
              <w:rPr>
                <w:rFonts w:hint="eastAsia"/>
                <w:sz w:val="18"/>
                <w:szCs w:val="18"/>
              </w:rPr>
              <w:t>父功能</w:t>
            </w:r>
            <w:proofErr w:type="gramEnd"/>
            <w:r w:rsidRPr="0096659C">
              <w:rPr>
                <w:rFonts w:hint="eastAsia"/>
                <w:color w:val="00B0F0"/>
                <w:sz w:val="18"/>
                <w:szCs w:val="18"/>
              </w:rPr>
              <w:t>用例</w:t>
            </w:r>
            <w:r w:rsidRPr="0096659C">
              <w:rPr>
                <w:rFonts w:hint="eastAsia"/>
                <w:sz w:val="18"/>
                <w:szCs w:val="18"/>
              </w:rPr>
              <w:t>命名方式</w:t>
            </w:r>
          </w:p>
        </w:tc>
        <w:tc>
          <w:tcPr>
            <w:tcW w:w="3260" w:type="dxa"/>
          </w:tcPr>
          <w:p w:rsidR="00C2411E" w:rsidRPr="0096659C" w:rsidRDefault="00C2411E" w:rsidP="00C332F1">
            <w:pPr>
              <w:pStyle w:val="a8"/>
              <w:spacing w:line="276" w:lineRule="auto"/>
              <w:ind w:firstLineChars="0" w:firstLine="0"/>
              <w:rPr>
                <w:rFonts w:ascii="宋体" w:eastAsia="宋体" w:cs="宋体"/>
                <w:color w:val="000000"/>
                <w:kern w:val="0"/>
                <w:sz w:val="18"/>
                <w:szCs w:val="18"/>
              </w:rPr>
            </w:pPr>
            <w:r w:rsidRPr="0096659C">
              <w:rPr>
                <w:rFonts w:ascii="宋体" w:eastAsia="宋体" w:cs="宋体"/>
                <w:color w:val="000000"/>
                <w:kern w:val="0"/>
                <w:sz w:val="18"/>
                <w:szCs w:val="18"/>
              </w:rPr>
              <w:t>01FVT_</w:t>
            </w:r>
            <w:proofErr w:type="gramStart"/>
            <w:r w:rsidRPr="0096659C">
              <w:rPr>
                <w:rFonts w:hint="eastAsia"/>
                <w:sz w:val="18"/>
                <w:szCs w:val="18"/>
              </w:rPr>
              <w:t>父功能</w:t>
            </w:r>
            <w:proofErr w:type="gramEnd"/>
            <w:r w:rsidRPr="0096659C">
              <w:rPr>
                <w:rFonts w:ascii="宋体" w:eastAsia="宋体" w:cs="宋体"/>
                <w:color w:val="000000"/>
                <w:kern w:val="0"/>
                <w:sz w:val="18"/>
                <w:szCs w:val="18"/>
              </w:rPr>
              <w:t>_</w:t>
            </w:r>
            <w:r w:rsidRPr="0096659C">
              <w:rPr>
                <w:rFonts w:ascii="宋体" w:eastAsia="宋体" w:cs="宋体" w:hint="eastAsia"/>
                <w:color w:val="000000"/>
                <w:kern w:val="0"/>
                <w:sz w:val="18"/>
                <w:szCs w:val="18"/>
              </w:rPr>
              <w:t>S01</w:t>
            </w:r>
            <w:r w:rsidRPr="0096659C">
              <w:rPr>
                <w:rFonts w:ascii="宋体" w:eastAsia="宋体" w:cs="宋体"/>
                <w:color w:val="000000"/>
                <w:kern w:val="0"/>
                <w:sz w:val="18"/>
                <w:szCs w:val="18"/>
              </w:rPr>
              <w:t>_</w:t>
            </w:r>
            <w:r w:rsidR="009554C4" w:rsidRPr="0096659C">
              <w:rPr>
                <w:rFonts w:hint="eastAsia"/>
                <w:bCs/>
                <w:color w:val="0070C0"/>
                <w:sz w:val="18"/>
                <w:szCs w:val="18"/>
              </w:rPr>
              <w:t>xx</w:t>
            </w:r>
          </w:p>
          <w:p w:rsidR="00C2411E" w:rsidRPr="0096659C" w:rsidRDefault="00C2411E" w:rsidP="00C332F1">
            <w:pPr>
              <w:pStyle w:val="a8"/>
              <w:spacing w:line="276" w:lineRule="auto"/>
              <w:ind w:firstLineChars="0" w:firstLine="0"/>
              <w:rPr>
                <w:rFonts w:ascii="宋体" w:eastAsia="宋体" w:cs="宋体"/>
                <w:color w:val="000000"/>
                <w:kern w:val="0"/>
                <w:sz w:val="18"/>
                <w:szCs w:val="18"/>
              </w:rPr>
            </w:pPr>
            <w:r w:rsidRPr="0096659C">
              <w:rPr>
                <w:rFonts w:ascii="宋体" w:eastAsia="宋体" w:cs="宋体"/>
                <w:color w:val="000000"/>
                <w:kern w:val="0"/>
                <w:sz w:val="18"/>
                <w:szCs w:val="18"/>
              </w:rPr>
              <w:t>01FVT_</w:t>
            </w:r>
            <w:proofErr w:type="gramStart"/>
            <w:r w:rsidRPr="0096659C">
              <w:rPr>
                <w:rFonts w:hint="eastAsia"/>
                <w:sz w:val="18"/>
                <w:szCs w:val="18"/>
              </w:rPr>
              <w:t>父功能</w:t>
            </w:r>
            <w:proofErr w:type="gramEnd"/>
            <w:r w:rsidRPr="0096659C">
              <w:rPr>
                <w:rFonts w:ascii="宋体" w:eastAsia="宋体" w:cs="宋体"/>
                <w:color w:val="000000"/>
                <w:kern w:val="0"/>
                <w:sz w:val="18"/>
                <w:szCs w:val="18"/>
              </w:rPr>
              <w:t>_</w:t>
            </w:r>
            <w:r w:rsidRPr="0096659C">
              <w:rPr>
                <w:rFonts w:ascii="宋体" w:eastAsia="宋体" w:cs="宋体" w:hint="eastAsia"/>
                <w:color w:val="000000"/>
                <w:kern w:val="0"/>
                <w:sz w:val="18"/>
                <w:szCs w:val="18"/>
              </w:rPr>
              <w:t>R01</w:t>
            </w:r>
            <w:r w:rsidRPr="0096659C">
              <w:rPr>
                <w:rFonts w:ascii="宋体" w:eastAsia="宋体" w:cs="宋体"/>
                <w:color w:val="000000"/>
                <w:kern w:val="0"/>
                <w:sz w:val="18"/>
                <w:szCs w:val="18"/>
              </w:rPr>
              <w:t>_</w:t>
            </w:r>
            <w:r w:rsidR="009554C4" w:rsidRPr="0096659C">
              <w:rPr>
                <w:rFonts w:hint="eastAsia"/>
                <w:bCs/>
                <w:color w:val="0070C0"/>
                <w:sz w:val="18"/>
                <w:szCs w:val="18"/>
              </w:rPr>
              <w:t>xx</w:t>
            </w:r>
          </w:p>
        </w:tc>
        <w:tc>
          <w:tcPr>
            <w:tcW w:w="3402" w:type="dxa"/>
          </w:tcPr>
          <w:p w:rsidR="00C2411E" w:rsidRPr="0096659C" w:rsidRDefault="00C2411E" w:rsidP="00C332F1">
            <w:pPr>
              <w:pStyle w:val="a8"/>
              <w:spacing w:line="276" w:lineRule="auto"/>
              <w:ind w:firstLineChars="0" w:firstLine="0"/>
              <w:rPr>
                <w:sz w:val="18"/>
                <w:szCs w:val="18"/>
              </w:rPr>
            </w:pPr>
            <w:r w:rsidRPr="0096659C">
              <w:rPr>
                <w:rFonts w:ascii="宋体" w:eastAsia="宋体" w:cs="宋体"/>
                <w:color w:val="000000"/>
                <w:kern w:val="0"/>
                <w:sz w:val="18"/>
                <w:szCs w:val="18"/>
                <w:lang w:val="zh-CN"/>
              </w:rPr>
              <w:t>01</w:t>
            </w:r>
            <w:r w:rsidRPr="0096659C">
              <w:rPr>
                <w:rFonts w:ascii="宋体" w:eastAsia="宋体" w:cs="宋体"/>
                <w:color w:val="000000"/>
                <w:kern w:val="0"/>
                <w:sz w:val="18"/>
                <w:szCs w:val="18"/>
              </w:rPr>
              <w:t>FVT_</w:t>
            </w:r>
            <w:r w:rsidRPr="0096659C">
              <w:rPr>
                <w:rFonts w:ascii="宋体" w:eastAsia="宋体" w:cs="宋体" w:hint="eastAsia"/>
                <w:color w:val="000000"/>
                <w:kern w:val="0"/>
                <w:sz w:val="18"/>
                <w:szCs w:val="18"/>
                <w:lang w:val="zh-CN"/>
              </w:rPr>
              <w:t>计划录入</w:t>
            </w:r>
            <w:r w:rsidRPr="0096659C">
              <w:rPr>
                <w:rFonts w:ascii="宋体" w:eastAsia="宋体" w:cs="宋体"/>
                <w:color w:val="000000"/>
                <w:kern w:val="0"/>
                <w:sz w:val="18"/>
                <w:szCs w:val="18"/>
                <w:lang w:val="zh-CN"/>
              </w:rPr>
              <w:t>_S01_</w:t>
            </w:r>
            <w:r w:rsidR="005B0BDF" w:rsidRPr="0096659C">
              <w:rPr>
                <w:rFonts w:hint="eastAsia"/>
                <w:bCs/>
                <w:color w:val="0070C0"/>
                <w:sz w:val="18"/>
                <w:szCs w:val="18"/>
                <w:lang w:val="zh-CN"/>
              </w:rPr>
              <w:t>xx</w:t>
            </w:r>
          </w:p>
        </w:tc>
        <w:tc>
          <w:tcPr>
            <w:tcW w:w="1100" w:type="dxa"/>
          </w:tcPr>
          <w:p w:rsidR="00C2411E" w:rsidRPr="0096659C" w:rsidRDefault="00C2411E" w:rsidP="00C332F1">
            <w:pPr>
              <w:pStyle w:val="a8"/>
              <w:spacing w:line="276" w:lineRule="auto"/>
              <w:ind w:firstLineChars="0" w:firstLine="0"/>
              <w:rPr>
                <w:sz w:val="18"/>
                <w:szCs w:val="18"/>
              </w:rPr>
            </w:pPr>
          </w:p>
        </w:tc>
      </w:tr>
      <w:tr w:rsidR="00C2411E" w:rsidRPr="0096659C" w:rsidTr="004A0432">
        <w:tc>
          <w:tcPr>
            <w:tcW w:w="1591" w:type="dxa"/>
          </w:tcPr>
          <w:p w:rsidR="00C2411E" w:rsidRPr="0096659C" w:rsidRDefault="00C2411E" w:rsidP="00C332F1">
            <w:pPr>
              <w:pStyle w:val="a8"/>
              <w:spacing w:line="276" w:lineRule="auto"/>
              <w:ind w:firstLineChars="0" w:firstLine="0"/>
              <w:rPr>
                <w:sz w:val="18"/>
                <w:szCs w:val="18"/>
              </w:rPr>
            </w:pPr>
            <w:r w:rsidRPr="0096659C">
              <w:rPr>
                <w:rFonts w:hint="eastAsia"/>
                <w:sz w:val="18"/>
                <w:szCs w:val="18"/>
              </w:rPr>
              <w:t>子功能文件夹</w:t>
            </w:r>
          </w:p>
        </w:tc>
        <w:tc>
          <w:tcPr>
            <w:tcW w:w="3260" w:type="dxa"/>
          </w:tcPr>
          <w:p w:rsidR="00C2411E" w:rsidRPr="0096659C" w:rsidRDefault="00C2411E" w:rsidP="00C332F1">
            <w:pPr>
              <w:pStyle w:val="a8"/>
              <w:spacing w:line="276" w:lineRule="auto"/>
              <w:ind w:firstLineChars="0" w:firstLine="0"/>
              <w:rPr>
                <w:sz w:val="18"/>
                <w:szCs w:val="18"/>
              </w:rPr>
            </w:pPr>
            <w:proofErr w:type="gramStart"/>
            <w:r w:rsidRPr="0096659C">
              <w:rPr>
                <w:rFonts w:hint="eastAsia"/>
                <w:sz w:val="18"/>
                <w:szCs w:val="18"/>
              </w:rPr>
              <w:t>父功能</w:t>
            </w:r>
            <w:proofErr w:type="gramEnd"/>
            <w:r w:rsidRPr="0096659C">
              <w:rPr>
                <w:rFonts w:hint="eastAsia"/>
                <w:sz w:val="18"/>
                <w:szCs w:val="18"/>
              </w:rPr>
              <w:t>_</w:t>
            </w:r>
            <w:r w:rsidRPr="0096659C">
              <w:rPr>
                <w:rFonts w:hint="eastAsia"/>
                <w:sz w:val="18"/>
                <w:szCs w:val="18"/>
              </w:rPr>
              <w:t>子功能</w:t>
            </w:r>
            <w:r w:rsidRPr="0096659C">
              <w:rPr>
                <w:rFonts w:hint="eastAsia"/>
                <w:sz w:val="18"/>
                <w:szCs w:val="18"/>
              </w:rPr>
              <w:t>_BP01</w:t>
            </w:r>
          </w:p>
        </w:tc>
        <w:tc>
          <w:tcPr>
            <w:tcW w:w="3402" w:type="dxa"/>
          </w:tcPr>
          <w:p w:rsidR="00C2411E" w:rsidRPr="0096659C" w:rsidRDefault="00C2411E" w:rsidP="00C332F1">
            <w:pPr>
              <w:pStyle w:val="a8"/>
              <w:spacing w:line="276" w:lineRule="auto"/>
              <w:ind w:firstLineChars="0" w:firstLine="0"/>
              <w:rPr>
                <w:sz w:val="18"/>
                <w:szCs w:val="18"/>
              </w:rPr>
            </w:pPr>
            <w:r w:rsidRPr="0096659C">
              <w:rPr>
                <w:rFonts w:hint="eastAsia"/>
                <w:sz w:val="18"/>
                <w:szCs w:val="18"/>
              </w:rPr>
              <w:t>计划录入</w:t>
            </w:r>
            <w:r w:rsidRPr="0096659C">
              <w:rPr>
                <w:rFonts w:hint="eastAsia"/>
                <w:sz w:val="18"/>
                <w:szCs w:val="18"/>
              </w:rPr>
              <w:t>_</w:t>
            </w:r>
            <w:r w:rsidRPr="0096659C">
              <w:rPr>
                <w:rFonts w:hint="eastAsia"/>
                <w:sz w:val="18"/>
                <w:szCs w:val="18"/>
              </w:rPr>
              <w:t>加入任务</w:t>
            </w:r>
            <w:r w:rsidRPr="0096659C">
              <w:rPr>
                <w:rFonts w:hint="eastAsia"/>
                <w:sz w:val="18"/>
                <w:szCs w:val="18"/>
              </w:rPr>
              <w:t>_BP01</w:t>
            </w:r>
          </w:p>
        </w:tc>
        <w:tc>
          <w:tcPr>
            <w:tcW w:w="1100" w:type="dxa"/>
          </w:tcPr>
          <w:p w:rsidR="00C2411E" w:rsidRPr="0096659C" w:rsidRDefault="00C2411E" w:rsidP="00C332F1">
            <w:pPr>
              <w:pStyle w:val="a8"/>
              <w:spacing w:line="276" w:lineRule="auto"/>
              <w:ind w:firstLineChars="0" w:firstLine="0"/>
              <w:rPr>
                <w:sz w:val="18"/>
                <w:szCs w:val="18"/>
              </w:rPr>
            </w:pPr>
          </w:p>
        </w:tc>
      </w:tr>
      <w:tr w:rsidR="00C2411E" w:rsidRPr="0096659C" w:rsidTr="004A0432">
        <w:tc>
          <w:tcPr>
            <w:tcW w:w="1591" w:type="dxa"/>
          </w:tcPr>
          <w:p w:rsidR="00C2411E" w:rsidRPr="0096659C" w:rsidRDefault="00C2411E" w:rsidP="00C332F1">
            <w:pPr>
              <w:pStyle w:val="a8"/>
              <w:spacing w:line="276" w:lineRule="auto"/>
              <w:ind w:firstLineChars="0" w:firstLine="0"/>
              <w:rPr>
                <w:sz w:val="18"/>
                <w:szCs w:val="18"/>
              </w:rPr>
            </w:pPr>
            <w:r w:rsidRPr="0096659C">
              <w:rPr>
                <w:rFonts w:hint="eastAsia"/>
                <w:sz w:val="18"/>
                <w:szCs w:val="18"/>
              </w:rPr>
              <w:t>子功能用例</w:t>
            </w:r>
          </w:p>
        </w:tc>
        <w:tc>
          <w:tcPr>
            <w:tcW w:w="3260" w:type="dxa"/>
          </w:tcPr>
          <w:p w:rsidR="00C2411E" w:rsidRPr="0096659C" w:rsidRDefault="00C2411E" w:rsidP="00C332F1">
            <w:pPr>
              <w:autoSpaceDE w:val="0"/>
              <w:autoSpaceDN w:val="0"/>
              <w:adjustRightInd w:val="0"/>
              <w:spacing w:line="276" w:lineRule="auto"/>
              <w:jc w:val="left"/>
              <w:rPr>
                <w:rFonts w:ascii="宋体" w:eastAsia="宋体" w:cs="宋体"/>
                <w:color w:val="000000"/>
                <w:kern w:val="0"/>
                <w:sz w:val="18"/>
                <w:szCs w:val="18"/>
              </w:rPr>
            </w:pPr>
            <w:r w:rsidRPr="0096659C">
              <w:rPr>
                <w:rFonts w:ascii="宋体" w:eastAsia="宋体" w:cs="宋体"/>
                <w:color w:val="000000"/>
                <w:kern w:val="0"/>
                <w:sz w:val="18"/>
                <w:szCs w:val="18"/>
              </w:rPr>
              <w:t>01FVT_</w:t>
            </w:r>
            <w:proofErr w:type="gramStart"/>
            <w:r w:rsidRPr="004A0432">
              <w:rPr>
                <w:rFonts w:hint="eastAsia"/>
                <w:color w:val="000000" w:themeColor="text1"/>
                <w:sz w:val="18"/>
                <w:szCs w:val="18"/>
                <w:highlight w:val="yellow"/>
              </w:rPr>
              <w:t>父功能</w:t>
            </w:r>
            <w:proofErr w:type="gramEnd"/>
            <w:r w:rsidRPr="004A0432">
              <w:rPr>
                <w:rFonts w:hint="eastAsia"/>
                <w:color w:val="000000" w:themeColor="text1"/>
                <w:sz w:val="18"/>
                <w:szCs w:val="18"/>
                <w:highlight w:val="yellow"/>
              </w:rPr>
              <w:t>_</w:t>
            </w:r>
            <w:r w:rsidRPr="004A0432">
              <w:rPr>
                <w:rFonts w:hint="eastAsia"/>
                <w:color w:val="000000" w:themeColor="text1"/>
                <w:sz w:val="18"/>
                <w:szCs w:val="18"/>
                <w:highlight w:val="yellow"/>
              </w:rPr>
              <w:t>子功能</w:t>
            </w:r>
            <w:r w:rsidRPr="0096659C">
              <w:rPr>
                <w:rFonts w:ascii="宋体" w:eastAsia="宋体" w:cs="宋体"/>
                <w:color w:val="000000"/>
                <w:kern w:val="0"/>
                <w:sz w:val="18"/>
                <w:szCs w:val="18"/>
              </w:rPr>
              <w:t>_S01_</w:t>
            </w:r>
            <w:r w:rsidR="009554C4" w:rsidRPr="0096659C">
              <w:rPr>
                <w:rFonts w:hint="eastAsia"/>
                <w:bCs/>
                <w:color w:val="0070C0"/>
                <w:sz w:val="18"/>
                <w:szCs w:val="18"/>
              </w:rPr>
              <w:t>xx</w:t>
            </w:r>
          </w:p>
        </w:tc>
        <w:tc>
          <w:tcPr>
            <w:tcW w:w="3402" w:type="dxa"/>
          </w:tcPr>
          <w:p w:rsidR="00C2411E" w:rsidRPr="0096659C" w:rsidRDefault="00C2411E" w:rsidP="00C332F1">
            <w:pPr>
              <w:autoSpaceDE w:val="0"/>
              <w:autoSpaceDN w:val="0"/>
              <w:adjustRightInd w:val="0"/>
              <w:spacing w:line="276" w:lineRule="auto"/>
              <w:jc w:val="left"/>
              <w:rPr>
                <w:rFonts w:ascii="宋体" w:eastAsia="宋体" w:cs="宋体"/>
                <w:color w:val="000000"/>
                <w:kern w:val="0"/>
                <w:sz w:val="18"/>
                <w:szCs w:val="18"/>
                <w:lang w:val="zh-CN"/>
              </w:rPr>
            </w:pPr>
            <w:r w:rsidRPr="0096659C">
              <w:rPr>
                <w:rFonts w:ascii="宋体" w:eastAsia="宋体" w:cs="宋体"/>
                <w:color w:val="000000"/>
                <w:kern w:val="0"/>
                <w:sz w:val="18"/>
                <w:szCs w:val="18"/>
                <w:lang w:val="zh-CN"/>
              </w:rPr>
              <w:t>01</w:t>
            </w:r>
            <w:r w:rsidRPr="0096659C">
              <w:rPr>
                <w:rFonts w:ascii="宋体" w:eastAsia="宋体" w:cs="宋体"/>
                <w:color w:val="000000"/>
                <w:kern w:val="0"/>
                <w:sz w:val="18"/>
                <w:szCs w:val="18"/>
              </w:rPr>
              <w:t>FVT</w:t>
            </w:r>
            <w:r w:rsidRPr="0096659C">
              <w:rPr>
                <w:rFonts w:ascii="宋体" w:eastAsia="宋体" w:cs="宋体"/>
                <w:color w:val="000000"/>
                <w:kern w:val="0"/>
                <w:sz w:val="18"/>
                <w:szCs w:val="18"/>
                <w:lang w:val="zh-CN"/>
              </w:rPr>
              <w:t>_</w:t>
            </w:r>
            <w:r w:rsidRPr="005576D1">
              <w:rPr>
                <w:rFonts w:ascii="宋体" w:eastAsia="宋体" w:cs="宋体" w:hint="eastAsia"/>
                <w:color w:val="000000"/>
                <w:kern w:val="0"/>
                <w:sz w:val="18"/>
                <w:szCs w:val="18"/>
                <w:highlight w:val="yellow"/>
                <w:lang w:val="zh-CN"/>
              </w:rPr>
              <w:t>计划录入</w:t>
            </w:r>
            <w:r w:rsidRPr="005576D1">
              <w:rPr>
                <w:rFonts w:ascii="宋体" w:eastAsia="宋体" w:cs="宋体"/>
                <w:color w:val="000000"/>
                <w:kern w:val="0"/>
                <w:sz w:val="18"/>
                <w:szCs w:val="18"/>
                <w:highlight w:val="yellow"/>
                <w:lang w:val="zh-CN"/>
              </w:rPr>
              <w:t>_</w:t>
            </w:r>
            <w:r w:rsidRPr="005576D1">
              <w:rPr>
                <w:rFonts w:ascii="宋体" w:eastAsia="宋体" w:cs="宋体" w:hint="eastAsia"/>
                <w:color w:val="000000"/>
                <w:kern w:val="0"/>
                <w:sz w:val="18"/>
                <w:szCs w:val="18"/>
                <w:highlight w:val="yellow"/>
                <w:lang w:val="zh-CN"/>
              </w:rPr>
              <w:t>加入任务</w:t>
            </w:r>
            <w:r w:rsidRPr="0096659C">
              <w:rPr>
                <w:rFonts w:ascii="宋体" w:eastAsia="宋体" w:cs="宋体"/>
                <w:color w:val="000000"/>
                <w:kern w:val="0"/>
                <w:sz w:val="18"/>
                <w:szCs w:val="18"/>
                <w:lang w:val="zh-CN"/>
              </w:rPr>
              <w:t>_S01_</w:t>
            </w:r>
            <w:r w:rsidR="005B0BDF" w:rsidRPr="0096659C">
              <w:rPr>
                <w:rFonts w:hint="eastAsia"/>
                <w:bCs/>
                <w:color w:val="0070C0"/>
                <w:sz w:val="18"/>
                <w:szCs w:val="18"/>
                <w:lang w:val="zh-CN"/>
              </w:rPr>
              <w:t>xx</w:t>
            </w:r>
          </w:p>
        </w:tc>
        <w:tc>
          <w:tcPr>
            <w:tcW w:w="1100" w:type="dxa"/>
          </w:tcPr>
          <w:p w:rsidR="00C2411E" w:rsidRPr="0096659C" w:rsidRDefault="00C2411E" w:rsidP="00C332F1">
            <w:pPr>
              <w:pStyle w:val="a8"/>
              <w:spacing w:line="276" w:lineRule="auto"/>
              <w:ind w:firstLineChars="0" w:firstLine="0"/>
              <w:rPr>
                <w:sz w:val="18"/>
                <w:szCs w:val="18"/>
              </w:rPr>
            </w:pPr>
          </w:p>
        </w:tc>
      </w:tr>
      <w:tr w:rsidR="00C2411E" w:rsidRPr="0096659C" w:rsidTr="004A0432">
        <w:tc>
          <w:tcPr>
            <w:tcW w:w="1591" w:type="dxa"/>
          </w:tcPr>
          <w:p w:rsidR="00C2411E" w:rsidRPr="0096659C" w:rsidRDefault="00C2411E" w:rsidP="00C332F1">
            <w:pPr>
              <w:pStyle w:val="a8"/>
              <w:spacing w:line="276" w:lineRule="auto"/>
              <w:ind w:firstLineChars="0" w:firstLine="0"/>
              <w:rPr>
                <w:sz w:val="18"/>
                <w:szCs w:val="18"/>
              </w:rPr>
            </w:pPr>
            <w:r w:rsidRPr="0096659C">
              <w:rPr>
                <w:rFonts w:hint="eastAsia"/>
                <w:sz w:val="18"/>
                <w:szCs w:val="18"/>
              </w:rPr>
              <w:t>父子功能的业务逻辑</w:t>
            </w:r>
            <w:r w:rsidR="00281557" w:rsidRPr="0096659C">
              <w:rPr>
                <w:rFonts w:hint="eastAsia"/>
                <w:sz w:val="18"/>
                <w:szCs w:val="18"/>
              </w:rPr>
              <w:t>用例</w:t>
            </w:r>
          </w:p>
        </w:tc>
        <w:tc>
          <w:tcPr>
            <w:tcW w:w="3260" w:type="dxa"/>
          </w:tcPr>
          <w:p w:rsidR="00C2411E" w:rsidRPr="0096659C" w:rsidRDefault="00CF3492" w:rsidP="00C332F1">
            <w:pPr>
              <w:pStyle w:val="a8"/>
              <w:spacing w:line="276" w:lineRule="auto"/>
              <w:ind w:firstLineChars="0" w:firstLine="0"/>
              <w:rPr>
                <w:sz w:val="18"/>
                <w:szCs w:val="18"/>
              </w:rPr>
            </w:pPr>
            <w:r w:rsidRPr="0096659C">
              <w:rPr>
                <w:rFonts w:ascii="宋体" w:eastAsia="宋体" w:cs="宋体"/>
                <w:color w:val="000000"/>
                <w:kern w:val="0"/>
                <w:sz w:val="18"/>
                <w:szCs w:val="18"/>
              </w:rPr>
              <w:t>02FVT_</w:t>
            </w:r>
            <w:proofErr w:type="gramStart"/>
            <w:r w:rsidRPr="004A0432">
              <w:rPr>
                <w:rFonts w:hint="eastAsia"/>
                <w:sz w:val="18"/>
                <w:szCs w:val="18"/>
                <w:highlight w:val="yellow"/>
              </w:rPr>
              <w:t>父功能</w:t>
            </w:r>
            <w:proofErr w:type="gramEnd"/>
            <w:r w:rsidRPr="004A0432">
              <w:rPr>
                <w:rFonts w:hint="eastAsia"/>
                <w:sz w:val="18"/>
                <w:szCs w:val="18"/>
                <w:highlight w:val="yellow"/>
              </w:rPr>
              <w:t>_</w:t>
            </w:r>
            <w:r w:rsidRPr="004A0432">
              <w:rPr>
                <w:rFonts w:hint="eastAsia"/>
                <w:sz w:val="18"/>
                <w:szCs w:val="18"/>
                <w:highlight w:val="yellow"/>
              </w:rPr>
              <w:t>子功能</w:t>
            </w:r>
            <w:r w:rsidRPr="004A0432">
              <w:rPr>
                <w:rFonts w:ascii="宋体" w:eastAsia="宋体" w:cs="宋体"/>
                <w:color w:val="000000"/>
                <w:kern w:val="0"/>
                <w:sz w:val="18"/>
                <w:szCs w:val="18"/>
                <w:highlight w:val="yellow"/>
              </w:rPr>
              <w:t>_RP01</w:t>
            </w:r>
            <w:r w:rsidRPr="0096659C">
              <w:rPr>
                <w:rFonts w:ascii="宋体" w:eastAsia="宋体" w:cs="宋体"/>
                <w:color w:val="000000"/>
                <w:kern w:val="0"/>
                <w:sz w:val="18"/>
                <w:szCs w:val="18"/>
              </w:rPr>
              <w:t>_R0</w:t>
            </w:r>
            <w:r w:rsidRPr="0096659C">
              <w:rPr>
                <w:rFonts w:ascii="宋体" w:eastAsia="宋体" w:cs="宋体" w:hint="eastAsia"/>
                <w:color w:val="000000"/>
                <w:kern w:val="0"/>
                <w:sz w:val="18"/>
                <w:szCs w:val="18"/>
              </w:rPr>
              <w:t>1</w:t>
            </w:r>
            <w:r w:rsidRPr="0096659C">
              <w:rPr>
                <w:rFonts w:ascii="宋体" w:eastAsia="宋体" w:cs="宋体"/>
                <w:color w:val="000000"/>
                <w:kern w:val="0"/>
                <w:sz w:val="18"/>
                <w:szCs w:val="18"/>
              </w:rPr>
              <w:t>_</w:t>
            </w:r>
            <w:r w:rsidR="009554C4" w:rsidRPr="0096659C">
              <w:rPr>
                <w:rFonts w:hint="eastAsia"/>
                <w:bCs/>
                <w:color w:val="0070C0"/>
                <w:sz w:val="18"/>
                <w:szCs w:val="18"/>
              </w:rPr>
              <w:t>xx</w:t>
            </w:r>
          </w:p>
        </w:tc>
        <w:tc>
          <w:tcPr>
            <w:tcW w:w="3402" w:type="dxa"/>
          </w:tcPr>
          <w:p w:rsidR="00C2411E" w:rsidRPr="0096659C" w:rsidRDefault="00C2411E" w:rsidP="00C332F1">
            <w:pPr>
              <w:autoSpaceDE w:val="0"/>
              <w:autoSpaceDN w:val="0"/>
              <w:adjustRightInd w:val="0"/>
              <w:spacing w:line="276" w:lineRule="auto"/>
              <w:jc w:val="left"/>
              <w:rPr>
                <w:rFonts w:ascii="宋体" w:eastAsia="宋体" w:cs="宋体"/>
                <w:color w:val="000000"/>
                <w:kern w:val="0"/>
                <w:sz w:val="18"/>
                <w:szCs w:val="18"/>
                <w:lang w:val="zh-CN"/>
              </w:rPr>
            </w:pPr>
            <w:r w:rsidRPr="0096659C">
              <w:rPr>
                <w:rFonts w:ascii="宋体" w:eastAsia="宋体" w:cs="宋体"/>
                <w:color w:val="000000"/>
                <w:kern w:val="0"/>
                <w:sz w:val="18"/>
                <w:szCs w:val="18"/>
                <w:lang w:val="zh-CN"/>
              </w:rPr>
              <w:t>02</w:t>
            </w:r>
            <w:r w:rsidRPr="0096659C">
              <w:rPr>
                <w:rFonts w:ascii="宋体" w:eastAsia="宋体" w:cs="宋体"/>
                <w:color w:val="000000"/>
                <w:kern w:val="0"/>
                <w:sz w:val="18"/>
                <w:szCs w:val="18"/>
              </w:rPr>
              <w:t>FVT_</w:t>
            </w:r>
            <w:r w:rsidRPr="005576D1">
              <w:rPr>
                <w:rFonts w:ascii="宋体" w:eastAsia="宋体" w:cs="宋体" w:hint="eastAsia"/>
                <w:color w:val="000000"/>
                <w:kern w:val="0"/>
                <w:sz w:val="18"/>
                <w:szCs w:val="18"/>
                <w:highlight w:val="yellow"/>
                <w:lang w:val="zh-CN"/>
              </w:rPr>
              <w:t>加入任务</w:t>
            </w:r>
            <w:r w:rsidRPr="005576D1">
              <w:rPr>
                <w:rFonts w:ascii="宋体" w:eastAsia="宋体" w:cs="宋体"/>
                <w:color w:val="000000"/>
                <w:kern w:val="0"/>
                <w:sz w:val="18"/>
                <w:szCs w:val="18"/>
                <w:highlight w:val="yellow"/>
                <w:lang w:val="zh-CN"/>
              </w:rPr>
              <w:t>_</w:t>
            </w:r>
            <w:r w:rsidRPr="005576D1">
              <w:rPr>
                <w:rFonts w:ascii="宋体" w:eastAsia="宋体" w:cs="宋体" w:hint="eastAsia"/>
                <w:color w:val="000000"/>
                <w:kern w:val="0"/>
                <w:sz w:val="18"/>
                <w:szCs w:val="18"/>
                <w:highlight w:val="yellow"/>
                <w:lang w:val="zh-CN"/>
              </w:rPr>
              <w:t>任务查询</w:t>
            </w:r>
            <w:r w:rsidRPr="005576D1">
              <w:rPr>
                <w:rFonts w:ascii="宋体" w:eastAsia="宋体" w:cs="宋体"/>
                <w:color w:val="000000"/>
                <w:kern w:val="0"/>
                <w:sz w:val="18"/>
                <w:szCs w:val="18"/>
                <w:highlight w:val="yellow"/>
                <w:lang w:val="zh-CN"/>
              </w:rPr>
              <w:t>_RP01</w:t>
            </w:r>
            <w:r w:rsidRPr="0096659C">
              <w:rPr>
                <w:rFonts w:ascii="宋体" w:eastAsia="宋体" w:cs="宋体"/>
                <w:color w:val="000000"/>
                <w:kern w:val="0"/>
                <w:sz w:val="18"/>
                <w:szCs w:val="18"/>
                <w:lang w:val="zh-CN"/>
              </w:rPr>
              <w:t>_R02_</w:t>
            </w:r>
            <w:r w:rsidR="005B0BDF" w:rsidRPr="0096659C">
              <w:rPr>
                <w:rFonts w:hint="eastAsia"/>
                <w:bCs/>
                <w:color w:val="0070C0"/>
                <w:sz w:val="18"/>
                <w:szCs w:val="18"/>
                <w:lang w:val="zh-CN"/>
              </w:rPr>
              <w:t>xx</w:t>
            </w:r>
          </w:p>
        </w:tc>
        <w:tc>
          <w:tcPr>
            <w:tcW w:w="1100" w:type="dxa"/>
          </w:tcPr>
          <w:p w:rsidR="00C2411E" w:rsidRPr="0096659C" w:rsidRDefault="00C2411E" w:rsidP="00C332F1">
            <w:pPr>
              <w:pStyle w:val="a8"/>
              <w:spacing w:line="276" w:lineRule="auto"/>
              <w:ind w:firstLineChars="0" w:firstLine="0"/>
              <w:rPr>
                <w:sz w:val="18"/>
                <w:szCs w:val="18"/>
              </w:rPr>
            </w:pPr>
          </w:p>
        </w:tc>
      </w:tr>
    </w:tbl>
    <w:p w:rsidR="006306B0" w:rsidRDefault="006306B0" w:rsidP="00C332F1">
      <w:pPr>
        <w:spacing w:line="276" w:lineRule="auto"/>
        <w:rPr>
          <w:bCs/>
          <w:sz w:val="18"/>
          <w:szCs w:val="18"/>
          <w:lang w:val="zh-CN"/>
        </w:rPr>
      </w:pPr>
      <w:r>
        <w:rPr>
          <w:rFonts w:hint="eastAsia"/>
          <w:bCs/>
          <w:sz w:val="18"/>
          <w:szCs w:val="18"/>
          <w:lang w:val="zh-CN"/>
        </w:rPr>
        <w:t>提醒</w:t>
      </w:r>
      <w:r>
        <w:rPr>
          <w:rFonts w:hint="eastAsia"/>
          <w:bCs/>
          <w:sz w:val="18"/>
          <w:szCs w:val="18"/>
          <w:lang w:val="zh-CN"/>
        </w:rPr>
        <w:t>1</w:t>
      </w:r>
      <w:r>
        <w:rPr>
          <w:rFonts w:hint="eastAsia"/>
          <w:bCs/>
          <w:sz w:val="18"/>
          <w:szCs w:val="18"/>
          <w:lang w:val="zh-CN"/>
        </w:rPr>
        <w:t>：本表中黄色标注，只有</w:t>
      </w:r>
      <w:r w:rsidR="009B04BE">
        <w:rPr>
          <w:rFonts w:hint="eastAsia"/>
          <w:bCs/>
          <w:sz w:val="18"/>
          <w:szCs w:val="18"/>
          <w:lang w:val="zh-CN"/>
        </w:rPr>
        <w:t>关于“</w:t>
      </w:r>
      <w:r>
        <w:rPr>
          <w:rFonts w:hint="eastAsia"/>
          <w:bCs/>
          <w:sz w:val="18"/>
          <w:szCs w:val="18"/>
          <w:lang w:val="zh-CN"/>
        </w:rPr>
        <w:t>父子功能的用例</w:t>
      </w:r>
      <w:r w:rsidR="009B04BE">
        <w:rPr>
          <w:rFonts w:hint="eastAsia"/>
          <w:bCs/>
          <w:sz w:val="18"/>
          <w:szCs w:val="18"/>
          <w:lang w:val="zh-CN"/>
        </w:rPr>
        <w:t>”</w:t>
      </w:r>
      <w:r>
        <w:rPr>
          <w:rFonts w:hint="eastAsia"/>
          <w:bCs/>
          <w:sz w:val="18"/>
          <w:szCs w:val="18"/>
          <w:lang w:val="zh-CN"/>
        </w:rPr>
        <w:t>命名才加</w:t>
      </w:r>
      <w:r>
        <w:rPr>
          <w:rFonts w:hint="eastAsia"/>
          <w:bCs/>
          <w:sz w:val="18"/>
          <w:szCs w:val="18"/>
          <w:lang w:val="zh-CN"/>
        </w:rPr>
        <w:t>RP</w:t>
      </w:r>
      <w:r>
        <w:rPr>
          <w:rFonts w:hint="eastAsia"/>
          <w:bCs/>
          <w:sz w:val="18"/>
          <w:szCs w:val="18"/>
          <w:lang w:val="zh-CN"/>
        </w:rPr>
        <w:t>标记。</w:t>
      </w:r>
    </w:p>
    <w:p w:rsidR="000814D6" w:rsidRDefault="006306B0" w:rsidP="00C332F1">
      <w:pPr>
        <w:spacing w:line="276" w:lineRule="auto"/>
        <w:rPr>
          <w:bCs/>
          <w:color w:val="0070C0"/>
          <w:sz w:val="18"/>
          <w:szCs w:val="18"/>
          <w:lang w:val="zh-CN"/>
        </w:rPr>
      </w:pPr>
      <w:r>
        <w:rPr>
          <w:rFonts w:hint="eastAsia"/>
          <w:bCs/>
          <w:sz w:val="18"/>
          <w:szCs w:val="18"/>
          <w:lang w:val="zh-CN"/>
        </w:rPr>
        <w:t>提醒</w:t>
      </w:r>
      <w:r>
        <w:rPr>
          <w:rFonts w:hint="eastAsia"/>
          <w:bCs/>
          <w:sz w:val="18"/>
          <w:szCs w:val="18"/>
          <w:lang w:val="zh-CN"/>
        </w:rPr>
        <w:t>2</w:t>
      </w:r>
      <w:r w:rsidR="00430919" w:rsidRPr="0096659C">
        <w:rPr>
          <w:rFonts w:hint="eastAsia"/>
          <w:bCs/>
          <w:sz w:val="18"/>
          <w:szCs w:val="18"/>
          <w:lang w:val="zh-CN"/>
        </w:rPr>
        <w:t>：</w:t>
      </w:r>
      <w:r w:rsidR="00A23BD7" w:rsidRPr="0096659C">
        <w:rPr>
          <w:rFonts w:hint="eastAsia"/>
          <w:bCs/>
          <w:sz w:val="18"/>
          <w:szCs w:val="18"/>
          <w:lang w:val="zh-CN"/>
        </w:rPr>
        <w:t>上述用例中</w:t>
      </w:r>
      <w:r w:rsidR="00430919" w:rsidRPr="0096659C">
        <w:rPr>
          <w:rFonts w:hint="eastAsia"/>
          <w:bCs/>
          <w:sz w:val="18"/>
          <w:szCs w:val="18"/>
          <w:lang w:val="zh-CN"/>
        </w:rPr>
        <w:t>的</w:t>
      </w:r>
      <w:r w:rsidR="00430919" w:rsidRPr="0096659C">
        <w:rPr>
          <w:rFonts w:hint="eastAsia"/>
          <w:bCs/>
          <w:color w:val="0070C0"/>
          <w:sz w:val="18"/>
          <w:szCs w:val="18"/>
          <w:lang w:val="zh-CN"/>
        </w:rPr>
        <w:t>xx</w:t>
      </w:r>
      <w:r w:rsidR="00430919" w:rsidRPr="0096659C">
        <w:rPr>
          <w:rFonts w:hint="eastAsia"/>
          <w:bCs/>
          <w:sz w:val="18"/>
          <w:szCs w:val="18"/>
          <w:lang w:val="zh-CN"/>
        </w:rPr>
        <w:t>，是指该用例是验证什么的</w:t>
      </w:r>
      <w:r w:rsidR="00B752E3" w:rsidRPr="0096659C">
        <w:rPr>
          <w:rFonts w:hint="eastAsia"/>
          <w:bCs/>
          <w:sz w:val="18"/>
          <w:szCs w:val="18"/>
          <w:lang w:val="zh-CN"/>
        </w:rPr>
        <w:t>一个描述</w:t>
      </w:r>
      <w:r w:rsidR="00430919" w:rsidRPr="0096659C">
        <w:rPr>
          <w:rFonts w:hint="eastAsia"/>
          <w:bCs/>
          <w:sz w:val="18"/>
          <w:szCs w:val="18"/>
          <w:lang w:val="zh-CN"/>
        </w:rPr>
        <w:t>。举例：</w:t>
      </w:r>
      <w:r w:rsidR="00430919" w:rsidRPr="0096659C">
        <w:rPr>
          <w:rFonts w:hint="eastAsia"/>
          <w:bCs/>
          <w:sz w:val="18"/>
          <w:szCs w:val="18"/>
          <w:lang w:val="zh-CN"/>
        </w:rPr>
        <w:t>01 FVT_</w:t>
      </w:r>
      <w:r w:rsidR="00430919" w:rsidRPr="0096659C">
        <w:rPr>
          <w:rFonts w:hint="eastAsia"/>
          <w:bCs/>
          <w:sz w:val="18"/>
          <w:szCs w:val="18"/>
          <w:lang w:val="zh-CN"/>
        </w:rPr>
        <w:t>岗位新增</w:t>
      </w:r>
      <w:r w:rsidR="00430919" w:rsidRPr="0096659C">
        <w:rPr>
          <w:rFonts w:hint="eastAsia"/>
          <w:bCs/>
          <w:sz w:val="18"/>
          <w:szCs w:val="18"/>
          <w:lang w:val="zh-CN"/>
        </w:rPr>
        <w:t>_S01_</w:t>
      </w:r>
      <w:r w:rsidR="006B7639" w:rsidRPr="0096659C">
        <w:rPr>
          <w:rFonts w:hint="eastAsia"/>
          <w:bCs/>
          <w:color w:val="0070C0"/>
          <w:sz w:val="18"/>
          <w:szCs w:val="18"/>
          <w:lang w:val="zh-CN"/>
        </w:rPr>
        <w:t>验证</w:t>
      </w:r>
      <w:r w:rsidR="00430919" w:rsidRPr="0096659C">
        <w:rPr>
          <w:rFonts w:hint="eastAsia"/>
          <w:bCs/>
          <w:color w:val="0070C0"/>
          <w:sz w:val="18"/>
          <w:szCs w:val="18"/>
          <w:lang w:val="zh-CN"/>
        </w:rPr>
        <w:t>给单位添加岗位</w:t>
      </w:r>
      <w:r w:rsidR="006B7639" w:rsidRPr="0096659C">
        <w:rPr>
          <w:rFonts w:hint="eastAsia"/>
          <w:bCs/>
          <w:sz w:val="18"/>
          <w:szCs w:val="18"/>
          <w:lang w:val="zh-CN"/>
        </w:rPr>
        <w:t>，</w:t>
      </w:r>
      <w:r w:rsidR="006B7639" w:rsidRPr="0096659C">
        <w:rPr>
          <w:rFonts w:hint="eastAsia"/>
          <w:bCs/>
          <w:sz w:val="18"/>
          <w:szCs w:val="18"/>
          <w:lang w:val="zh-CN"/>
        </w:rPr>
        <w:t>02 FVT_</w:t>
      </w:r>
      <w:r w:rsidR="006B7639" w:rsidRPr="0096659C">
        <w:rPr>
          <w:rFonts w:hint="eastAsia"/>
          <w:bCs/>
          <w:sz w:val="18"/>
          <w:szCs w:val="18"/>
          <w:lang w:val="zh-CN"/>
        </w:rPr>
        <w:t>岗位新增</w:t>
      </w:r>
      <w:r w:rsidR="006B7639" w:rsidRPr="0096659C">
        <w:rPr>
          <w:rFonts w:hint="eastAsia"/>
          <w:bCs/>
          <w:sz w:val="18"/>
          <w:szCs w:val="18"/>
          <w:lang w:val="zh-CN"/>
        </w:rPr>
        <w:t>_R03_</w:t>
      </w:r>
      <w:r w:rsidR="006B7639" w:rsidRPr="0096659C">
        <w:rPr>
          <w:rFonts w:hint="eastAsia"/>
          <w:bCs/>
          <w:color w:val="0070C0"/>
          <w:sz w:val="18"/>
          <w:szCs w:val="18"/>
          <w:lang w:val="zh-CN"/>
        </w:rPr>
        <w:t>验证必填</w:t>
      </w:r>
    </w:p>
    <w:p w:rsidR="00C2411E" w:rsidRPr="0096659C" w:rsidRDefault="00C2411E" w:rsidP="00C332F1">
      <w:pPr>
        <w:spacing w:line="276" w:lineRule="auto"/>
        <w:rPr>
          <w:sz w:val="18"/>
          <w:szCs w:val="18"/>
          <w:lang w:val="zh-CN"/>
        </w:rPr>
      </w:pPr>
      <w:r w:rsidRPr="0096659C">
        <w:rPr>
          <w:rFonts w:hint="eastAsia"/>
          <w:b/>
          <w:sz w:val="18"/>
          <w:szCs w:val="18"/>
          <w:lang w:val="zh-CN"/>
        </w:rPr>
        <w:t>用例框架</w:t>
      </w:r>
      <w:r w:rsidR="00381D41" w:rsidRPr="0096659C">
        <w:rPr>
          <w:rFonts w:hint="eastAsia"/>
          <w:b/>
          <w:sz w:val="18"/>
          <w:szCs w:val="18"/>
          <w:lang w:val="zh-CN"/>
        </w:rPr>
        <w:t>举例</w:t>
      </w:r>
      <w:r w:rsidR="00B43EB7" w:rsidRPr="0096659C">
        <w:rPr>
          <w:rFonts w:hint="eastAsia"/>
          <w:b/>
          <w:sz w:val="18"/>
          <w:szCs w:val="18"/>
          <w:lang w:val="zh-CN"/>
        </w:rPr>
        <w:t>：</w:t>
      </w:r>
    </w:p>
    <w:p w:rsidR="00C2411E" w:rsidRPr="0096659C" w:rsidRDefault="00B300F8" w:rsidP="00C332F1">
      <w:pPr>
        <w:spacing w:line="276" w:lineRule="auto"/>
        <w:rPr>
          <w:sz w:val="18"/>
          <w:szCs w:val="18"/>
        </w:rPr>
      </w:pPr>
      <w:r>
        <w:rPr>
          <w:noProof/>
          <w:sz w:val="18"/>
          <w:szCs w:val="18"/>
        </w:rPr>
        <w:lastRenderedPageBreak/>
        <w:drawing>
          <wp:inline distT="0" distB="0" distL="0" distR="0">
            <wp:extent cx="5245688" cy="4418381"/>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245767" cy="4418447"/>
                    </a:xfrm>
                    <a:prstGeom prst="rect">
                      <a:avLst/>
                    </a:prstGeom>
                    <a:noFill/>
                    <a:ln w="9525">
                      <a:noFill/>
                      <a:miter lim="800000"/>
                      <a:headEnd/>
                      <a:tailEnd/>
                    </a:ln>
                  </pic:spPr>
                </pic:pic>
              </a:graphicData>
            </a:graphic>
          </wp:inline>
        </w:drawing>
      </w:r>
    </w:p>
    <w:p w:rsidR="005E32DB" w:rsidRPr="0096659C" w:rsidRDefault="005E32DB" w:rsidP="00C332F1">
      <w:pPr>
        <w:spacing w:line="276" w:lineRule="auto"/>
        <w:ind w:left="360"/>
        <w:rPr>
          <w:rFonts w:ascii="新宋体" w:eastAsia="新宋体" w:cs="新宋体"/>
          <w:kern w:val="0"/>
          <w:sz w:val="18"/>
          <w:szCs w:val="18"/>
        </w:rPr>
      </w:pPr>
      <w:r w:rsidRPr="0096659C">
        <w:rPr>
          <w:rFonts w:ascii="新宋体" w:eastAsia="新宋体" w:cs="新宋体" w:hint="eastAsia"/>
          <w:kern w:val="0"/>
          <w:sz w:val="18"/>
          <w:szCs w:val="18"/>
        </w:rPr>
        <w:t>上</w:t>
      </w:r>
      <w:proofErr w:type="gramStart"/>
      <w:r w:rsidRPr="0096659C">
        <w:rPr>
          <w:rFonts w:ascii="新宋体" w:eastAsia="新宋体" w:cs="新宋体" w:hint="eastAsia"/>
          <w:kern w:val="0"/>
          <w:sz w:val="18"/>
          <w:szCs w:val="18"/>
        </w:rPr>
        <w:t>图解释</w:t>
      </w:r>
      <w:proofErr w:type="gramEnd"/>
      <w:r w:rsidRPr="0096659C">
        <w:rPr>
          <w:rFonts w:ascii="新宋体" w:eastAsia="新宋体" w:cs="新宋体" w:hint="eastAsia"/>
          <w:kern w:val="0"/>
          <w:sz w:val="18"/>
          <w:szCs w:val="18"/>
        </w:rPr>
        <w:t>:</w:t>
      </w:r>
      <w:proofErr w:type="gramStart"/>
      <w:r w:rsidRPr="0096659C">
        <w:rPr>
          <w:rFonts w:ascii="新宋体" w:eastAsia="新宋体" w:cs="新宋体" w:hint="eastAsia"/>
          <w:kern w:val="0"/>
          <w:sz w:val="18"/>
          <w:szCs w:val="18"/>
        </w:rPr>
        <w:t>父功能</w:t>
      </w:r>
      <w:proofErr w:type="gramEnd"/>
      <w:r w:rsidRPr="0096659C">
        <w:rPr>
          <w:rFonts w:ascii="新宋体" w:eastAsia="新宋体" w:cs="新宋体" w:hint="eastAsia"/>
          <w:kern w:val="0"/>
          <w:sz w:val="18"/>
          <w:szCs w:val="18"/>
        </w:rPr>
        <w:t>记为L，子功能记为M，子功能的子功能记为N</w:t>
      </w:r>
    </w:p>
    <w:p w:rsidR="005E32DB" w:rsidRPr="0096659C" w:rsidRDefault="005E32DB" w:rsidP="00950074">
      <w:pPr>
        <w:pStyle w:val="a8"/>
        <w:numPr>
          <w:ilvl w:val="0"/>
          <w:numId w:val="9"/>
        </w:numPr>
        <w:spacing w:line="276" w:lineRule="auto"/>
        <w:ind w:firstLineChars="0"/>
        <w:rPr>
          <w:rFonts w:ascii="新宋体" w:eastAsia="新宋体" w:cs="新宋体"/>
          <w:kern w:val="0"/>
          <w:sz w:val="18"/>
          <w:szCs w:val="18"/>
        </w:rPr>
      </w:pPr>
      <w:proofErr w:type="gramStart"/>
      <w:r w:rsidRPr="0096659C">
        <w:rPr>
          <w:rFonts w:ascii="新宋体" w:eastAsia="新宋体" w:cs="新宋体" w:hint="eastAsia"/>
          <w:color w:val="0070C0"/>
          <w:kern w:val="0"/>
          <w:sz w:val="18"/>
          <w:szCs w:val="18"/>
        </w:rPr>
        <w:t>父功能</w:t>
      </w:r>
      <w:proofErr w:type="gramEnd"/>
      <w:r w:rsidRPr="0096659C">
        <w:rPr>
          <w:rFonts w:ascii="新宋体" w:eastAsia="新宋体" w:cs="新宋体" w:hint="eastAsia"/>
          <w:color w:val="0070C0"/>
          <w:kern w:val="0"/>
          <w:sz w:val="18"/>
          <w:szCs w:val="18"/>
        </w:rPr>
        <w:t>文件夹</w:t>
      </w:r>
      <w:r w:rsidRPr="0096659C">
        <w:rPr>
          <w:rFonts w:ascii="新宋体" w:eastAsia="新宋体" w:cs="新宋体" w:hint="eastAsia"/>
          <w:kern w:val="0"/>
          <w:sz w:val="18"/>
          <w:szCs w:val="18"/>
        </w:rPr>
        <w:t>命名：</w:t>
      </w:r>
      <w:r w:rsidR="00F77319" w:rsidRPr="0096659C">
        <w:rPr>
          <w:rFonts w:ascii="新宋体" w:eastAsia="新宋体" w:cs="新宋体" w:hint="eastAsia"/>
          <w:kern w:val="0"/>
          <w:sz w:val="18"/>
          <w:szCs w:val="18"/>
        </w:rPr>
        <w:t>编号+</w:t>
      </w:r>
      <w:r w:rsidR="00477958" w:rsidRPr="0096659C">
        <w:rPr>
          <w:rFonts w:ascii="新宋体" w:eastAsia="新宋体" w:cs="新宋体" w:hint="eastAsia"/>
          <w:kern w:val="0"/>
          <w:sz w:val="18"/>
          <w:szCs w:val="18"/>
        </w:rPr>
        <w:t xml:space="preserve">L       </w:t>
      </w:r>
      <w:r w:rsidR="00477958" w:rsidRPr="0096659C">
        <w:rPr>
          <w:rFonts w:ascii="新宋体" w:eastAsia="新宋体" w:cs="新宋体" w:hint="eastAsia"/>
          <w:color w:val="00B050"/>
          <w:kern w:val="0"/>
          <w:sz w:val="18"/>
          <w:szCs w:val="18"/>
        </w:rPr>
        <w:t xml:space="preserve"> //</w:t>
      </w:r>
      <w:r w:rsidR="000C7B60" w:rsidRPr="0096659C">
        <w:rPr>
          <w:rFonts w:ascii="新宋体" w:eastAsia="新宋体" w:cs="新宋体" w:hint="eastAsia"/>
          <w:color w:val="00B050"/>
          <w:kern w:val="0"/>
          <w:sz w:val="18"/>
          <w:szCs w:val="18"/>
        </w:rPr>
        <w:t>编号从01、02。。。开始</w:t>
      </w:r>
    </w:p>
    <w:p w:rsidR="00C2411E" w:rsidRPr="0096659C" w:rsidRDefault="005E32DB" w:rsidP="00950074">
      <w:pPr>
        <w:pStyle w:val="a8"/>
        <w:numPr>
          <w:ilvl w:val="0"/>
          <w:numId w:val="9"/>
        </w:numPr>
        <w:spacing w:line="276" w:lineRule="auto"/>
        <w:ind w:firstLineChars="0"/>
        <w:rPr>
          <w:rFonts w:ascii="新宋体" w:eastAsia="新宋体" w:cs="新宋体"/>
          <w:color w:val="00B050"/>
          <w:kern w:val="0"/>
          <w:sz w:val="18"/>
          <w:szCs w:val="18"/>
        </w:rPr>
      </w:pPr>
      <w:r w:rsidRPr="0096659C">
        <w:rPr>
          <w:rFonts w:ascii="新宋体" w:eastAsia="新宋体" w:cs="新宋体" w:hint="eastAsia"/>
          <w:color w:val="0070C0"/>
          <w:kern w:val="0"/>
          <w:sz w:val="18"/>
          <w:szCs w:val="18"/>
        </w:rPr>
        <w:t>子功能文件夹</w:t>
      </w:r>
      <w:r w:rsidRPr="0096659C">
        <w:rPr>
          <w:rFonts w:ascii="新宋体" w:eastAsia="新宋体" w:cs="新宋体" w:hint="eastAsia"/>
          <w:kern w:val="0"/>
          <w:sz w:val="18"/>
          <w:szCs w:val="18"/>
        </w:rPr>
        <w:t>命名：</w:t>
      </w:r>
      <w:r w:rsidR="00477958" w:rsidRPr="0096659C">
        <w:rPr>
          <w:rFonts w:ascii="新宋体" w:eastAsia="新宋体" w:cs="新宋体" w:hint="eastAsia"/>
          <w:kern w:val="0"/>
          <w:sz w:val="18"/>
          <w:szCs w:val="18"/>
        </w:rPr>
        <w:t xml:space="preserve"> </w:t>
      </w:r>
      <w:r w:rsidRPr="0096659C">
        <w:rPr>
          <w:rFonts w:ascii="新宋体" w:eastAsia="新宋体" w:cs="新宋体" w:hint="eastAsia"/>
          <w:kern w:val="0"/>
          <w:sz w:val="18"/>
          <w:szCs w:val="18"/>
        </w:rPr>
        <w:t>L</w:t>
      </w:r>
      <w:r w:rsidR="00477958" w:rsidRPr="0096659C">
        <w:rPr>
          <w:rFonts w:ascii="新宋体" w:eastAsia="新宋体" w:cs="新宋体" w:hint="eastAsia"/>
          <w:kern w:val="0"/>
          <w:sz w:val="18"/>
          <w:szCs w:val="18"/>
        </w:rPr>
        <w:t>_</w:t>
      </w:r>
      <w:r w:rsidRPr="0096659C">
        <w:rPr>
          <w:rFonts w:ascii="新宋体" w:eastAsia="新宋体" w:cs="新宋体" w:hint="eastAsia"/>
          <w:kern w:val="0"/>
          <w:sz w:val="18"/>
          <w:szCs w:val="18"/>
        </w:rPr>
        <w:t>M</w:t>
      </w:r>
      <w:r w:rsidR="00477958" w:rsidRPr="0096659C">
        <w:rPr>
          <w:rFonts w:ascii="新宋体" w:eastAsia="新宋体" w:cs="新宋体" w:hint="eastAsia"/>
          <w:kern w:val="0"/>
          <w:sz w:val="18"/>
          <w:szCs w:val="18"/>
        </w:rPr>
        <w:t>_</w:t>
      </w:r>
      <w:r w:rsidRPr="0096659C">
        <w:rPr>
          <w:rFonts w:ascii="新宋体" w:eastAsia="新宋体" w:cs="新宋体" w:hint="eastAsia"/>
          <w:kern w:val="0"/>
          <w:sz w:val="18"/>
          <w:szCs w:val="18"/>
        </w:rPr>
        <w:t>RP01</w:t>
      </w:r>
      <w:r w:rsidR="00477958" w:rsidRPr="0096659C">
        <w:rPr>
          <w:rFonts w:ascii="新宋体" w:eastAsia="新宋体" w:cs="新宋体" w:hint="eastAsia"/>
          <w:kern w:val="0"/>
          <w:sz w:val="18"/>
          <w:szCs w:val="18"/>
        </w:rPr>
        <w:t xml:space="preserve">        </w:t>
      </w:r>
      <w:r w:rsidR="00477958" w:rsidRPr="0096659C">
        <w:rPr>
          <w:rFonts w:ascii="新宋体" w:eastAsia="新宋体" w:cs="新宋体" w:hint="eastAsia"/>
          <w:color w:val="00B050"/>
          <w:kern w:val="0"/>
          <w:sz w:val="18"/>
          <w:szCs w:val="18"/>
        </w:rPr>
        <w:t>//注意：是下划线</w:t>
      </w:r>
    </w:p>
    <w:p w:rsidR="005E32DB" w:rsidRPr="0096659C" w:rsidRDefault="005E32DB" w:rsidP="00950074">
      <w:pPr>
        <w:pStyle w:val="a8"/>
        <w:numPr>
          <w:ilvl w:val="0"/>
          <w:numId w:val="9"/>
        </w:numPr>
        <w:spacing w:line="276" w:lineRule="auto"/>
        <w:ind w:firstLineChars="0"/>
        <w:rPr>
          <w:rFonts w:ascii="新宋体" w:eastAsia="新宋体" w:cs="新宋体"/>
          <w:kern w:val="0"/>
          <w:sz w:val="18"/>
          <w:szCs w:val="18"/>
        </w:rPr>
      </w:pPr>
      <w:r w:rsidRPr="0096659C">
        <w:rPr>
          <w:rFonts w:ascii="新宋体" w:eastAsia="新宋体" w:cs="新宋体" w:hint="eastAsia"/>
          <w:color w:val="0070C0"/>
          <w:kern w:val="0"/>
          <w:sz w:val="18"/>
          <w:szCs w:val="18"/>
        </w:rPr>
        <w:t>子功能的子功能文件夹</w:t>
      </w:r>
      <w:r w:rsidRPr="0096659C">
        <w:rPr>
          <w:rFonts w:ascii="新宋体" w:eastAsia="新宋体" w:cs="新宋体" w:hint="eastAsia"/>
          <w:kern w:val="0"/>
          <w:sz w:val="18"/>
          <w:szCs w:val="18"/>
        </w:rPr>
        <w:t>命名：</w:t>
      </w:r>
      <w:r w:rsidR="00477958" w:rsidRPr="0096659C">
        <w:rPr>
          <w:rFonts w:ascii="新宋体" w:eastAsia="新宋体" w:cs="新宋体" w:hint="eastAsia"/>
          <w:kern w:val="0"/>
          <w:sz w:val="18"/>
          <w:szCs w:val="18"/>
        </w:rPr>
        <w:t>M_N_</w:t>
      </w:r>
      <w:r w:rsidRPr="0096659C">
        <w:rPr>
          <w:rFonts w:ascii="新宋体" w:eastAsia="新宋体" w:cs="新宋体" w:hint="eastAsia"/>
          <w:kern w:val="0"/>
          <w:sz w:val="18"/>
          <w:szCs w:val="18"/>
        </w:rPr>
        <w:t>RP01</w:t>
      </w:r>
    </w:p>
    <w:p w:rsidR="009873C1" w:rsidRPr="0096659C" w:rsidRDefault="008E12BA" w:rsidP="00C332F1">
      <w:pPr>
        <w:pStyle w:val="4"/>
        <w:spacing w:line="276" w:lineRule="auto"/>
        <w:rPr>
          <w:kern w:val="0"/>
          <w:szCs w:val="18"/>
          <w:lang w:val="zh-CN"/>
        </w:rPr>
      </w:pPr>
      <w:r>
        <w:rPr>
          <w:rFonts w:hint="eastAsia"/>
          <w:kern w:val="0"/>
          <w:szCs w:val="18"/>
          <w:lang w:val="zh-CN"/>
        </w:rPr>
        <w:t>4.1</w:t>
      </w:r>
      <w:r w:rsidR="004B3444" w:rsidRPr="0096659C">
        <w:rPr>
          <w:rFonts w:hint="eastAsia"/>
          <w:kern w:val="0"/>
          <w:szCs w:val="18"/>
          <w:lang w:val="zh-CN"/>
        </w:rPr>
        <w:t>.3</w:t>
      </w:r>
      <w:r w:rsidR="00C41A46" w:rsidRPr="0096659C">
        <w:rPr>
          <w:rFonts w:hint="eastAsia"/>
          <w:kern w:val="0"/>
          <w:szCs w:val="18"/>
          <w:lang w:val="zh-CN"/>
        </w:rPr>
        <w:t>功能</w:t>
      </w:r>
      <w:r w:rsidR="009873C1" w:rsidRPr="0096659C">
        <w:rPr>
          <w:rFonts w:hint="eastAsia"/>
          <w:kern w:val="0"/>
          <w:szCs w:val="18"/>
          <w:lang w:val="zh-CN"/>
        </w:rPr>
        <w:t>用例</w:t>
      </w:r>
      <w:r w:rsidR="00C41A46" w:rsidRPr="0096659C">
        <w:rPr>
          <w:rFonts w:hint="eastAsia"/>
          <w:kern w:val="0"/>
          <w:szCs w:val="18"/>
          <w:lang w:val="zh-CN"/>
        </w:rPr>
        <w:t>粒度</w:t>
      </w:r>
      <w:r w:rsidR="005B27C1" w:rsidRPr="0096659C">
        <w:rPr>
          <w:rFonts w:hint="eastAsia"/>
          <w:kern w:val="0"/>
          <w:szCs w:val="18"/>
          <w:lang w:val="zh-CN"/>
        </w:rPr>
        <w:t>划分</w:t>
      </w:r>
    </w:p>
    <w:p w:rsidR="009873C1" w:rsidRDefault="008E12BA" w:rsidP="00C332F1">
      <w:pPr>
        <w:pStyle w:val="5"/>
        <w:spacing w:line="276" w:lineRule="auto"/>
        <w:rPr>
          <w:sz w:val="18"/>
          <w:szCs w:val="18"/>
          <w:lang w:val="zh-CN"/>
        </w:rPr>
      </w:pPr>
      <w:r>
        <w:rPr>
          <w:rFonts w:hint="eastAsia"/>
          <w:sz w:val="18"/>
          <w:szCs w:val="18"/>
          <w:lang w:val="zh-CN"/>
        </w:rPr>
        <w:t>4.1</w:t>
      </w:r>
      <w:r w:rsidR="009873C1" w:rsidRPr="0096659C">
        <w:rPr>
          <w:rFonts w:hint="eastAsia"/>
          <w:sz w:val="18"/>
          <w:szCs w:val="18"/>
          <w:lang w:val="zh-CN"/>
        </w:rPr>
        <w:t>.</w:t>
      </w:r>
      <w:r>
        <w:rPr>
          <w:rFonts w:hint="eastAsia"/>
          <w:sz w:val="18"/>
          <w:szCs w:val="18"/>
          <w:lang w:val="zh-CN"/>
        </w:rPr>
        <w:t>3.1</w:t>
      </w:r>
      <w:r w:rsidR="00923A67">
        <w:rPr>
          <w:rFonts w:hint="eastAsia"/>
          <w:sz w:val="18"/>
          <w:szCs w:val="18"/>
          <w:lang w:val="zh-CN"/>
        </w:rPr>
        <w:t>用例</w:t>
      </w:r>
      <w:r w:rsidR="00A868F9">
        <w:rPr>
          <w:rFonts w:hint="eastAsia"/>
          <w:sz w:val="18"/>
          <w:szCs w:val="18"/>
          <w:lang w:val="zh-CN"/>
        </w:rPr>
        <w:t>颗粒度</w:t>
      </w:r>
      <w:r w:rsidR="009873C1" w:rsidRPr="0096659C">
        <w:rPr>
          <w:rFonts w:hint="eastAsia"/>
          <w:sz w:val="18"/>
          <w:szCs w:val="18"/>
          <w:lang w:val="zh-CN"/>
        </w:rPr>
        <w:t>划分</w:t>
      </w:r>
      <w:r w:rsidR="00923A67">
        <w:rPr>
          <w:rFonts w:hint="eastAsia"/>
          <w:sz w:val="18"/>
          <w:szCs w:val="18"/>
          <w:lang w:val="zh-CN"/>
        </w:rPr>
        <w:t>的</w:t>
      </w:r>
      <w:r w:rsidR="009873C1" w:rsidRPr="0096659C">
        <w:rPr>
          <w:rFonts w:hint="eastAsia"/>
          <w:sz w:val="18"/>
          <w:szCs w:val="18"/>
          <w:lang w:val="zh-CN"/>
        </w:rPr>
        <w:t>规范</w:t>
      </w:r>
    </w:p>
    <w:p w:rsidR="00520D05" w:rsidRPr="00D85851" w:rsidRDefault="00D85851" w:rsidP="00D85851">
      <w:pPr>
        <w:rPr>
          <w:lang w:val="zh-CN"/>
        </w:rPr>
      </w:pPr>
      <w:r>
        <w:rPr>
          <w:rFonts w:hint="eastAsia"/>
          <w:lang w:val="zh-CN"/>
        </w:rPr>
        <w:t xml:space="preserve"> </w:t>
      </w:r>
      <w:r>
        <w:rPr>
          <w:rFonts w:hint="eastAsia"/>
          <w:lang w:val="zh-CN"/>
        </w:rPr>
        <w:t>何谓“测试目标”，假设你要测试一个新增界面某些字段的必填项，那么对新增【必填项】的验证就可以分出一个用例，即称为唯一的“测试目标”。</w:t>
      </w:r>
      <w:r w:rsidR="00520D05">
        <w:rPr>
          <w:rFonts w:hint="eastAsia"/>
          <w:lang w:val="zh-CN"/>
        </w:rPr>
        <w:t>具体划分请参考《</w:t>
      </w:r>
      <w:r w:rsidR="00520D05" w:rsidRPr="00520D05">
        <w:rPr>
          <w:rFonts w:hint="eastAsia"/>
          <w:lang w:val="zh-CN"/>
        </w:rPr>
        <w:t>VER</w:t>
      </w:r>
      <w:r w:rsidR="00520D05" w:rsidRPr="00520D05">
        <w:rPr>
          <w:rFonts w:hint="eastAsia"/>
          <w:lang w:val="zh-CN"/>
        </w:rPr>
        <w:t>系统测试</w:t>
      </w:r>
      <w:r w:rsidR="00520D05" w:rsidRPr="00520D05">
        <w:rPr>
          <w:rFonts w:hint="eastAsia"/>
          <w:lang w:val="zh-CN"/>
        </w:rPr>
        <w:t>-</w:t>
      </w:r>
      <w:r w:rsidR="00520D05" w:rsidRPr="00520D05">
        <w:rPr>
          <w:rFonts w:hint="eastAsia"/>
          <w:lang w:val="zh-CN"/>
        </w:rPr>
        <w:t>公共用例</w:t>
      </w:r>
      <w:r w:rsidR="00520D05" w:rsidRPr="00520D05">
        <w:rPr>
          <w:rFonts w:hint="eastAsia"/>
          <w:lang w:val="zh-CN"/>
        </w:rPr>
        <w:t>.xlsx</w:t>
      </w:r>
      <w:r w:rsidR="00520D05">
        <w:rPr>
          <w:rFonts w:hint="eastAsia"/>
          <w:lang w:val="zh-CN"/>
        </w:rPr>
        <w:t>》</w:t>
      </w:r>
    </w:p>
    <w:p w:rsidR="009873C1" w:rsidRPr="0096659C" w:rsidRDefault="00302DF9" w:rsidP="00C332F1">
      <w:pPr>
        <w:spacing w:line="276" w:lineRule="auto"/>
        <w:rPr>
          <w:color w:val="000000" w:themeColor="text1"/>
          <w:sz w:val="18"/>
          <w:szCs w:val="18"/>
        </w:rPr>
      </w:pPr>
      <w:r>
        <w:rPr>
          <w:rFonts w:hint="eastAsia"/>
          <w:color w:val="000000" w:themeColor="text1"/>
          <w:sz w:val="18"/>
          <w:szCs w:val="18"/>
        </w:rPr>
        <w:t xml:space="preserve">    </w:t>
      </w:r>
      <w:r w:rsidR="009873C1" w:rsidRPr="0096659C">
        <w:rPr>
          <w:rFonts w:hint="eastAsia"/>
          <w:color w:val="000000" w:themeColor="text1"/>
          <w:sz w:val="18"/>
          <w:szCs w:val="18"/>
        </w:rPr>
        <w:t>（</w:t>
      </w:r>
      <w:r w:rsidR="009873C1" w:rsidRPr="0096659C">
        <w:rPr>
          <w:rFonts w:hint="eastAsia"/>
          <w:color w:val="000000" w:themeColor="text1"/>
          <w:sz w:val="18"/>
          <w:szCs w:val="18"/>
        </w:rPr>
        <w:t>1</w:t>
      </w:r>
      <w:r w:rsidR="009873C1" w:rsidRPr="0096659C">
        <w:rPr>
          <w:rFonts w:hint="eastAsia"/>
          <w:color w:val="000000" w:themeColor="text1"/>
          <w:sz w:val="18"/>
          <w:szCs w:val="18"/>
        </w:rPr>
        <w:t>）一个用例对应唯一的“测试目标”。</w:t>
      </w:r>
    </w:p>
    <w:p w:rsidR="002D52BC" w:rsidRDefault="009873C1" w:rsidP="00C332F1">
      <w:pPr>
        <w:pStyle w:val="a8"/>
        <w:spacing w:line="276" w:lineRule="auto"/>
        <w:ind w:left="360" w:firstLineChars="0" w:firstLine="0"/>
        <w:rPr>
          <w:color w:val="000000" w:themeColor="text1"/>
          <w:sz w:val="18"/>
          <w:szCs w:val="18"/>
        </w:rPr>
      </w:pPr>
      <w:r w:rsidRPr="0096659C">
        <w:rPr>
          <w:rFonts w:hint="eastAsia"/>
          <w:color w:val="000000" w:themeColor="text1"/>
          <w:sz w:val="18"/>
          <w:szCs w:val="18"/>
        </w:rPr>
        <w:t>（</w:t>
      </w:r>
      <w:r w:rsidRPr="0096659C">
        <w:rPr>
          <w:rFonts w:hint="eastAsia"/>
          <w:color w:val="000000" w:themeColor="text1"/>
          <w:sz w:val="18"/>
          <w:szCs w:val="18"/>
        </w:rPr>
        <w:t>2</w:t>
      </w:r>
      <w:r w:rsidRPr="0096659C">
        <w:rPr>
          <w:rFonts w:hint="eastAsia"/>
          <w:color w:val="000000" w:themeColor="text1"/>
          <w:sz w:val="18"/>
          <w:szCs w:val="18"/>
        </w:rPr>
        <w:t>）一个用例内部包含验证该</w:t>
      </w:r>
      <w:r w:rsidR="00866E82">
        <w:rPr>
          <w:rFonts w:hint="eastAsia"/>
          <w:color w:val="000000" w:themeColor="text1"/>
          <w:sz w:val="18"/>
          <w:szCs w:val="18"/>
        </w:rPr>
        <w:t>“</w:t>
      </w:r>
      <w:r w:rsidRPr="0096659C">
        <w:rPr>
          <w:rFonts w:hint="eastAsia"/>
          <w:color w:val="000000" w:themeColor="text1"/>
          <w:sz w:val="18"/>
          <w:szCs w:val="18"/>
        </w:rPr>
        <w:t>测试目标</w:t>
      </w:r>
      <w:r w:rsidR="00866E82">
        <w:rPr>
          <w:rFonts w:hint="eastAsia"/>
          <w:color w:val="000000" w:themeColor="text1"/>
          <w:sz w:val="18"/>
          <w:szCs w:val="18"/>
        </w:rPr>
        <w:t>”</w:t>
      </w:r>
      <w:r w:rsidRPr="0096659C">
        <w:rPr>
          <w:rFonts w:hint="eastAsia"/>
          <w:color w:val="000000" w:themeColor="text1"/>
          <w:sz w:val="18"/>
          <w:szCs w:val="18"/>
        </w:rPr>
        <w:t>的多种场景。</w:t>
      </w:r>
    </w:p>
    <w:p w:rsidR="009873C1" w:rsidRDefault="002D52BC" w:rsidP="002D52BC">
      <w:pPr>
        <w:pStyle w:val="a8"/>
        <w:spacing w:line="276" w:lineRule="auto"/>
        <w:ind w:left="360" w:firstLineChars="250" w:firstLine="450"/>
        <w:rPr>
          <w:color w:val="000000" w:themeColor="text1"/>
          <w:sz w:val="18"/>
          <w:szCs w:val="18"/>
        </w:rPr>
      </w:pPr>
      <w:r>
        <w:rPr>
          <w:rFonts w:hint="eastAsia"/>
          <w:color w:val="000000" w:themeColor="text1"/>
          <w:sz w:val="18"/>
          <w:szCs w:val="18"/>
        </w:rPr>
        <w:t>a</w:t>
      </w:r>
      <w:r>
        <w:rPr>
          <w:rFonts w:hint="eastAsia"/>
          <w:color w:val="000000" w:themeColor="text1"/>
          <w:sz w:val="18"/>
          <w:szCs w:val="18"/>
        </w:rPr>
        <w:t>）</w:t>
      </w:r>
      <w:r w:rsidR="009873C1" w:rsidRPr="0096659C">
        <w:rPr>
          <w:rFonts w:hint="eastAsia"/>
          <w:color w:val="000000" w:themeColor="text1"/>
          <w:sz w:val="18"/>
          <w:szCs w:val="18"/>
        </w:rPr>
        <w:t>有多种场景</w:t>
      </w:r>
      <w:r>
        <w:rPr>
          <w:rFonts w:hint="eastAsia"/>
          <w:color w:val="000000" w:themeColor="text1"/>
          <w:sz w:val="18"/>
          <w:szCs w:val="18"/>
        </w:rPr>
        <w:t>，</w:t>
      </w:r>
      <w:r w:rsidR="00866E82">
        <w:rPr>
          <w:rFonts w:hint="eastAsia"/>
          <w:color w:val="000000" w:themeColor="text1"/>
          <w:sz w:val="18"/>
          <w:szCs w:val="18"/>
        </w:rPr>
        <w:t>则</w:t>
      </w:r>
      <w:r w:rsidR="009873C1" w:rsidRPr="0096659C">
        <w:rPr>
          <w:rFonts w:hint="eastAsia"/>
          <w:color w:val="000000" w:themeColor="text1"/>
          <w:sz w:val="18"/>
          <w:szCs w:val="18"/>
        </w:rPr>
        <w:t>分别用</w:t>
      </w:r>
      <w:r w:rsidR="00866E82">
        <w:rPr>
          <w:rFonts w:hint="eastAsia"/>
          <w:color w:val="000000" w:themeColor="text1"/>
          <w:sz w:val="18"/>
          <w:szCs w:val="18"/>
        </w:rPr>
        <w:t>不同</w:t>
      </w:r>
      <w:r w:rsidR="009873C1" w:rsidRPr="0096659C">
        <w:rPr>
          <w:rFonts w:hint="eastAsia"/>
          <w:color w:val="000000" w:themeColor="text1"/>
          <w:sz w:val="18"/>
          <w:szCs w:val="18"/>
        </w:rPr>
        <w:t>step</w:t>
      </w:r>
      <w:r w:rsidR="009873C1" w:rsidRPr="0096659C">
        <w:rPr>
          <w:rFonts w:hint="eastAsia"/>
          <w:color w:val="000000" w:themeColor="text1"/>
          <w:sz w:val="18"/>
          <w:szCs w:val="18"/>
        </w:rPr>
        <w:t>描述。</w:t>
      </w:r>
    </w:p>
    <w:p w:rsidR="002D52BC" w:rsidRPr="002D52BC" w:rsidRDefault="002D52BC" w:rsidP="002D52BC">
      <w:pPr>
        <w:pStyle w:val="a8"/>
        <w:spacing w:line="276" w:lineRule="auto"/>
        <w:ind w:left="360" w:firstLineChars="250" w:firstLine="450"/>
        <w:rPr>
          <w:color w:val="000000" w:themeColor="text1"/>
          <w:sz w:val="18"/>
          <w:szCs w:val="18"/>
        </w:rPr>
      </w:pPr>
      <w:r>
        <w:rPr>
          <w:rFonts w:hint="eastAsia"/>
          <w:color w:val="000000" w:themeColor="text1"/>
          <w:sz w:val="18"/>
          <w:szCs w:val="18"/>
        </w:rPr>
        <w:t>b</w:t>
      </w:r>
      <w:r>
        <w:rPr>
          <w:rFonts w:hint="eastAsia"/>
          <w:color w:val="000000" w:themeColor="text1"/>
          <w:sz w:val="18"/>
          <w:szCs w:val="18"/>
        </w:rPr>
        <w:t>）每个</w:t>
      </w:r>
      <w:r>
        <w:rPr>
          <w:rFonts w:hint="eastAsia"/>
          <w:color w:val="000000" w:themeColor="text1"/>
          <w:sz w:val="18"/>
          <w:szCs w:val="18"/>
        </w:rPr>
        <w:t>step</w:t>
      </w:r>
      <w:r>
        <w:rPr>
          <w:rFonts w:hint="eastAsia"/>
          <w:color w:val="000000" w:themeColor="text1"/>
          <w:sz w:val="18"/>
          <w:szCs w:val="18"/>
        </w:rPr>
        <w:t>，在</w:t>
      </w:r>
      <w:r>
        <w:rPr>
          <w:rFonts w:hint="eastAsia"/>
          <w:color w:val="000000" w:themeColor="text1"/>
          <w:sz w:val="18"/>
          <w:szCs w:val="18"/>
        </w:rPr>
        <w:t>step  name</w:t>
      </w:r>
      <w:r>
        <w:rPr>
          <w:rFonts w:hint="eastAsia"/>
          <w:color w:val="000000" w:themeColor="text1"/>
          <w:sz w:val="18"/>
          <w:szCs w:val="18"/>
        </w:rPr>
        <w:t>列要简要描述本步骤的目的。</w:t>
      </w:r>
    </w:p>
    <w:p w:rsidR="009873C1" w:rsidRPr="0096659C" w:rsidRDefault="009873C1" w:rsidP="00C332F1">
      <w:pPr>
        <w:pStyle w:val="a8"/>
        <w:spacing w:line="276" w:lineRule="auto"/>
        <w:ind w:left="360" w:firstLineChars="0" w:firstLine="0"/>
        <w:rPr>
          <w:color w:val="000000" w:themeColor="text1"/>
          <w:sz w:val="18"/>
          <w:szCs w:val="18"/>
        </w:rPr>
      </w:pPr>
      <w:r w:rsidRPr="0096659C">
        <w:rPr>
          <w:rFonts w:hint="eastAsia"/>
          <w:color w:val="000000" w:themeColor="text1"/>
          <w:sz w:val="18"/>
          <w:szCs w:val="18"/>
        </w:rPr>
        <w:t>（</w:t>
      </w:r>
      <w:r w:rsidRPr="0096659C">
        <w:rPr>
          <w:rFonts w:hint="eastAsia"/>
          <w:color w:val="000000" w:themeColor="text1"/>
          <w:sz w:val="18"/>
          <w:szCs w:val="18"/>
        </w:rPr>
        <w:t>3</w:t>
      </w:r>
      <w:r w:rsidR="0034340D">
        <w:rPr>
          <w:rFonts w:hint="eastAsia"/>
          <w:color w:val="000000" w:themeColor="text1"/>
          <w:sz w:val="18"/>
          <w:szCs w:val="18"/>
        </w:rPr>
        <w:t>）一个用例</w:t>
      </w:r>
      <w:r w:rsidRPr="0096659C">
        <w:rPr>
          <w:rFonts w:hint="eastAsia"/>
          <w:color w:val="000000" w:themeColor="text1"/>
          <w:sz w:val="18"/>
          <w:szCs w:val="18"/>
        </w:rPr>
        <w:t>应该有多少步骤？</w:t>
      </w:r>
      <w:r w:rsidRPr="0096659C">
        <w:rPr>
          <w:rFonts w:ascii="Arial" w:hAnsi="Arial" w:cs="Arial"/>
          <w:color w:val="000000" w:themeColor="text1"/>
          <w:sz w:val="18"/>
          <w:szCs w:val="18"/>
        </w:rPr>
        <w:t>分步测试的一个比较好的长度</w:t>
      </w:r>
      <w:r w:rsidRPr="0096659C">
        <w:rPr>
          <w:rFonts w:ascii="Arial" w:hAnsi="Arial" w:cs="Arial" w:hint="eastAsia"/>
          <w:color w:val="000000" w:themeColor="text1"/>
          <w:sz w:val="18"/>
          <w:szCs w:val="18"/>
        </w:rPr>
        <w:t>最大到</w:t>
      </w:r>
      <w:r w:rsidRPr="0096659C">
        <w:rPr>
          <w:rFonts w:ascii="Arial" w:hAnsi="Arial" w:cs="Arial"/>
          <w:color w:val="000000" w:themeColor="text1"/>
          <w:sz w:val="18"/>
          <w:szCs w:val="18"/>
        </w:rPr>
        <w:t>10-15</w:t>
      </w:r>
      <w:r w:rsidRPr="0096659C">
        <w:rPr>
          <w:rFonts w:ascii="Arial" w:hAnsi="Arial" w:cs="Arial"/>
          <w:color w:val="000000" w:themeColor="text1"/>
          <w:sz w:val="18"/>
          <w:szCs w:val="18"/>
        </w:rPr>
        <w:t>步骤</w:t>
      </w:r>
      <w:r w:rsidRPr="0096659C">
        <w:rPr>
          <w:rFonts w:ascii="Arial" w:hAnsi="Arial" w:cs="Arial" w:hint="eastAsia"/>
          <w:color w:val="000000" w:themeColor="text1"/>
          <w:sz w:val="18"/>
          <w:szCs w:val="18"/>
        </w:rPr>
        <w:t>，达到更高的用例可测性。</w:t>
      </w:r>
    </w:p>
    <w:p w:rsidR="009873C1" w:rsidRPr="0096659C" w:rsidRDefault="009873C1" w:rsidP="00C332F1">
      <w:pPr>
        <w:pStyle w:val="a8"/>
        <w:spacing w:line="276" w:lineRule="auto"/>
        <w:ind w:left="360" w:firstLineChars="0" w:firstLine="0"/>
        <w:rPr>
          <w:rFonts w:ascii="Arial" w:hAnsi="Arial" w:cs="Arial"/>
          <w:color w:val="000000" w:themeColor="text1"/>
          <w:sz w:val="18"/>
          <w:szCs w:val="18"/>
        </w:rPr>
      </w:pPr>
      <w:r w:rsidRPr="0096659C">
        <w:rPr>
          <w:rFonts w:hint="eastAsia"/>
          <w:color w:val="000000" w:themeColor="text1"/>
          <w:sz w:val="18"/>
          <w:szCs w:val="18"/>
        </w:rPr>
        <w:t xml:space="preserve">     a</w:t>
      </w:r>
      <w:r w:rsidRPr="0096659C">
        <w:rPr>
          <w:rFonts w:hint="eastAsia"/>
          <w:color w:val="000000" w:themeColor="text1"/>
          <w:sz w:val="18"/>
          <w:szCs w:val="18"/>
        </w:rPr>
        <w:t>）每个</w:t>
      </w:r>
      <w:r w:rsidRPr="0096659C">
        <w:rPr>
          <w:rFonts w:hint="eastAsia"/>
          <w:color w:val="000000" w:themeColor="text1"/>
          <w:sz w:val="18"/>
          <w:szCs w:val="18"/>
        </w:rPr>
        <w:t>step</w:t>
      </w:r>
      <w:r w:rsidRPr="0096659C">
        <w:rPr>
          <w:rFonts w:hint="eastAsia"/>
          <w:color w:val="000000" w:themeColor="text1"/>
          <w:sz w:val="18"/>
          <w:szCs w:val="18"/>
        </w:rPr>
        <w:t>，被</w:t>
      </w:r>
      <w:r w:rsidRPr="0096659C">
        <w:rPr>
          <w:rFonts w:ascii="Arial" w:hAnsi="Arial" w:cs="Arial"/>
          <w:color w:val="000000" w:themeColor="text1"/>
          <w:sz w:val="18"/>
          <w:szCs w:val="18"/>
        </w:rPr>
        <w:t>执行测试的时间很短</w:t>
      </w:r>
    </w:p>
    <w:p w:rsidR="009873C1" w:rsidRPr="0096659C" w:rsidRDefault="009873C1" w:rsidP="00C332F1">
      <w:pPr>
        <w:pStyle w:val="a8"/>
        <w:spacing w:line="276" w:lineRule="auto"/>
        <w:ind w:left="360" w:firstLineChars="0" w:firstLine="0"/>
        <w:rPr>
          <w:rFonts w:ascii="Arial" w:hAnsi="Arial" w:cs="Arial"/>
          <w:color w:val="000000" w:themeColor="text1"/>
          <w:sz w:val="18"/>
          <w:szCs w:val="18"/>
        </w:rPr>
      </w:pPr>
      <w:r w:rsidRPr="0096659C">
        <w:rPr>
          <w:rFonts w:ascii="Arial" w:hAnsi="Arial" w:cs="Arial" w:hint="eastAsia"/>
          <w:color w:val="000000" w:themeColor="text1"/>
          <w:sz w:val="18"/>
          <w:szCs w:val="18"/>
        </w:rPr>
        <w:t xml:space="preserve">     b</w:t>
      </w:r>
      <w:r w:rsidRPr="0096659C">
        <w:rPr>
          <w:rFonts w:ascii="Arial" w:hAnsi="Arial" w:cs="Arial" w:hint="eastAsia"/>
          <w:color w:val="000000" w:themeColor="text1"/>
          <w:sz w:val="18"/>
          <w:szCs w:val="18"/>
        </w:rPr>
        <w:t>）测试人员不太可能迷失方向，犯错误或需要援助</w:t>
      </w:r>
    </w:p>
    <w:p w:rsidR="009873C1" w:rsidRPr="0096659C" w:rsidRDefault="009873C1" w:rsidP="00C332F1">
      <w:pPr>
        <w:pStyle w:val="a8"/>
        <w:spacing w:line="276" w:lineRule="auto"/>
        <w:ind w:left="360" w:firstLineChars="0" w:firstLine="0"/>
        <w:rPr>
          <w:rFonts w:ascii="Arial" w:hAnsi="Arial" w:cs="Arial"/>
          <w:color w:val="000000" w:themeColor="text1"/>
          <w:sz w:val="18"/>
          <w:szCs w:val="18"/>
        </w:rPr>
      </w:pPr>
      <w:r w:rsidRPr="0096659C">
        <w:rPr>
          <w:rFonts w:ascii="Arial" w:hAnsi="Arial" w:cs="Arial" w:hint="eastAsia"/>
          <w:color w:val="000000" w:themeColor="text1"/>
          <w:sz w:val="18"/>
          <w:szCs w:val="18"/>
        </w:rPr>
        <w:t xml:space="preserve">     c</w:t>
      </w:r>
      <w:r w:rsidRPr="0096659C">
        <w:rPr>
          <w:rFonts w:ascii="Arial" w:hAnsi="Arial" w:cs="Arial" w:hint="eastAsia"/>
          <w:color w:val="000000" w:themeColor="text1"/>
          <w:sz w:val="18"/>
          <w:szCs w:val="18"/>
        </w:rPr>
        <w:t>）测试组长可以估算需要多少时间来进行测试</w:t>
      </w:r>
    </w:p>
    <w:p w:rsidR="009873C1" w:rsidRPr="0096659C" w:rsidRDefault="009873C1" w:rsidP="00C332F1">
      <w:pPr>
        <w:pStyle w:val="a8"/>
        <w:spacing w:line="276" w:lineRule="auto"/>
        <w:ind w:left="360" w:firstLineChars="0" w:firstLine="0"/>
        <w:rPr>
          <w:rFonts w:ascii="Arial" w:hAnsi="Arial" w:cs="Arial"/>
          <w:color w:val="000000" w:themeColor="text1"/>
          <w:sz w:val="18"/>
          <w:szCs w:val="18"/>
        </w:rPr>
      </w:pPr>
      <w:r w:rsidRPr="0096659C">
        <w:rPr>
          <w:rFonts w:ascii="Arial" w:hAnsi="Arial" w:cs="Arial" w:hint="eastAsia"/>
          <w:color w:val="000000" w:themeColor="text1"/>
          <w:sz w:val="18"/>
          <w:szCs w:val="18"/>
        </w:rPr>
        <w:lastRenderedPageBreak/>
        <w:t xml:space="preserve">     d</w:t>
      </w:r>
      <w:r w:rsidRPr="0096659C">
        <w:rPr>
          <w:rFonts w:ascii="Arial" w:hAnsi="Arial" w:cs="Arial" w:hint="eastAsia"/>
          <w:color w:val="000000" w:themeColor="text1"/>
          <w:sz w:val="18"/>
          <w:szCs w:val="18"/>
        </w:rPr>
        <w:t>）结果更容易追踪</w:t>
      </w:r>
    </w:p>
    <w:p w:rsidR="009873C1" w:rsidRDefault="009873C1" w:rsidP="00C332F1">
      <w:pPr>
        <w:pStyle w:val="a8"/>
        <w:spacing w:line="276" w:lineRule="auto"/>
        <w:ind w:left="360" w:firstLineChars="0" w:firstLine="0"/>
        <w:rPr>
          <w:rFonts w:ascii="Arial" w:hAnsi="Arial" w:cs="Arial"/>
          <w:color w:val="000000" w:themeColor="text1"/>
          <w:sz w:val="18"/>
          <w:szCs w:val="18"/>
        </w:rPr>
      </w:pPr>
      <w:r w:rsidRPr="0096659C">
        <w:rPr>
          <w:rFonts w:ascii="Arial" w:hAnsi="Arial" w:cs="Arial" w:hint="eastAsia"/>
          <w:color w:val="000000" w:themeColor="text1"/>
          <w:sz w:val="18"/>
          <w:szCs w:val="18"/>
        </w:rPr>
        <w:t xml:space="preserve"> </w:t>
      </w:r>
      <w:r w:rsidRPr="0096659C">
        <w:rPr>
          <w:rFonts w:ascii="Arial" w:hAnsi="Arial" w:cs="Arial" w:hint="eastAsia"/>
          <w:sz w:val="18"/>
          <w:szCs w:val="18"/>
        </w:rPr>
        <w:t>（</w:t>
      </w:r>
      <w:r w:rsidRPr="0096659C">
        <w:rPr>
          <w:rFonts w:ascii="Arial" w:hAnsi="Arial" w:cs="Arial" w:hint="eastAsia"/>
          <w:sz w:val="18"/>
          <w:szCs w:val="18"/>
        </w:rPr>
        <w:t>4</w:t>
      </w:r>
      <w:r w:rsidRPr="0096659C">
        <w:rPr>
          <w:rFonts w:ascii="Arial" w:hAnsi="Arial" w:cs="Arial" w:hint="eastAsia"/>
          <w:sz w:val="18"/>
          <w:szCs w:val="18"/>
        </w:rPr>
        <w:t>）</w:t>
      </w:r>
      <w:r w:rsidRPr="0096659C">
        <w:rPr>
          <w:rFonts w:ascii="Arial" w:hAnsi="Arial" w:cs="Arial" w:hint="eastAsia"/>
          <w:color w:val="000000" w:themeColor="text1"/>
          <w:sz w:val="18"/>
          <w:szCs w:val="18"/>
        </w:rPr>
        <w:t>当多个功能点之间存在制约关系时，可以采用矩阵表、路径或正交法进行用例编写。</w:t>
      </w:r>
    </w:p>
    <w:p w:rsidR="00A868F9" w:rsidRPr="0096659C" w:rsidRDefault="00A868F9" w:rsidP="00A868F9">
      <w:pPr>
        <w:pStyle w:val="5"/>
        <w:spacing w:line="276" w:lineRule="auto"/>
        <w:rPr>
          <w:sz w:val="18"/>
          <w:szCs w:val="18"/>
        </w:rPr>
      </w:pPr>
      <w:r>
        <w:rPr>
          <w:rFonts w:hint="eastAsia"/>
          <w:sz w:val="18"/>
          <w:szCs w:val="18"/>
        </w:rPr>
        <w:t>4.1</w:t>
      </w:r>
      <w:r w:rsidRPr="0096659C">
        <w:rPr>
          <w:rFonts w:hint="eastAsia"/>
          <w:sz w:val="18"/>
          <w:szCs w:val="18"/>
        </w:rPr>
        <w:t>.3.</w:t>
      </w:r>
      <w:r>
        <w:rPr>
          <w:rFonts w:hint="eastAsia"/>
          <w:sz w:val="18"/>
          <w:szCs w:val="18"/>
        </w:rPr>
        <w:t>2</w:t>
      </w:r>
      <w:r>
        <w:rPr>
          <w:rFonts w:hint="eastAsia"/>
          <w:sz w:val="18"/>
          <w:szCs w:val="18"/>
        </w:rPr>
        <w:t>用例颗粒度划分的例子</w:t>
      </w:r>
    </w:p>
    <w:p w:rsidR="00A868F9" w:rsidRDefault="00A868F9" w:rsidP="00A868F9">
      <w:pPr>
        <w:spacing w:line="276" w:lineRule="auto"/>
        <w:rPr>
          <w:rFonts w:ascii="新宋体" w:eastAsia="新宋体" w:cs="新宋体"/>
          <w:color w:val="000000" w:themeColor="text1"/>
          <w:kern w:val="0"/>
          <w:sz w:val="18"/>
          <w:szCs w:val="18"/>
        </w:rPr>
      </w:pPr>
      <w:r w:rsidRPr="00DF50E0">
        <w:rPr>
          <w:rFonts w:ascii="新宋体" w:eastAsia="新宋体" w:cs="新宋体" w:hint="eastAsia"/>
          <w:color w:val="000000" w:themeColor="text1"/>
          <w:kern w:val="0"/>
          <w:sz w:val="18"/>
          <w:szCs w:val="18"/>
        </w:rPr>
        <w:t>下图为</w:t>
      </w:r>
      <w:r>
        <w:rPr>
          <w:rFonts w:ascii="新宋体" w:eastAsia="新宋体" w:cs="新宋体" w:hint="eastAsia"/>
          <w:color w:val="000000" w:themeColor="text1"/>
          <w:kern w:val="0"/>
          <w:sz w:val="18"/>
          <w:szCs w:val="18"/>
        </w:rPr>
        <w:t>“寻呼发布”的界面，我们如何把握用例粒度呢？</w:t>
      </w:r>
    </w:p>
    <w:p w:rsidR="00A868F9" w:rsidRDefault="00A868F9" w:rsidP="00A868F9">
      <w:pPr>
        <w:spacing w:line="276" w:lineRule="auto"/>
        <w:rPr>
          <w:rFonts w:ascii="新宋体" w:eastAsia="新宋体" w:cs="新宋体"/>
          <w:color w:val="000000" w:themeColor="text1"/>
          <w:kern w:val="0"/>
          <w:sz w:val="18"/>
          <w:szCs w:val="18"/>
        </w:rPr>
      </w:pPr>
      <w:r>
        <w:rPr>
          <w:rFonts w:ascii="新宋体" w:eastAsia="新宋体" w:cs="新宋体" w:hint="eastAsia"/>
          <w:noProof/>
          <w:color w:val="000000" w:themeColor="text1"/>
          <w:kern w:val="0"/>
          <w:sz w:val="18"/>
          <w:szCs w:val="18"/>
        </w:rPr>
        <w:drawing>
          <wp:inline distT="0" distB="0" distL="0" distR="0">
            <wp:extent cx="5416144" cy="3260306"/>
            <wp:effectExtent l="19050" t="0" r="0"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418895" cy="3261962"/>
                    </a:xfrm>
                    <a:prstGeom prst="rect">
                      <a:avLst/>
                    </a:prstGeom>
                    <a:noFill/>
                    <a:ln w="9525">
                      <a:noFill/>
                      <a:miter lim="800000"/>
                      <a:headEnd/>
                      <a:tailEnd/>
                    </a:ln>
                  </pic:spPr>
                </pic:pic>
              </a:graphicData>
            </a:graphic>
          </wp:inline>
        </w:drawing>
      </w:r>
    </w:p>
    <w:p w:rsidR="00A868F9" w:rsidRDefault="00A868F9" w:rsidP="00A868F9">
      <w:pPr>
        <w:spacing w:line="276" w:lineRule="auto"/>
        <w:rPr>
          <w:rFonts w:ascii="新宋体" w:eastAsia="新宋体" w:cs="新宋体"/>
          <w:color w:val="000000" w:themeColor="text1"/>
          <w:kern w:val="0"/>
          <w:sz w:val="18"/>
          <w:szCs w:val="18"/>
        </w:rPr>
      </w:pPr>
      <w:r>
        <w:rPr>
          <w:rFonts w:ascii="新宋体" w:eastAsia="新宋体" w:cs="新宋体" w:hint="eastAsia"/>
          <w:color w:val="000000" w:themeColor="text1"/>
          <w:kern w:val="0"/>
          <w:sz w:val="18"/>
          <w:szCs w:val="18"/>
        </w:rPr>
        <w:t>接下来我们看如何分解用例：</w:t>
      </w:r>
    </w:p>
    <w:p w:rsidR="00A868F9" w:rsidRDefault="00A868F9" w:rsidP="00A868F9">
      <w:pPr>
        <w:pStyle w:val="a8"/>
        <w:spacing w:line="276" w:lineRule="auto"/>
        <w:ind w:left="360" w:firstLineChars="0" w:firstLine="0"/>
      </w:pPr>
      <w:r>
        <w:object w:dxaOrig="9339" w:dyaOrig="7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25pt;height:321.75pt" o:ole="">
            <v:imagedata r:id="rId14" o:title=""/>
          </v:shape>
          <o:OLEObject Type="Embed" ProgID="Visio.Drawing.11" ShapeID="_x0000_i1025" DrawAspect="Content" ObjectID="_1419949850" r:id="rId15"/>
        </w:object>
      </w:r>
    </w:p>
    <w:p w:rsidR="006070AF" w:rsidRPr="0096659C" w:rsidRDefault="006070AF" w:rsidP="006070AF">
      <w:pPr>
        <w:pStyle w:val="5"/>
        <w:spacing w:line="276" w:lineRule="auto"/>
        <w:rPr>
          <w:sz w:val="18"/>
          <w:szCs w:val="18"/>
        </w:rPr>
      </w:pPr>
      <w:r>
        <w:rPr>
          <w:rFonts w:hint="eastAsia"/>
          <w:sz w:val="18"/>
          <w:szCs w:val="18"/>
        </w:rPr>
        <w:t>4.1</w:t>
      </w:r>
      <w:r w:rsidRPr="0096659C">
        <w:rPr>
          <w:rFonts w:hint="eastAsia"/>
          <w:sz w:val="18"/>
          <w:szCs w:val="18"/>
        </w:rPr>
        <w:t>.3.</w:t>
      </w:r>
      <w:r>
        <w:rPr>
          <w:rFonts w:hint="eastAsia"/>
          <w:sz w:val="18"/>
          <w:szCs w:val="18"/>
        </w:rPr>
        <w:t>3</w:t>
      </w:r>
      <w:r w:rsidRPr="0096659C">
        <w:rPr>
          <w:rFonts w:hint="eastAsia"/>
          <w:sz w:val="18"/>
          <w:szCs w:val="18"/>
        </w:rPr>
        <w:t>用例的前置条件</w:t>
      </w:r>
    </w:p>
    <w:p w:rsidR="006070AF" w:rsidRPr="0096659C" w:rsidRDefault="006070AF" w:rsidP="006070AF">
      <w:pPr>
        <w:spacing w:line="276" w:lineRule="auto"/>
        <w:rPr>
          <w:rFonts w:ascii="新宋体" w:eastAsia="新宋体" w:cs="新宋体"/>
          <w:kern w:val="0"/>
          <w:sz w:val="18"/>
          <w:szCs w:val="18"/>
        </w:rPr>
      </w:pPr>
      <w:r>
        <w:rPr>
          <w:rFonts w:ascii="新宋体" w:eastAsia="新宋体" w:cs="新宋体" w:hint="eastAsia"/>
          <w:kern w:val="0"/>
          <w:sz w:val="18"/>
          <w:szCs w:val="18"/>
          <w:lang w:val="zh-CN"/>
        </w:rPr>
        <w:t>前置条件：</w:t>
      </w:r>
      <w:r w:rsidRPr="0096659C">
        <w:rPr>
          <w:rFonts w:ascii="新宋体" w:eastAsia="新宋体" w:cs="新宋体" w:hint="eastAsia"/>
          <w:kern w:val="0"/>
          <w:sz w:val="18"/>
          <w:szCs w:val="18"/>
          <w:lang w:val="zh-CN"/>
        </w:rPr>
        <w:t>主要是对特殊情况的描述说明。</w:t>
      </w:r>
      <w:r>
        <w:rPr>
          <w:rFonts w:ascii="新宋体" w:eastAsia="新宋体" w:cs="新宋体" w:hint="eastAsia"/>
          <w:kern w:val="0"/>
          <w:sz w:val="18"/>
          <w:szCs w:val="18"/>
          <w:lang w:val="zh-CN"/>
        </w:rPr>
        <w:t>大家公认的</w:t>
      </w:r>
      <w:r w:rsidRPr="0096659C">
        <w:rPr>
          <w:rFonts w:ascii="新宋体" w:eastAsia="新宋体" w:cs="新宋体" w:hint="eastAsia"/>
          <w:kern w:val="0"/>
          <w:sz w:val="18"/>
          <w:szCs w:val="18"/>
          <w:lang w:val="zh-CN"/>
        </w:rPr>
        <w:t>默认规则可不写。</w:t>
      </w:r>
    </w:p>
    <w:p w:rsidR="006070AF" w:rsidRPr="0096659C" w:rsidRDefault="006070AF" w:rsidP="006070AF">
      <w:pPr>
        <w:spacing w:line="276" w:lineRule="auto"/>
        <w:rPr>
          <w:rFonts w:ascii="新宋体" w:eastAsia="新宋体" w:cs="新宋体"/>
          <w:kern w:val="0"/>
          <w:sz w:val="18"/>
          <w:szCs w:val="18"/>
        </w:rPr>
      </w:pPr>
      <w:r w:rsidRPr="0096659C">
        <w:rPr>
          <w:rFonts w:ascii="新宋体" w:eastAsia="新宋体" w:cs="新宋体" w:hint="eastAsia"/>
          <w:kern w:val="0"/>
          <w:sz w:val="18"/>
          <w:szCs w:val="18"/>
        </w:rPr>
        <w:t xml:space="preserve">1. </w:t>
      </w:r>
      <w:r>
        <w:rPr>
          <w:rFonts w:ascii="新宋体" w:eastAsia="新宋体" w:cs="新宋体" w:hint="eastAsia"/>
          <w:kern w:val="0"/>
          <w:sz w:val="18"/>
          <w:szCs w:val="18"/>
        </w:rPr>
        <w:t>一个</w:t>
      </w:r>
      <w:r w:rsidRPr="0096659C">
        <w:rPr>
          <w:rFonts w:ascii="新宋体" w:eastAsia="新宋体" w:cs="新宋体" w:hint="eastAsia"/>
          <w:kern w:val="0"/>
          <w:sz w:val="18"/>
          <w:szCs w:val="18"/>
        </w:rPr>
        <w:t>用例中</w:t>
      </w:r>
      <w:r>
        <w:rPr>
          <w:rFonts w:ascii="新宋体" w:eastAsia="新宋体" w:cs="新宋体" w:hint="eastAsia"/>
          <w:kern w:val="0"/>
          <w:sz w:val="18"/>
          <w:szCs w:val="18"/>
        </w:rPr>
        <w:t>需要描述公共的前置条件时，则</w:t>
      </w:r>
      <w:r w:rsidRPr="0096659C">
        <w:rPr>
          <w:rFonts w:ascii="新宋体" w:eastAsia="新宋体" w:cs="新宋体" w:hint="eastAsia"/>
          <w:kern w:val="0"/>
          <w:sz w:val="18"/>
          <w:szCs w:val="18"/>
        </w:rPr>
        <w:t>第</w:t>
      </w:r>
      <w:r>
        <w:rPr>
          <w:rFonts w:ascii="新宋体" w:eastAsia="新宋体" w:cs="新宋体" w:hint="eastAsia"/>
          <w:kern w:val="0"/>
          <w:sz w:val="18"/>
          <w:szCs w:val="18"/>
        </w:rPr>
        <w:t>1个step为公共的前置条件（第2</w:t>
      </w:r>
      <w:r w:rsidRPr="0096659C">
        <w:rPr>
          <w:rFonts w:ascii="新宋体" w:eastAsia="新宋体" w:cs="新宋体" w:hint="eastAsia"/>
          <w:kern w:val="0"/>
          <w:sz w:val="18"/>
          <w:szCs w:val="18"/>
        </w:rPr>
        <w:t>个step</w:t>
      </w:r>
      <w:r>
        <w:rPr>
          <w:rFonts w:ascii="新宋体" w:eastAsia="新宋体" w:cs="新宋体" w:hint="eastAsia"/>
          <w:kern w:val="0"/>
          <w:sz w:val="18"/>
          <w:szCs w:val="18"/>
        </w:rPr>
        <w:t>为导航</w:t>
      </w:r>
      <w:r w:rsidRPr="0096659C">
        <w:rPr>
          <w:rFonts w:ascii="新宋体" w:eastAsia="新宋体" w:cs="新宋体" w:hint="eastAsia"/>
          <w:kern w:val="0"/>
          <w:sz w:val="18"/>
          <w:szCs w:val="18"/>
        </w:rPr>
        <w:t>）</w:t>
      </w:r>
    </w:p>
    <w:p w:rsidR="006070AF" w:rsidRPr="0096659C" w:rsidRDefault="006070AF" w:rsidP="006070AF">
      <w:pPr>
        <w:spacing w:line="276" w:lineRule="auto"/>
        <w:rPr>
          <w:rFonts w:ascii="新宋体" w:eastAsia="新宋体" w:cs="新宋体"/>
          <w:kern w:val="0"/>
          <w:sz w:val="18"/>
          <w:szCs w:val="18"/>
        </w:rPr>
      </w:pPr>
      <w:r w:rsidRPr="0096659C">
        <w:rPr>
          <w:rFonts w:ascii="新宋体" w:eastAsia="新宋体" w:cs="新宋体" w:hint="eastAsia"/>
          <w:kern w:val="0"/>
          <w:sz w:val="18"/>
          <w:szCs w:val="18"/>
        </w:rPr>
        <w:t xml:space="preserve">2. </w:t>
      </w:r>
      <w:r>
        <w:rPr>
          <w:rFonts w:ascii="新宋体" w:eastAsia="新宋体" w:cs="新宋体" w:hint="eastAsia"/>
          <w:kern w:val="0"/>
          <w:sz w:val="18"/>
          <w:szCs w:val="18"/>
        </w:rPr>
        <w:t>一个</w:t>
      </w:r>
      <w:r w:rsidRPr="0096659C">
        <w:rPr>
          <w:rFonts w:ascii="新宋体" w:eastAsia="新宋体" w:cs="新宋体" w:hint="eastAsia"/>
          <w:kern w:val="0"/>
          <w:sz w:val="18"/>
          <w:szCs w:val="18"/>
        </w:rPr>
        <w:t>用例中不同的step有各自的前置条件时，则在本step的</w:t>
      </w:r>
      <w:r w:rsidRPr="0096659C">
        <w:rPr>
          <w:rFonts w:ascii="新宋体" w:eastAsia="新宋体" w:cs="新宋体"/>
          <w:kern w:val="0"/>
          <w:sz w:val="18"/>
          <w:szCs w:val="18"/>
        </w:rPr>
        <w:t>D</w:t>
      </w:r>
      <w:r w:rsidRPr="0096659C">
        <w:rPr>
          <w:rFonts w:ascii="新宋体" w:eastAsia="新宋体" w:cs="新宋体" w:hint="eastAsia"/>
          <w:kern w:val="0"/>
          <w:sz w:val="18"/>
          <w:szCs w:val="18"/>
        </w:rPr>
        <w:t>escription中进行前置条件的描述。</w:t>
      </w:r>
    </w:p>
    <w:p w:rsidR="006070AF" w:rsidRPr="0096659C" w:rsidRDefault="006070AF" w:rsidP="006070AF">
      <w:pPr>
        <w:spacing w:line="276" w:lineRule="auto"/>
        <w:rPr>
          <w:rFonts w:ascii="新宋体" w:eastAsia="新宋体" w:cs="新宋体"/>
          <w:color w:val="FF0000"/>
          <w:kern w:val="0"/>
          <w:sz w:val="18"/>
          <w:szCs w:val="18"/>
        </w:rPr>
      </w:pPr>
      <w:r w:rsidRPr="0096659C">
        <w:rPr>
          <w:rFonts w:ascii="新宋体" w:eastAsia="新宋体" w:cs="新宋体" w:hint="eastAsia"/>
          <w:color w:val="FF0000"/>
          <w:kern w:val="0"/>
          <w:sz w:val="18"/>
          <w:szCs w:val="18"/>
        </w:rPr>
        <w:t>什么时候必须加前置条件？</w:t>
      </w:r>
      <w:r>
        <w:rPr>
          <w:rFonts w:ascii="新宋体" w:eastAsia="新宋体" w:cs="新宋体" w:hint="eastAsia"/>
          <w:color w:val="FF0000"/>
          <w:kern w:val="0"/>
          <w:sz w:val="18"/>
          <w:szCs w:val="18"/>
        </w:rPr>
        <w:t>具体情况具体分析。</w:t>
      </w:r>
    </w:p>
    <w:p w:rsidR="006070AF" w:rsidRPr="0096659C" w:rsidRDefault="006070AF" w:rsidP="006070AF">
      <w:pPr>
        <w:spacing w:line="276" w:lineRule="auto"/>
        <w:rPr>
          <w:b/>
          <w:sz w:val="18"/>
          <w:szCs w:val="18"/>
          <w:lang w:val="zh-CN"/>
        </w:rPr>
      </w:pPr>
      <w:r w:rsidRPr="0096659C">
        <w:rPr>
          <w:rFonts w:hint="eastAsia"/>
          <w:b/>
          <w:sz w:val="18"/>
          <w:szCs w:val="18"/>
          <w:lang w:val="zh-CN"/>
        </w:rPr>
        <w:t>举一个删除“</w:t>
      </w:r>
      <w:r w:rsidRPr="0096659C">
        <w:rPr>
          <w:rFonts w:ascii="新宋体" w:eastAsia="新宋体" w:cs="新宋体" w:hint="eastAsia"/>
          <w:b/>
          <w:kern w:val="0"/>
          <w:sz w:val="18"/>
          <w:szCs w:val="18"/>
          <w:lang w:val="zh-CN"/>
        </w:rPr>
        <w:t>已使用的</w:t>
      </w:r>
      <w:r w:rsidRPr="0096659C">
        <w:rPr>
          <w:rFonts w:hint="eastAsia"/>
          <w:b/>
          <w:sz w:val="18"/>
          <w:szCs w:val="18"/>
          <w:lang w:val="zh-CN"/>
        </w:rPr>
        <w:t>组织”的例子：</w:t>
      </w:r>
    </w:p>
    <w:tbl>
      <w:tblPr>
        <w:tblStyle w:val="a9"/>
        <w:tblW w:w="0" w:type="auto"/>
        <w:tblLook w:val="04A0"/>
      </w:tblPr>
      <w:tblGrid>
        <w:gridCol w:w="2093"/>
        <w:gridCol w:w="3544"/>
        <w:gridCol w:w="3543"/>
      </w:tblGrid>
      <w:tr w:rsidR="006070AF" w:rsidRPr="0096659C" w:rsidTr="00C81B9B">
        <w:tc>
          <w:tcPr>
            <w:tcW w:w="2093"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rPr>
            </w:pPr>
            <w:r w:rsidRPr="0096659C">
              <w:rPr>
                <w:rFonts w:ascii="新宋体" w:eastAsia="新宋体" w:cs="新宋体"/>
                <w:kern w:val="0"/>
                <w:sz w:val="18"/>
                <w:szCs w:val="18"/>
              </w:rPr>
              <w:t>S</w:t>
            </w:r>
            <w:r w:rsidRPr="0096659C">
              <w:rPr>
                <w:rFonts w:ascii="新宋体" w:eastAsia="新宋体" w:cs="新宋体" w:hint="eastAsia"/>
                <w:kern w:val="0"/>
                <w:sz w:val="18"/>
                <w:szCs w:val="18"/>
              </w:rPr>
              <w:t>tep name（</w:t>
            </w:r>
            <w:r w:rsidRPr="0096659C">
              <w:rPr>
                <w:rFonts w:ascii="新宋体" w:eastAsia="新宋体" w:cs="新宋体" w:hint="eastAsia"/>
                <w:kern w:val="0"/>
                <w:sz w:val="18"/>
                <w:szCs w:val="18"/>
                <w:lang w:val="zh-CN"/>
              </w:rPr>
              <w:t>描述目的</w:t>
            </w:r>
            <w:r w:rsidRPr="0096659C">
              <w:rPr>
                <w:rFonts w:ascii="新宋体" w:eastAsia="新宋体" w:cs="新宋体" w:hint="eastAsia"/>
                <w:kern w:val="0"/>
                <w:sz w:val="18"/>
                <w:szCs w:val="18"/>
              </w:rPr>
              <w:t>）</w:t>
            </w:r>
          </w:p>
        </w:tc>
        <w:tc>
          <w:tcPr>
            <w:tcW w:w="3544"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kern w:val="0"/>
                <w:sz w:val="18"/>
                <w:szCs w:val="18"/>
                <w:lang w:val="zh-CN"/>
              </w:rPr>
              <w:t>D</w:t>
            </w:r>
            <w:r w:rsidRPr="0096659C">
              <w:rPr>
                <w:rFonts w:ascii="新宋体" w:eastAsia="新宋体" w:cs="新宋体" w:hint="eastAsia"/>
                <w:kern w:val="0"/>
                <w:sz w:val="18"/>
                <w:szCs w:val="18"/>
                <w:lang w:val="zh-CN"/>
              </w:rPr>
              <w:t>escription（测试点描述）</w:t>
            </w:r>
          </w:p>
        </w:tc>
        <w:tc>
          <w:tcPr>
            <w:tcW w:w="3543"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kern w:val="0"/>
                <w:sz w:val="18"/>
                <w:szCs w:val="18"/>
                <w:lang w:val="zh-CN"/>
              </w:rPr>
              <w:t>E</w:t>
            </w:r>
            <w:r w:rsidRPr="0096659C">
              <w:rPr>
                <w:rFonts w:ascii="新宋体" w:eastAsia="新宋体" w:cs="新宋体" w:hint="eastAsia"/>
                <w:kern w:val="0"/>
                <w:sz w:val="18"/>
                <w:szCs w:val="18"/>
                <w:lang w:val="zh-CN"/>
              </w:rPr>
              <w:t>xpected Result（期望结果）</w:t>
            </w:r>
          </w:p>
        </w:tc>
      </w:tr>
      <w:tr w:rsidR="006070AF" w:rsidRPr="0096659C" w:rsidTr="00C81B9B">
        <w:tc>
          <w:tcPr>
            <w:tcW w:w="2093"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前置条件</w:t>
            </w:r>
          </w:p>
        </w:tc>
        <w:tc>
          <w:tcPr>
            <w:tcW w:w="3544"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Pr>
                <w:rFonts w:ascii="新宋体" w:eastAsia="新宋体" w:cs="新宋体" w:hint="eastAsia"/>
                <w:kern w:val="0"/>
                <w:sz w:val="18"/>
                <w:szCs w:val="18"/>
                <w:lang w:val="zh-CN"/>
              </w:rPr>
              <w:t>xxxx</w:t>
            </w:r>
          </w:p>
        </w:tc>
        <w:tc>
          <w:tcPr>
            <w:tcW w:w="3543"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p>
        </w:tc>
      </w:tr>
      <w:tr w:rsidR="006070AF" w:rsidRPr="0096659C" w:rsidTr="00C81B9B">
        <w:tc>
          <w:tcPr>
            <w:tcW w:w="2093"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导航</w:t>
            </w:r>
          </w:p>
        </w:tc>
        <w:tc>
          <w:tcPr>
            <w:tcW w:w="3544"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点击左侧菜单[系统管理</w:t>
            </w:r>
            <w:proofErr w:type="gramStart"/>
            <w:r w:rsidRPr="0096659C">
              <w:rPr>
                <w:rFonts w:ascii="新宋体" w:eastAsia="新宋体" w:cs="新宋体"/>
                <w:kern w:val="0"/>
                <w:sz w:val="18"/>
                <w:szCs w:val="18"/>
                <w:lang w:val="zh-CN"/>
              </w:rPr>
              <w:t>—</w:t>
            </w:r>
            <w:r w:rsidRPr="0096659C">
              <w:rPr>
                <w:rFonts w:ascii="新宋体" w:eastAsia="新宋体" w:cs="新宋体" w:hint="eastAsia"/>
                <w:kern w:val="0"/>
                <w:sz w:val="18"/>
                <w:szCs w:val="18"/>
                <w:lang w:val="zh-CN"/>
              </w:rPr>
              <w:t>组织</w:t>
            </w:r>
            <w:proofErr w:type="gramEnd"/>
            <w:r w:rsidRPr="0096659C">
              <w:rPr>
                <w:rFonts w:ascii="新宋体" w:eastAsia="新宋体" w:cs="新宋体" w:hint="eastAsia"/>
                <w:kern w:val="0"/>
                <w:sz w:val="18"/>
                <w:szCs w:val="18"/>
                <w:lang w:val="zh-CN"/>
              </w:rPr>
              <w:t>管理]</w:t>
            </w:r>
          </w:p>
        </w:tc>
        <w:tc>
          <w:tcPr>
            <w:tcW w:w="3543"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进入[组织管理]页面，当前路径显示正确</w:t>
            </w:r>
          </w:p>
        </w:tc>
      </w:tr>
      <w:tr w:rsidR="006070AF" w:rsidRPr="0096659C" w:rsidTr="00C81B9B">
        <w:tc>
          <w:tcPr>
            <w:tcW w:w="2093"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删除特殊状态的组织</w:t>
            </w:r>
          </w:p>
        </w:tc>
        <w:tc>
          <w:tcPr>
            <w:tcW w:w="3544"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前置条件：组织为启用状态</w:t>
            </w:r>
          </w:p>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选中已启用状态的组织，执行删除</w:t>
            </w:r>
          </w:p>
        </w:tc>
        <w:tc>
          <w:tcPr>
            <w:tcW w:w="3543"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不允许删除，给出友好提醒</w:t>
            </w:r>
          </w:p>
        </w:tc>
      </w:tr>
      <w:tr w:rsidR="006070AF" w:rsidRPr="0096659C" w:rsidTr="00C81B9B">
        <w:tc>
          <w:tcPr>
            <w:tcW w:w="2093"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删除被其他模块引用的组织</w:t>
            </w:r>
          </w:p>
        </w:tc>
        <w:tc>
          <w:tcPr>
            <w:tcW w:w="3544"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选中已被其他模块使用的组织，执行删除</w:t>
            </w:r>
          </w:p>
        </w:tc>
        <w:tc>
          <w:tcPr>
            <w:tcW w:w="3543"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不允许删除，给出友好提醒</w:t>
            </w:r>
          </w:p>
        </w:tc>
      </w:tr>
    </w:tbl>
    <w:p w:rsidR="006070AF" w:rsidRPr="00923A67" w:rsidRDefault="006070AF" w:rsidP="00923A67">
      <w:pPr>
        <w:spacing w:line="276" w:lineRule="auto"/>
        <w:rPr>
          <w:rFonts w:ascii="Arial" w:hAnsi="Arial" w:cs="Arial"/>
          <w:sz w:val="18"/>
          <w:szCs w:val="18"/>
        </w:rPr>
      </w:pPr>
    </w:p>
    <w:p w:rsidR="009873C1" w:rsidRPr="0096659C" w:rsidRDefault="008E12BA" w:rsidP="00C332F1">
      <w:pPr>
        <w:pStyle w:val="5"/>
        <w:spacing w:line="276" w:lineRule="auto"/>
        <w:rPr>
          <w:kern w:val="0"/>
          <w:sz w:val="18"/>
          <w:szCs w:val="18"/>
          <w:lang w:val="zh-CN"/>
        </w:rPr>
      </w:pPr>
      <w:r>
        <w:rPr>
          <w:rFonts w:hint="eastAsia"/>
          <w:kern w:val="0"/>
          <w:sz w:val="18"/>
          <w:szCs w:val="18"/>
          <w:lang w:val="zh-CN"/>
        </w:rPr>
        <w:t>4.1</w:t>
      </w:r>
      <w:r w:rsidR="004B3444" w:rsidRPr="0096659C">
        <w:rPr>
          <w:rFonts w:hint="eastAsia"/>
          <w:kern w:val="0"/>
          <w:sz w:val="18"/>
          <w:szCs w:val="18"/>
          <w:lang w:val="zh-CN"/>
        </w:rPr>
        <w:t>.3.</w:t>
      </w:r>
      <w:r w:rsidR="00A868F9">
        <w:rPr>
          <w:rFonts w:hint="eastAsia"/>
          <w:kern w:val="0"/>
          <w:sz w:val="18"/>
          <w:szCs w:val="18"/>
          <w:lang w:val="zh-CN"/>
        </w:rPr>
        <w:t>4</w:t>
      </w:r>
      <w:r w:rsidR="00427FC7" w:rsidRPr="0096659C">
        <w:rPr>
          <w:rFonts w:hint="eastAsia"/>
          <w:kern w:val="0"/>
          <w:sz w:val="18"/>
          <w:szCs w:val="18"/>
          <w:lang w:val="zh-CN"/>
        </w:rPr>
        <w:t>用例的公共导航</w:t>
      </w:r>
    </w:p>
    <w:p w:rsidR="009873C1" w:rsidRDefault="009873C1" w:rsidP="00C332F1">
      <w:pPr>
        <w:spacing w:line="276" w:lineRule="auto"/>
        <w:rPr>
          <w:sz w:val="18"/>
          <w:szCs w:val="18"/>
          <w:lang w:val="zh-CN"/>
        </w:rPr>
      </w:pPr>
      <w:r w:rsidRPr="0096659C">
        <w:rPr>
          <w:rFonts w:hint="eastAsia"/>
          <w:sz w:val="18"/>
          <w:szCs w:val="18"/>
          <w:lang w:val="zh-CN"/>
        </w:rPr>
        <w:t>所有用例都涉及进入当前路径的描述，我们统一</w:t>
      </w:r>
      <w:r w:rsidR="005E7C1A">
        <w:rPr>
          <w:rFonts w:hint="eastAsia"/>
          <w:sz w:val="18"/>
          <w:szCs w:val="18"/>
          <w:lang w:val="zh-CN"/>
        </w:rPr>
        <w:t>称</w:t>
      </w:r>
      <w:r w:rsidRPr="0096659C">
        <w:rPr>
          <w:rFonts w:hint="eastAsia"/>
          <w:sz w:val="18"/>
          <w:szCs w:val="18"/>
          <w:lang w:val="zh-CN"/>
        </w:rPr>
        <w:t>为</w:t>
      </w:r>
      <w:r w:rsidR="003B3489">
        <w:rPr>
          <w:rFonts w:hint="eastAsia"/>
          <w:sz w:val="18"/>
          <w:szCs w:val="18"/>
          <w:lang w:val="zh-CN"/>
        </w:rPr>
        <w:t>“</w:t>
      </w:r>
      <w:r w:rsidRPr="0096659C">
        <w:rPr>
          <w:rFonts w:hint="eastAsia"/>
          <w:sz w:val="18"/>
          <w:szCs w:val="18"/>
          <w:lang w:val="zh-CN"/>
        </w:rPr>
        <w:t>导航</w:t>
      </w:r>
      <w:r w:rsidR="003B3489">
        <w:rPr>
          <w:rFonts w:hint="eastAsia"/>
          <w:sz w:val="18"/>
          <w:szCs w:val="18"/>
          <w:lang w:val="zh-CN"/>
        </w:rPr>
        <w:t>”</w:t>
      </w:r>
      <w:r w:rsidR="005A4985">
        <w:rPr>
          <w:rFonts w:hint="eastAsia"/>
          <w:sz w:val="18"/>
          <w:szCs w:val="18"/>
          <w:lang w:val="zh-CN"/>
        </w:rPr>
        <w:t>，即路径</w:t>
      </w:r>
      <w:r w:rsidR="003B3489">
        <w:rPr>
          <w:rFonts w:hint="eastAsia"/>
          <w:sz w:val="18"/>
          <w:szCs w:val="18"/>
          <w:lang w:val="zh-CN"/>
        </w:rPr>
        <w:t>。</w:t>
      </w:r>
    </w:p>
    <w:p w:rsidR="00201320" w:rsidRPr="0096659C" w:rsidRDefault="00267435" w:rsidP="00C332F1">
      <w:pPr>
        <w:spacing w:line="276" w:lineRule="auto"/>
        <w:rPr>
          <w:sz w:val="18"/>
          <w:szCs w:val="18"/>
          <w:lang w:val="zh-CN"/>
        </w:rPr>
      </w:pPr>
      <w:r>
        <w:rPr>
          <w:rFonts w:hint="eastAsia"/>
          <w:sz w:val="18"/>
          <w:szCs w:val="18"/>
          <w:lang w:val="zh-CN"/>
        </w:rPr>
        <w:t>格式</w:t>
      </w:r>
      <w:r w:rsidR="00201320">
        <w:rPr>
          <w:rFonts w:hint="eastAsia"/>
          <w:sz w:val="18"/>
          <w:szCs w:val="18"/>
          <w:lang w:val="zh-CN"/>
        </w:rPr>
        <w:t>举例：</w:t>
      </w:r>
    </w:p>
    <w:tbl>
      <w:tblPr>
        <w:tblStyle w:val="a9"/>
        <w:tblW w:w="0" w:type="auto"/>
        <w:tblLook w:val="04A0"/>
      </w:tblPr>
      <w:tblGrid>
        <w:gridCol w:w="1809"/>
        <w:gridCol w:w="3294"/>
        <w:gridCol w:w="3510"/>
      </w:tblGrid>
      <w:tr w:rsidR="009873C1" w:rsidRPr="0096659C" w:rsidTr="005E269F">
        <w:tc>
          <w:tcPr>
            <w:tcW w:w="1809" w:type="dxa"/>
          </w:tcPr>
          <w:p w:rsidR="009873C1" w:rsidRPr="0096659C" w:rsidRDefault="009873C1" w:rsidP="00C332F1">
            <w:pPr>
              <w:autoSpaceDE w:val="0"/>
              <w:autoSpaceDN w:val="0"/>
              <w:adjustRightInd w:val="0"/>
              <w:spacing w:line="276" w:lineRule="auto"/>
              <w:jc w:val="left"/>
              <w:rPr>
                <w:rFonts w:ascii="新宋体" w:eastAsia="新宋体" w:cs="新宋体"/>
                <w:kern w:val="0"/>
                <w:sz w:val="18"/>
                <w:szCs w:val="18"/>
              </w:rPr>
            </w:pPr>
            <w:r w:rsidRPr="0096659C">
              <w:rPr>
                <w:rFonts w:ascii="新宋体" w:eastAsia="新宋体" w:cs="新宋体"/>
                <w:kern w:val="0"/>
                <w:sz w:val="18"/>
                <w:szCs w:val="18"/>
              </w:rPr>
              <w:lastRenderedPageBreak/>
              <w:t>S</w:t>
            </w:r>
            <w:r w:rsidRPr="0096659C">
              <w:rPr>
                <w:rFonts w:ascii="新宋体" w:eastAsia="新宋体" w:cs="新宋体" w:hint="eastAsia"/>
                <w:kern w:val="0"/>
                <w:sz w:val="18"/>
                <w:szCs w:val="18"/>
              </w:rPr>
              <w:t>tep name（</w:t>
            </w:r>
            <w:r w:rsidRPr="0096659C">
              <w:rPr>
                <w:rFonts w:ascii="新宋体" w:eastAsia="新宋体" w:cs="新宋体" w:hint="eastAsia"/>
                <w:kern w:val="0"/>
                <w:sz w:val="18"/>
                <w:szCs w:val="18"/>
                <w:lang w:val="zh-CN"/>
              </w:rPr>
              <w:t>描述目的</w:t>
            </w:r>
            <w:r w:rsidRPr="0096659C">
              <w:rPr>
                <w:rFonts w:ascii="新宋体" w:eastAsia="新宋体" w:cs="新宋体" w:hint="eastAsia"/>
                <w:kern w:val="0"/>
                <w:sz w:val="18"/>
                <w:szCs w:val="18"/>
              </w:rPr>
              <w:t>）</w:t>
            </w:r>
          </w:p>
        </w:tc>
        <w:tc>
          <w:tcPr>
            <w:tcW w:w="3294" w:type="dxa"/>
          </w:tcPr>
          <w:p w:rsidR="009873C1" w:rsidRPr="0096659C" w:rsidRDefault="009873C1" w:rsidP="00C332F1">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kern w:val="0"/>
                <w:sz w:val="18"/>
                <w:szCs w:val="18"/>
                <w:lang w:val="zh-CN"/>
              </w:rPr>
              <w:t>D</w:t>
            </w:r>
            <w:r w:rsidRPr="0096659C">
              <w:rPr>
                <w:rFonts w:ascii="新宋体" w:eastAsia="新宋体" w:cs="新宋体" w:hint="eastAsia"/>
                <w:kern w:val="0"/>
                <w:sz w:val="18"/>
                <w:szCs w:val="18"/>
                <w:lang w:val="zh-CN"/>
              </w:rPr>
              <w:t>escription（测试点描述）</w:t>
            </w:r>
          </w:p>
        </w:tc>
        <w:tc>
          <w:tcPr>
            <w:tcW w:w="3510" w:type="dxa"/>
          </w:tcPr>
          <w:p w:rsidR="009873C1" w:rsidRPr="0096659C" w:rsidRDefault="009873C1" w:rsidP="00C332F1">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kern w:val="0"/>
                <w:sz w:val="18"/>
                <w:szCs w:val="18"/>
                <w:lang w:val="zh-CN"/>
              </w:rPr>
              <w:t>E</w:t>
            </w:r>
            <w:r w:rsidRPr="0096659C">
              <w:rPr>
                <w:rFonts w:ascii="新宋体" w:eastAsia="新宋体" w:cs="新宋体" w:hint="eastAsia"/>
                <w:kern w:val="0"/>
                <w:sz w:val="18"/>
                <w:szCs w:val="18"/>
                <w:lang w:val="zh-CN"/>
              </w:rPr>
              <w:t>xpected Result（期望结果）</w:t>
            </w:r>
          </w:p>
        </w:tc>
      </w:tr>
      <w:tr w:rsidR="009873C1" w:rsidRPr="0096659C" w:rsidTr="005E269F">
        <w:tc>
          <w:tcPr>
            <w:tcW w:w="1809" w:type="dxa"/>
          </w:tcPr>
          <w:p w:rsidR="009873C1" w:rsidRPr="0096659C" w:rsidRDefault="009873C1" w:rsidP="00C332F1">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导航</w:t>
            </w:r>
          </w:p>
        </w:tc>
        <w:tc>
          <w:tcPr>
            <w:tcW w:w="3294" w:type="dxa"/>
          </w:tcPr>
          <w:p w:rsidR="009873C1" w:rsidRPr="0096659C" w:rsidRDefault="009873C1" w:rsidP="00950074">
            <w:pPr>
              <w:pStyle w:val="a8"/>
              <w:numPr>
                <w:ilvl w:val="0"/>
                <w:numId w:val="6"/>
              </w:numPr>
              <w:autoSpaceDE w:val="0"/>
              <w:autoSpaceDN w:val="0"/>
              <w:adjustRightInd w:val="0"/>
              <w:spacing w:line="276" w:lineRule="auto"/>
              <w:ind w:firstLineChars="0"/>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点击左侧菜单xx</w:t>
            </w:r>
            <w:r w:rsidRPr="0096659C">
              <w:rPr>
                <w:rFonts w:ascii="新宋体" w:eastAsia="新宋体" w:cs="新宋体"/>
                <w:kern w:val="0"/>
                <w:sz w:val="18"/>
                <w:szCs w:val="18"/>
                <w:lang w:val="zh-CN"/>
              </w:rPr>
              <w:t>—</w:t>
            </w:r>
            <w:r w:rsidRPr="0096659C">
              <w:rPr>
                <w:rFonts w:ascii="新宋体" w:eastAsia="新宋体" w:cs="新宋体" w:hint="eastAsia"/>
                <w:kern w:val="0"/>
                <w:sz w:val="18"/>
                <w:szCs w:val="18"/>
                <w:lang w:val="zh-CN"/>
              </w:rPr>
              <w:t>xx</w:t>
            </w:r>
            <w:r w:rsidRPr="0096659C">
              <w:rPr>
                <w:rFonts w:ascii="新宋体" w:eastAsia="新宋体" w:cs="新宋体"/>
                <w:kern w:val="0"/>
                <w:sz w:val="18"/>
                <w:szCs w:val="18"/>
                <w:lang w:val="zh-CN"/>
              </w:rPr>
              <w:t>—</w:t>
            </w:r>
            <w:r w:rsidRPr="0096659C">
              <w:rPr>
                <w:rFonts w:ascii="新宋体" w:eastAsia="新宋体" w:cs="新宋体" w:hint="eastAsia"/>
                <w:kern w:val="0"/>
                <w:sz w:val="18"/>
                <w:szCs w:val="18"/>
                <w:lang w:val="zh-CN"/>
              </w:rPr>
              <w:t>xx</w:t>
            </w:r>
          </w:p>
          <w:p w:rsidR="009873C1" w:rsidRPr="0096659C" w:rsidRDefault="009873C1" w:rsidP="00950074">
            <w:pPr>
              <w:pStyle w:val="a8"/>
              <w:numPr>
                <w:ilvl w:val="0"/>
                <w:numId w:val="6"/>
              </w:numPr>
              <w:autoSpaceDE w:val="0"/>
              <w:autoSpaceDN w:val="0"/>
              <w:adjustRightInd w:val="0"/>
              <w:spacing w:line="276" w:lineRule="auto"/>
              <w:ind w:firstLineChars="0"/>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点击“新增”按钮</w:t>
            </w:r>
          </w:p>
        </w:tc>
        <w:tc>
          <w:tcPr>
            <w:tcW w:w="3510" w:type="dxa"/>
          </w:tcPr>
          <w:p w:rsidR="009873C1" w:rsidRPr="0096659C" w:rsidRDefault="009873C1" w:rsidP="00950074">
            <w:pPr>
              <w:pStyle w:val="a8"/>
              <w:numPr>
                <w:ilvl w:val="0"/>
                <w:numId w:val="7"/>
              </w:numPr>
              <w:autoSpaceDE w:val="0"/>
              <w:autoSpaceDN w:val="0"/>
              <w:adjustRightInd w:val="0"/>
              <w:spacing w:line="276" w:lineRule="auto"/>
              <w:ind w:firstLineChars="0"/>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正常进入xx页面，当前路径显示正确</w:t>
            </w:r>
          </w:p>
          <w:p w:rsidR="009873C1" w:rsidRPr="0096659C" w:rsidRDefault="009873C1" w:rsidP="00950074">
            <w:pPr>
              <w:pStyle w:val="a8"/>
              <w:numPr>
                <w:ilvl w:val="0"/>
                <w:numId w:val="7"/>
              </w:numPr>
              <w:autoSpaceDE w:val="0"/>
              <w:autoSpaceDN w:val="0"/>
              <w:adjustRightInd w:val="0"/>
              <w:spacing w:line="276" w:lineRule="auto"/>
              <w:ind w:firstLineChars="0"/>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弹出新增页面</w:t>
            </w:r>
          </w:p>
        </w:tc>
      </w:tr>
    </w:tbl>
    <w:p w:rsidR="00923A67" w:rsidRDefault="00923A67" w:rsidP="00923A67"/>
    <w:p w:rsidR="00923A67" w:rsidRPr="00923A67" w:rsidRDefault="00923A67" w:rsidP="00923A67">
      <w:pPr>
        <w:pStyle w:val="5"/>
        <w:spacing w:line="276" w:lineRule="auto"/>
        <w:rPr>
          <w:kern w:val="0"/>
          <w:sz w:val="18"/>
          <w:szCs w:val="18"/>
        </w:rPr>
      </w:pPr>
      <w:r w:rsidRPr="00923A67">
        <w:rPr>
          <w:rFonts w:hint="eastAsia"/>
          <w:kern w:val="0"/>
          <w:sz w:val="18"/>
          <w:szCs w:val="18"/>
        </w:rPr>
        <w:t>4.1.3.</w:t>
      </w:r>
      <w:r>
        <w:rPr>
          <w:rFonts w:hint="eastAsia"/>
          <w:kern w:val="0"/>
          <w:sz w:val="18"/>
          <w:szCs w:val="18"/>
        </w:rPr>
        <w:t>5</w:t>
      </w:r>
      <w:r>
        <w:rPr>
          <w:rFonts w:hint="eastAsia"/>
          <w:kern w:val="0"/>
          <w:sz w:val="18"/>
          <w:szCs w:val="18"/>
          <w:lang w:val="zh-CN"/>
        </w:rPr>
        <w:t>用例的</w:t>
      </w:r>
      <w:r w:rsidRPr="00923A67">
        <w:rPr>
          <w:rFonts w:hint="eastAsia"/>
          <w:kern w:val="0"/>
          <w:sz w:val="18"/>
          <w:szCs w:val="18"/>
        </w:rPr>
        <w:t>step</w:t>
      </w:r>
      <w:r>
        <w:rPr>
          <w:rFonts w:hint="eastAsia"/>
          <w:kern w:val="0"/>
          <w:sz w:val="18"/>
          <w:szCs w:val="18"/>
          <w:lang w:val="zh-CN"/>
        </w:rPr>
        <w:t>要求及格式</w:t>
      </w:r>
    </w:p>
    <w:p w:rsidR="006070AF" w:rsidRPr="006070AF" w:rsidRDefault="006070AF" w:rsidP="006070AF">
      <w:pPr>
        <w:spacing w:line="276" w:lineRule="auto"/>
        <w:rPr>
          <w:rFonts w:ascii="新宋体" w:eastAsia="新宋体" w:cs="新宋体"/>
          <w:kern w:val="0"/>
          <w:sz w:val="18"/>
          <w:szCs w:val="18"/>
        </w:rPr>
      </w:pPr>
      <w:r>
        <w:rPr>
          <w:rFonts w:ascii="新宋体" w:eastAsia="新宋体" w:cs="新宋体" w:hint="eastAsia"/>
          <w:kern w:val="0"/>
          <w:sz w:val="18"/>
          <w:szCs w:val="18"/>
        </w:rPr>
        <w:t>1、</w:t>
      </w:r>
      <w:r w:rsidRPr="006070AF">
        <w:rPr>
          <w:rFonts w:ascii="新宋体" w:eastAsia="新宋体" w:cs="新宋体" w:hint="eastAsia"/>
          <w:kern w:val="0"/>
          <w:sz w:val="18"/>
          <w:szCs w:val="18"/>
        </w:rPr>
        <w:t>一个step有自己独立的明确的测试目的，即不同的step是对本测试目标进行怎么测的业务场景。要重业务数据，轻步骤。</w:t>
      </w:r>
    </w:p>
    <w:p w:rsidR="006070AF" w:rsidRPr="00A868F9" w:rsidRDefault="006070AF" w:rsidP="006070AF">
      <w:pPr>
        <w:pStyle w:val="a8"/>
        <w:spacing w:line="276" w:lineRule="auto"/>
        <w:ind w:left="360" w:firstLineChars="0" w:firstLine="0"/>
        <w:rPr>
          <w:sz w:val="18"/>
          <w:szCs w:val="18"/>
        </w:rPr>
      </w:pPr>
      <w:r w:rsidRPr="00A868F9">
        <w:rPr>
          <w:rFonts w:ascii="新宋体" w:eastAsia="新宋体" w:cs="新宋体" w:hint="eastAsia"/>
          <w:b/>
          <w:kern w:val="0"/>
          <w:sz w:val="18"/>
          <w:szCs w:val="18"/>
        </w:rPr>
        <w:t>格式：</w:t>
      </w:r>
      <w:r w:rsidRPr="00A868F9">
        <w:rPr>
          <w:rFonts w:hint="eastAsia"/>
          <w:sz w:val="18"/>
          <w:szCs w:val="18"/>
        </w:rPr>
        <w:t xml:space="preserve"> step</w:t>
      </w:r>
      <w:r w:rsidRPr="00A868F9">
        <w:rPr>
          <w:rFonts w:hint="eastAsia"/>
          <w:sz w:val="18"/>
          <w:szCs w:val="18"/>
        </w:rPr>
        <w:t>的书写规范</w:t>
      </w:r>
    </w:p>
    <w:tbl>
      <w:tblPr>
        <w:tblStyle w:val="a9"/>
        <w:tblW w:w="0" w:type="auto"/>
        <w:tblLook w:val="04A0"/>
      </w:tblPr>
      <w:tblGrid>
        <w:gridCol w:w="1951"/>
        <w:gridCol w:w="3152"/>
        <w:gridCol w:w="3510"/>
      </w:tblGrid>
      <w:tr w:rsidR="006070AF" w:rsidRPr="0096659C" w:rsidTr="00C81B9B">
        <w:tc>
          <w:tcPr>
            <w:tcW w:w="1951"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rPr>
            </w:pPr>
            <w:r w:rsidRPr="0096659C">
              <w:rPr>
                <w:rFonts w:ascii="新宋体" w:eastAsia="新宋体" w:cs="新宋体"/>
                <w:kern w:val="0"/>
                <w:sz w:val="18"/>
                <w:szCs w:val="18"/>
              </w:rPr>
              <w:t>S</w:t>
            </w:r>
            <w:r w:rsidRPr="0096659C">
              <w:rPr>
                <w:rFonts w:ascii="新宋体" w:eastAsia="新宋体" w:cs="新宋体" w:hint="eastAsia"/>
                <w:kern w:val="0"/>
                <w:sz w:val="18"/>
                <w:szCs w:val="18"/>
              </w:rPr>
              <w:t>tep name</w:t>
            </w:r>
          </w:p>
        </w:tc>
        <w:tc>
          <w:tcPr>
            <w:tcW w:w="3152"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kern w:val="0"/>
                <w:sz w:val="18"/>
                <w:szCs w:val="18"/>
                <w:lang w:val="zh-CN"/>
              </w:rPr>
              <w:t>D</w:t>
            </w:r>
            <w:r w:rsidRPr="0096659C">
              <w:rPr>
                <w:rFonts w:ascii="新宋体" w:eastAsia="新宋体" w:cs="新宋体" w:hint="eastAsia"/>
                <w:kern w:val="0"/>
                <w:sz w:val="18"/>
                <w:szCs w:val="18"/>
                <w:lang w:val="zh-CN"/>
              </w:rPr>
              <w:t>escription</w:t>
            </w:r>
          </w:p>
        </w:tc>
        <w:tc>
          <w:tcPr>
            <w:tcW w:w="3510"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kern w:val="0"/>
                <w:sz w:val="18"/>
                <w:szCs w:val="18"/>
                <w:lang w:val="zh-CN"/>
              </w:rPr>
              <w:t>E</w:t>
            </w:r>
            <w:r w:rsidRPr="0096659C">
              <w:rPr>
                <w:rFonts w:ascii="新宋体" w:eastAsia="新宋体" w:cs="新宋体" w:hint="eastAsia"/>
                <w:kern w:val="0"/>
                <w:sz w:val="18"/>
                <w:szCs w:val="18"/>
                <w:lang w:val="zh-CN"/>
              </w:rPr>
              <w:t>xpected Result（期望结果）</w:t>
            </w:r>
          </w:p>
        </w:tc>
      </w:tr>
      <w:tr w:rsidR="006070AF" w:rsidRPr="0096659C" w:rsidTr="00C81B9B">
        <w:tc>
          <w:tcPr>
            <w:tcW w:w="1951" w:type="dxa"/>
          </w:tcPr>
          <w:p w:rsidR="006070AF" w:rsidRPr="00773DBE" w:rsidRDefault="006070AF" w:rsidP="00C81B9B">
            <w:pPr>
              <w:autoSpaceDE w:val="0"/>
              <w:autoSpaceDN w:val="0"/>
              <w:adjustRightInd w:val="0"/>
              <w:spacing w:line="276" w:lineRule="auto"/>
              <w:jc w:val="left"/>
              <w:rPr>
                <w:rFonts w:ascii="新宋体" w:eastAsia="新宋体" w:cs="新宋体"/>
                <w:kern w:val="0"/>
                <w:sz w:val="18"/>
                <w:szCs w:val="18"/>
              </w:rPr>
            </w:pPr>
            <w:r w:rsidRPr="0096659C">
              <w:rPr>
                <w:rFonts w:hint="eastAsia"/>
                <w:sz w:val="18"/>
                <w:szCs w:val="18"/>
                <w:lang w:val="zh-CN"/>
              </w:rPr>
              <w:t>描述本</w:t>
            </w:r>
            <w:r w:rsidRPr="0096659C">
              <w:rPr>
                <w:rFonts w:hint="eastAsia"/>
                <w:sz w:val="18"/>
                <w:szCs w:val="18"/>
              </w:rPr>
              <w:t>step</w:t>
            </w:r>
            <w:r w:rsidRPr="0096659C">
              <w:rPr>
                <w:rFonts w:hint="eastAsia"/>
                <w:sz w:val="18"/>
                <w:szCs w:val="18"/>
                <w:lang w:val="zh-CN"/>
              </w:rPr>
              <w:t>的</w:t>
            </w:r>
            <w:r w:rsidRPr="0096659C">
              <w:rPr>
                <w:rFonts w:hint="eastAsia"/>
                <w:color w:val="00B0F0"/>
                <w:sz w:val="18"/>
                <w:szCs w:val="18"/>
                <w:lang w:val="zh-CN"/>
              </w:rPr>
              <w:t>目的</w:t>
            </w:r>
          </w:p>
        </w:tc>
        <w:tc>
          <w:tcPr>
            <w:tcW w:w="3152" w:type="dxa"/>
          </w:tcPr>
          <w:p w:rsidR="006070AF" w:rsidRPr="004C467E" w:rsidRDefault="006070AF" w:rsidP="00C81B9B">
            <w:pPr>
              <w:autoSpaceDE w:val="0"/>
              <w:autoSpaceDN w:val="0"/>
              <w:adjustRightInd w:val="0"/>
              <w:spacing w:line="276" w:lineRule="auto"/>
              <w:jc w:val="left"/>
              <w:rPr>
                <w:rFonts w:ascii="新宋体" w:eastAsia="新宋体" w:cs="新宋体"/>
                <w:kern w:val="0"/>
                <w:sz w:val="18"/>
                <w:szCs w:val="18"/>
                <w:lang w:val="zh-CN"/>
              </w:rPr>
            </w:pPr>
            <w:proofErr w:type="gramStart"/>
            <w:r>
              <w:rPr>
                <w:rFonts w:ascii="新宋体" w:eastAsia="新宋体" w:cs="新宋体" w:hint="eastAsia"/>
                <w:kern w:val="0"/>
                <w:sz w:val="18"/>
                <w:szCs w:val="18"/>
                <w:lang w:val="zh-CN"/>
              </w:rPr>
              <w:t>该目的</w:t>
            </w:r>
            <w:proofErr w:type="gramEnd"/>
            <w:r w:rsidRPr="004C467E">
              <w:rPr>
                <w:rFonts w:ascii="新宋体" w:eastAsia="新宋体" w:cs="新宋体" w:hint="eastAsia"/>
                <w:kern w:val="0"/>
                <w:sz w:val="18"/>
                <w:szCs w:val="18"/>
                <w:lang w:val="zh-CN"/>
              </w:rPr>
              <w:t>输入信息</w:t>
            </w:r>
          </w:p>
        </w:tc>
        <w:tc>
          <w:tcPr>
            <w:tcW w:w="3510"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输出信息</w:t>
            </w:r>
            <w:r w:rsidRPr="0096659C">
              <w:rPr>
                <w:rFonts w:ascii="新宋体" w:eastAsia="新宋体" w:cs="新宋体" w:hint="eastAsia"/>
                <w:kern w:val="0"/>
                <w:sz w:val="18"/>
                <w:szCs w:val="18"/>
              </w:rPr>
              <w:t>，</w:t>
            </w:r>
            <w:r w:rsidRPr="0096659C">
              <w:rPr>
                <w:rFonts w:ascii="新宋体" w:eastAsia="新宋体" w:cs="新宋体" w:hint="eastAsia"/>
                <w:kern w:val="0"/>
                <w:sz w:val="18"/>
                <w:szCs w:val="18"/>
                <w:lang w:val="zh-CN"/>
              </w:rPr>
              <w:t>本输出可能存在多个验证点。</w:t>
            </w:r>
            <w:r>
              <w:rPr>
                <w:rFonts w:ascii="新宋体" w:eastAsia="新宋体" w:cs="新宋体" w:hint="eastAsia"/>
                <w:kern w:val="0"/>
                <w:sz w:val="18"/>
                <w:szCs w:val="18"/>
                <w:lang w:val="zh-CN"/>
              </w:rPr>
              <w:t>（分别用1,2,3标识出。）</w:t>
            </w:r>
          </w:p>
        </w:tc>
      </w:tr>
    </w:tbl>
    <w:p w:rsidR="006070AF" w:rsidRPr="00A868F9" w:rsidRDefault="006070AF" w:rsidP="006070AF">
      <w:pPr>
        <w:spacing w:line="276" w:lineRule="auto"/>
        <w:rPr>
          <w:i/>
          <w:color w:val="00B050"/>
          <w:sz w:val="18"/>
          <w:szCs w:val="18"/>
          <w:lang w:val="zh-CN"/>
        </w:rPr>
      </w:pPr>
      <w:r w:rsidRPr="00A868F9">
        <w:rPr>
          <w:rFonts w:hint="eastAsia"/>
          <w:i/>
          <w:color w:val="00B050"/>
          <w:sz w:val="18"/>
          <w:szCs w:val="18"/>
          <w:lang w:val="zh-CN"/>
        </w:rPr>
        <w:t>注意：“描述”和“期望结果”二者</w:t>
      </w:r>
      <w:r w:rsidRPr="00A868F9">
        <w:rPr>
          <w:rFonts w:hint="eastAsia"/>
          <w:i/>
          <w:color w:val="00B050"/>
          <w:sz w:val="18"/>
          <w:szCs w:val="18"/>
        </w:rPr>
        <w:t>一定要明确，不要互相混淆；不能存在模棱两可的字样；比如几乎、大概、一般等</w:t>
      </w:r>
      <w:r w:rsidRPr="00A868F9">
        <w:rPr>
          <w:rFonts w:hint="eastAsia"/>
          <w:i/>
          <w:color w:val="00B050"/>
          <w:sz w:val="18"/>
          <w:szCs w:val="18"/>
          <w:lang w:val="zh-CN"/>
        </w:rPr>
        <w:t>。</w:t>
      </w:r>
    </w:p>
    <w:p w:rsidR="006070AF" w:rsidRDefault="006070AF" w:rsidP="006070AF">
      <w:pPr>
        <w:spacing w:line="276" w:lineRule="auto"/>
        <w:rPr>
          <w:rFonts w:ascii="新宋体" w:eastAsia="新宋体" w:cs="新宋体"/>
          <w:kern w:val="0"/>
          <w:sz w:val="18"/>
          <w:szCs w:val="18"/>
        </w:rPr>
      </w:pPr>
      <w:r>
        <w:rPr>
          <w:rFonts w:ascii="新宋体" w:eastAsia="新宋体" w:cs="新宋体" w:hint="eastAsia"/>
          <w:kern w:val="0"/>
          <w:sz w:val="18"/>
          <w:szCs w:val="18"/>
        </w:rPr>
        <w:t xml:space="preserve">2、各步骤顺序依次为 前提、导航、各场景。       </w:t>
      </w:r>
    </w:p>
    <w:p w:rsidR="006070AF" w:rsidRPr="0096659C" w:rsidRDefault="006070AF" w:rsidP="006070AF">
      <w:pPr>
        <w:spacing w:line="276" w:lineRule="auto"/>
        <w:rPr>
          <w:sz w:val="18"/>
          <w:szCs w:val="18"/>
          <w:lang w:val="zh-CN"/>
        </w:rPr>
      </w:pPr>
      <w:r w:rsidRPr="0096659C">
        <w:rPr>
          <w:rFonts w:hint="eastAsia"/>
          <w:b/>
          <w:sz w:val="18"/>
          <w:szCs w:val="18"/>
          <w:lang w:val="zh-CN"/>
        </w:rPr>
        <w:t>举例：</w:t>
      </w:r>
      <w:r w:rsidRPr="0096659C">
        <w:rPr>
          <w:rFonts w:hint="eastAsia"/>
          <w:sz w:val="18"/>
          <w:szCs w:val="18"/>
          <w:lang w:val="zh-CN"/>
        </w:rPr>
        <w:t>组织管理</w:t>
      </w:r>
      <w:r w:rsidRPr="0096659C">
        <w:rPr>
          <w:rFonts w:hint="eastAsia"/>
          <w:sz w:val="18"/>
          <w:szCs w:val="18"/>
          <w:lang w:val="zh-CN"/>
        </w:rPr>
        <w:t>--</w:t>
      </w:r>
      <w:r w:rsidRPr="0096659C">
        <w:rPr>
          <w:rFonts w:hint="eastAsia"/>
          <w:sz w:val="18"/>
          <w:szCs w:val="18"/>
          <w:lang w:val="zh-CN"/>
        </w:rPr>
        <w:t>新增页面</w:t>
      </w:r>
      <w:r w:rsidRPr="0096659C">
        <w:rPr>
          <w:rFonts w:hint="eastAsia"/>
          <w:sz w:val="18"/>
          <w:szCs w:val="18"/>
          <w:lang w:val="zh-CN"/>
        </w:rPr>
        <w:t>2</w:t>
      </w:r>
      <w:r w:rsidRPr="0096659C">
        <w:rPr>
          <w:rFonts w:hint="eastAsia"/>
          <w:sz w:val="18"/>
          <w:szCs w:val="18"/>
          <w:lang w:val="zh-CN"/>
        </w:rPr>
        <w:t>有个“必填项”（组织名称、组织编号），验证</w:t>
      </w:r>
      <w:proofErr w:type="gramStart"/>
      <w:r w:rsidRPr="0096659C">
        <w:rPr>
          <w:rFonts w:hint="eastAsia"/>
          <w:sz w:val="18"/>
          <w:szCs w:val="18"/>
          <w:lang w:val="zh-CN"/>
        </w:rPr>
        <w:t>必填项的</w:t>
      </w:r>
      <w:proofErr w:type="gramEnd"/>
      <w:r w:rsidRPr="0096659C">
        <w:rPr>
          <w:rFonts w:hint="eastAsia"/>
          <w:sz w:val="18"/>
          <w:szCs w:val="18"/>
          <w:lang w:val="zh-CN"/>
        </w:rPr>
        <w:t>用例如下。</w:t>
      </w:r>
    </w:p>
    <w:tbl>
      <w:tblPr>
        <w:tblStyle w:val="a9"/>
        <w:tblW w:w="0" w:type="auto"/>
        <w:tblLook w:val="04A0"/>
      </w:tblPr>
      <w:tblGrid>
        <w:gridCol w:w="1951"/>
        <w:gridCol w:w="3152"/>
        <w:gridCol w:w="3510"/>
      </w:tblGrid>
      <w:tr w:rsidR="006070AF" w:rsidRPr="0096659C" w:rsidTr="00C81B9B">
        <w:tc>
          <w:tcPr>
            <w:tcW w:w="1951"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rPr>
            </w:pPr>
            <w:r w:rsidRPr="0096659C">
              <w:rPr>
                <w:rFonts w:ascii="新宋体" w:eastAsia="新宋体" w:cs="新宋体"/>
                <w:kern w:val="0"/>
                <w:sz w:val="18"/>
                <w:szCs w:val="18"/>
              </w:rPr>
              <w:t>S</w:t>
            </w:r>
            <w:r w:rsidRPr="0096659C">
              <w:rPr>
                <w:rFonts w:ascii="新宋体" w:eastAsia="新宋体" w:cs="新宋体" w:hint="eastAsia"/>
                <w:kern w:val="0"/>
                <w:sz w:val="18"/>
                <w:szCs w:val="18"/>
              </w:rPr>
              <w:t>tep name（</w:t>
            </w:r>
            <w:r w:rsidRPr="0096659C">
              <w:rPr>
                <w:rFonts w:ascii="新宋体" w:eastAsia="新宋体" w:cs="新宋体" w:hint="eastAsia"/>
                <w:kern w:val="0"/>
                <w:sz w:val="18"/>
                <w:szCs w:val="18"/>
                <w:lang w:val="zh-CN"/>
              </w:rPr>
              <w:t>描述目的</w:t>
            </w:r>
            <w:r w:rsidRPr="0096659C">
              <w:rPr>
                <w:rFonts w:ascii="新宋体" w:eastAsia="新宋体" w:cs="新宋体" w:hint="eastAsia"/>
                <w:kern w:val="0"/>
                <w:sz w:val="18"/>
                <w:szCs w:val="18"/>
              </w:rPr>
              <w:t>）</w:t>
            </w:r>
          </w:p>
        </w:tc>
        <w:tc>
          <w:tcPr>
            <w:tcW w:w="3152"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kern w:val="0"/>
                <w:sz w:val="18"/>
                <w:szCs w:val="18"/>
                <w:lang w:val="zh-CN"/>
              </w:rPr>
              <w:t>D</w:t>
            </w:r>
            <w:r w:rsidRPr="0096659C">
              <w:rPr>
                <w:rFonts w:ascii="新宋体" w:eastAsia="新宋体" w:cs="新宋体" w:hint="eastAsia"/>
                <w:kern w:val="0"/>
                <w:sz w:val="18"/>
                <w:szCs w:val="18"/>
                <w:lang w:val="zh-CN"/>
              </w:rPr>
              <w:t>escription（测试点描述）</w:t>
            </w:r>
          </w:p>
        </w:tc>
        <w:tc>
          <w:tcPr>
            <w:tcW w:w="3510"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kern w:val="0"/>
                <w:sz w:val="18"/>
                <w:szCs w:val="18"/>
                <w:lang w:val="zh-CN"/>
              </w:rPr>
              <w:t>E</w:t>
            </w:r>
            <w:r w:rsidRPr="0096659C">
              <w:rPr>
                <w:rFonts w:ascii="新宋体" w:eastAsia="新宋体" w:cs="新宋体" w:hint="eastAsia"/>
                <w:kern w:val="0"/>
                <w:sz w:val="18"/>
                <w:szCs w:val="18"/>
                <w:lang w:val="zh-CN"/>
              </w:rPr>
              <w:t>xpected Result（期望结果）</w:t>
            </w:r>
          </w:p>
        </w:tc>
      </w:tr>
      <w:tr w:rsidR="006070AF" w:rsidRPr="0096659C" w:rsidTr="00C81B9B">
        <w:tc>
          <w:tcPr>
            <w:tcW w:w="1951"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Pr>
                <w:rFonts w:ascii="新宋体" w:eastAsia="新宋体" w:cs="新宋体" w:hint="eastAsia"/>
                <w:kern w:val="0"/>
                <w:sz w:val="18"/>
                <w:szCs w:val="18"/>
                <w:lang w:val="zh-CN"/>
              </w:rPr>
              <w:t>1</w:t>
            </w:r>
            <w:r w:rsidRPr="0096659C">
              <w:rPr>
                <w:rFonts w:ascii="新宋体" w:eastAsia="新宋体" w:cs="新宋体" w:hint="eastAsia"/>
                <w:kern w:val="0"/>
                <w:sz w:val="18"/>
                <w:szCs w:val="18"/>
                <w:lang w:val="zh-CN"/>
              </w:rPr>
              <w:t>导航</w:t>
            </w:r>
          </w:p>
        </w:tc>
        <w:tc>
          <w:tcPr>
            <w:tcW w:w="3152" w:type="dxa"/>
          </w:tcPr>
          <w:p w:rsidR="006070AF" w:rsidRPr="0096659C" w:rsidRDefault="006070AF" w:rsidP="00C81B9B">
            <w:pPr>
              <w:pStyle w:val="a8"/>
              <w:numPr>
                <w:ilvl w:val="0"/>
                <w:numId w:val="8"/>
              </w:numPr>
              <w:autoSpaceDE w:val="0"/>
              <w:autoSpaceDN w:val="0"/>
              <w:adjustRightInd w:val="0"/>
              <w:spacing w:line="276" w:lineRule="auto"/>
              <w:ind w:firstLineChars="0"/>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点击左侧菜单[系统管理</w:t>
            </w:r>
            <w:proofErr w:type="gramStart"/>
            <w:r w:rsidRPr="0096659C">
              <w:rPr>
                <w:rFonts w:ascii="新宋体" w:eastAsia="新宋体" w:cs="新宋体"/>
                <w:kern w:val="0"/>
                <w:sz w:val="18"/>
                <w:szCs w:val="18"/>
                <w:lang w:val="zh-CN"/>
              </w:rPr>
              <w:t>—</w:t>
            </w:r>
            <w:r w:rsidRPr="0096659C">
              <w:rPr>
                <w:rFonts w:ascii="新宋体" w:eastAsia="新宋体" w:cs="新宋体" w:hint="eastAsia"/>
                <w:kern w:val="0"/>
                <w:sz w:val="18"/>
                <w:szCs w:val="18"/>
                <w:lang w:val="zh-CN"/>
              </w:rPr>
              <w:t>组织</w:t>
            </w:r>
            <w:proofErr w:type="gramEnd"/>
            <w:r w:rsidRPr="0096659C">
              <w:rPr>
                <w:rFonts w:ascii="新宋体" w:eastAsia="新宋体" w:cs="新宋体" w:hint="eastAsia"/>
                <w:kern w:val="0"/>
                <w:sz w:val="18"/>
                <w:szCs w:val="18"/>
                <w:lang w:val="zh-CN"/>
              </w:rPr>
              <w:t>管理]</w:t>
            </w:r>
          </w:p>
          <w:p w:rsidR="006070AF" w:rsidRPr="0096659C" w:rsidRDefault="006070AF" w:rsidP="00C81B9B">
            <w:pPr>
              <w:pStyle w:val="a8"/>
              <w:numPr>
                <w:ilvl w:val="0"/>
                <w:numId w:val="8"/>
              </w:numPr>
              <w:autoSpaceDE w:val="0"/>
              <w:autoSpaceDN w:val="0"/>
              <w:adjustRightInd w:val="0"/>
              <w:spacing w:line="276" w:lineRule="auto"/>
              <w:ind w:firstLineChars="0"/>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选中某组织，点击“新增”按钮</w:t>
            </w:r>
          </w:p>
        </w:tc>
        <w:tc>
          <w:tcPr>
            <w:tcW w:w="3510"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1.正常进入[组织管理]页面，当前路径显示正确</w:t>
            </w:r>
          </w:p>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2.弹出新增页面</w:t>
            </w:r>
          </w:p>
        </w:tc>
      </w:tr>
      <w:tr w:rsidR="006070AF" w:rsidRPr="0096659C" w:rsidTr="00C81B9B">
        <w:tc>
          <w:tcPr>
            <w:tcW w:w="1951" w:type="dxa"/>
          </w:tcPr>
          <w:p w:rsidR="006070AF" w:rsidRPr="0096659C" w:rsidRDefault="003202F0" w:rsidP="00C81B9B">
            <w:pPr>
              <w:autoSpaceDE w:val="0"/>
              <w:autoSpaceDN w:val="0"/>
              <w:adjustRightInd w:val="0"/>
              <w:spacing w:line="276" w:lineRule="auto"/>
              <w:jc w:val="left"/>
              <w:rPr>
                <w:rFonts w:ascii="新宋体" w:eastAsia="新宋体" w:cs="新宋体"/>
                <w:kern w:val="0"/>
                <w:sz w:val="18"/>
                <w:szCs w:val="18"/>
                <w:lang w:val="zh-CN"/>
              </w:rPr>
            </w:pPr>
            <w:r>
              <w:rPr>
                <w:rFonts w:ascii="宋体" w:eastAsia="宋体" w:hAnsi="宋体" w:cs="宋体" w:hint="eastAsia"/>
                <w:kern w:val="0"/>
                <w:sz w:val="18"/>
                <w:szCs w:val="18"/>
              </w:rPr>
              <w:t>2</w:t>
            </w:r>
            <w:r w:rsidR="006070AF" w:rsidRPr="0096659C">
              <w:rPr>
                <w:rFonts w:ascii="宋体" w:eastAsia="宋体" w:hAnsi="宋体" w:cs="宋体" w:hint="eastAsia"/>
                <w:kern w:val="0"/>
                <w:sz w:val="18"/>
                <w:szCs w:val="18"/>
              </w:rPr>
              <w:t>查看必填标识</w:t>
            </w:r>
          </w:p>
        </w:tc>
        <w:tc>
          <w:tcPr>
            <w:tcW w:w="3152"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r w:rsidRPr="0096659C">
              <w:rPr>
                <w:rFonts w:ascii="新宋体" w:eastAsia="新宋体" w:cs="新宋体" w:hint="eastAsia"/>
                <w:kern w:val="0"/>
                <w:sz w:val="18"/>
                <w:szCs w:val="18"/>
                <w:lang w:val="zh-CN"/>
              </w:rPr>
              <w:t>检测所有</w:t>
            </w:r>
            <w:proofErr w:type="gramStart"/>
            <w:r w:rsidRPr="0096659C">
              <w:rPr>
                <w:rFonts w:ascii="新宋体" w:eastAsia="新宋体" w:cs="新宋体" w:hint="eastAsia"/>
                <w:kern w:val="0"/>
                <w:sz w:val="18"/>
                <w:szCs w:val="18"/>
                <w:lang w:val="zh-CN"/>
              </w:rPr>
              <w:t>必填项的</w:t>
            </w:r>
            <w:proofErr w:type="gramEnd"/>
            <w:r w:rsidRPr="0096659C">
              <w:rPr>
                <w:rFonts w:ascii="新宋体" w:eastAsia="新宋体" w:cs="新宋体" w:hint="eastAsia"/>
                <w:kern w:val="0"/>
                <w:sz w:val="18"/>
                <w:szCs w:val="18"/>
                <w:lang w:val="zh-CN"/>
              </w:rPr>
              <w:t>标识</w:t>
            </w:r>
          </w:p>
        </w:tc>
        <w:tc>
          <w:tcPr>
            <w:tcW w:w="3510"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proofErr w:type="gramStart"/>
            <w:r w:rsidRPr="0096659C">
              <w:rPr>
                <w:rFonts w:ascii="新宋体" w:eastAsia="新宋体" w:cs="新宋体" w:hint="eastAsia"/>
                <w:kern w:val="0"/>
                <w:sz w:val="18"/>
                <w:szCs w:val="18"/>
                <w:lang w:val="zh-CN"/>
              </w:rPr>
              <w:t>对必填项</w:t>
            </w:r>
            <w:proofErr w:type="gramEnd"/>
            <w:r w:rsidRPr="0096659C">
              <w:rPr>
                <w:rFonts w:ascii="新宋体" w:eastAsia="新宋体" w:cs="新宋体" w:hint="eastAsia"/>
                <w:kern w:val="0"/>
                <w:sz w:val="18"/>
                <w:szCs w:val="18"/>
                <w:lang w:val="zh-CN"/>
              </w:rPr>
              <w:t>都已进行红星标识</w:t>
            </w:r>
          </w:p>
        </w:tc>
      </w:tr>
      <w:tr w:rsidR="006070AF" w:rsidRPr="0096659C" w:rsidTr="00C81B9B">
        <w:tc>
          <w:tcPr>
            <w:tcW w:w="1951" w:type="dxa"/>
          </w:tcPr>
          <w:p w:rsidR="006070AF" w:rsidRPr="0096659C" w:rsidRDefault="003202F0" w:rsidP="003202F0">
            <w:pPr>
              <w:autoSpaceDE w:val="0"/>
              <w:autoSpaceDN w:val="0"/>
              <w:adjustRightInd w:val="0"/>
              <w:spacing w:line="276" w:lineRule="auto"/>
              <w:jc w:val="left"/>
              <w:rPr>
                <w:rFonts w:ascii="宋体" w:eastAsia="宋体" w:hAnsi="宋体" w:cs="宋体"/>
                <w:kern w:val="0"/>
                <w:sz w:val="18"/>
                <w:szCs w:val="18"/>
              </w:rPr>
            </w:pPr>
            <w:r>
              <w:rPr>
                <w:rFonts w:ascii="宋体" w:eastAsia="宋体" w:hAnsi="宋体" w:cs="宋体" w:hint="eastAsia"/>
                <w:kern w:val="0"/>
                <w:sz w:val="18"/>
                <w:szCs w:val="18"/>
              </w:rPr>
              <w:t>3</w:t>
            </w:r>
            <w:r w:rsidR="006070AF" w:rsidRPr="0096659C">
              <w:rPr>
                <w:rFonts w:ascii="宋体" w:eastAsia="宋体" w:hAnsi="宋体" w:cs="宋体" w:hint="eastAsia"/>
                <w:kern w:val="0"/>
                <w:sz w:val="18"/>
                <w:szCs w:val="18"/>
              </w:rPr>
              <w:t>不填写组织名称</w:t>
            </w:r>
          </w:p>
        </w:tc>
        <w:tc>
          <w:tcPr>
            <w:tcW w:w="3152" w:type="dxa"/>
          </w:tcPr>
          <w:p w:rsidR="006070AF" w:rsidRPr="00913307" w:rsidRDefault="006070AF" w:rsidP="00C81B9B">
            <w:pPr>
              <w:autoSpaceDE w:val="0"/>
              <w:autoSpaceDN w:val="0"/>
              <w:adjustRightInd w:val="0"/>
              <w:spacing w:line="276" w:lineRule="auto"/>
              <w:jc w:val="left"/>
              <w:rPr>
                <w:rFonts w:ascii="新宋体" w:eastAsia="新宋体" w:cs="新宋体"/>
                <w:kern w:val="0"/>
                <w:sz w:val="18"/>
                <w:szCs w:val="18"/>
              </w:rPr>
            </w:pPr>
          </w:p>
        </w:tc>
        <w:tc>
          <w:tcPr>
            <w:tcW w:w="3510"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p>
        </w:tc>
      </w:tr>
      <w:tr w:rsidR="006070AF" w:rsidRPr="0096659C" w:rsidTr="00C81B9B">
        <w:tc>
          <w:tcPr>
            <w:tcW w:w="1951" w:type="dxa"/>
          </w:tcPr>
          <w:p w:rsidR="006070AF" w:rsidRPr="0096659C" w:rsidRDefault="003202F0" w:rsidP="00C81B9B">
            <w:pPr>
              <w:autoSpaceDE w:val="0"/>
              <w:autoSpaceDN w:val="0"/>
              <w:adjustRightInd w:val="0"/>
              <w:spacing w:line="276" w:lineRule="auto"/>
              <w:jc w:val="left"/>
              <w:rPr>
                <w:rFonts w:ascii="宋体" w:eastAsia="宋体" w:hAnsi="宋体" w:cs="宋体"/>
                <w:kern w:val="0"/>
                <w:sz w:val="18"/>
                <w:szCs w:val="18"/>
              </w:rPr>
            </w:pPr>
            <w:r>
              <w:rPr>
                <w:rFonts w:ascii="宋体" w:eastAsia="宋体" w:hAnsi="宋体" w:cs="宋体" w:hint="eastAsia"/>
                <w:kern w:val="0"/>
                <w:sz w:val="18"/>
                <w:szCs w:val="18"/>
              </w:rPr>
              <w:t>4</w:t>
            </w:r>
            <w:r w:rsidR="006070AF" w:rsidRPr="0096659C">
              <w:rPr>
                <w:rFonts w:ascii="宋体" w:eastAsia="宋体" w:hAnsi="宋体" w:cs="宋体" w:hint="eastAsia"/>
                <w:kern w:val="0"/>
                <w:sz w:val="18"/>
                <w:szCs w:val="18"/>
              </w:rPr>
              <w:t>不填写组织编号</w:t>
            </w:r>
          </w:p>
        </w:tc>
        <w:tc>
          <w:tcPr>
            <w:tcW w:w="3152"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p>
        </w:tc>
        <w:tc>
          <w:tcPr>
            <w:tcW w:w="3510"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p>
        </w:tc>
      </w:tr>
      <w:tr w:rsidR="006070AF" w:rsidRPr="0096659C" w:rsidTr="00C81B9B">
        <w:tc>
          <w:tcPr>
            <w:tcW w:w="1951" w:type="dxa"/>
          </w:tcPr>
          <w:p w:rsidR="006070AF" w:rsidRPr="0096659C" w:rsidRDefault="003202F0" w:rsidP="00C81B9B">
            <w:pPr>
              <w:autoSpaceDE w:val="0"/>
              <w:autoSpaceDN w:val="0"/>
              <w:adjustRightInd w:val="0"/>
              <w:spacing w:line="276" w:lineRule="auto"/>
              <w:jc w:val="left"/>
              <w:rPr>
                <w:rFonts w:ascii="宋体" w:eastAsia="宋体" w:hAnsi="宋体" w:cs="宋体"/>
                <w:kern w:val="0"/>
                <w:sz w:val="18"/>
                <w:szCs w:val="18"/>
              </w:rPr>
            </w:pPr>
            <w:r>
              <w:rPr>
                <w:rFonts w:ascii="宋体" w:eastAsia="宋体" w:hAnsi="宋体" w:cs="宋体" w:hint="eastAsia"/>
                <w:kern w:val="0"/>
                <w:sz w:val="18"/>
                <w:szCs w:val="18"/>
              </w:rPr>
              <w:t>5</w:t>
            </w:r>
            <w:proofErr w:type="gramStart"/>
            <w:r w:rsidR="006070AF" w:rsidRPr="0096659C">
              <w:rPr>
                <w:rFonts w:ascii="宋体" w:eastAsia="宋体" w:hAnsi="宋体" w:cs="宋体" w:hint="eastAsia"/>
                <w:kern w:val="0"/>
                <w:sz w:val="18"/>
                <w:szCs w:val="18"/>
              </w:rPr>
              <w:t>必填项都不</w:t>
            </w:r>
            <w:proofErr w:type="gramEnd"/>
            <w:r w:rsidR="006070AF" w:rsidRPr="0096659C">
              <w:rPr>
                <w:rFonts w:ascii="宋体" w:eastAsia="宋体" w:hAnsi="宋体" w:cs="宋体" w:hint="eastAsia"/>
                <w:kern w:val="0"/>
                <w:sz w:val="18"/>
                <w:szCs w:val="18"/>
              </w:rPr>
              <w:t>填写</w:t>
            </w:r>
          </w:p>
        </w:tc>
        <w:tc>
          <w:tcPr>
            <w:tcW w:w="3152"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p>
        </w:tc>
        <w:tc>
          <w:tcPr>
            <w:tcW w:w="3510" w:type="dxa"/>
          </w:tcPr>
          <w:p w:rsidR="006070AF" w:rsidRPr="0096659C" w:rsidRDefault="006070AF" w:rsidP="00C81B9B">
            <w:pPr>
              <w:autoSpaceDE w:val="0"/>
              <w:autoSpaceDN w:val="0"/>
              <w:adjustRightInd w:val="0"/>
              <w:spacing w:line="276" w:lineRule="auto"/>
              <w:jc w:val="left"/>
              <w:rPr>
                <w:rFonts w:ascii="新宋体" w:eastAsia="新宋体" w:cs="新宋体"/>
                <w:kern w:val="0"/>
                <w:sz w:val="18"/>
                <w:szCs w:val="18"/>
                <w:lang w:val="zh-CN"/>
              </w:rPr>
            </w:pPr>
          </w:p>
        </w:tc>
      </w:tr>
    </w:tbl>
    <w:p w:rsidR="00DF50E0" w:rsidRPr="0096659C" w:rsidRDefault="0046287E" w:rsidP="00C332F1">
      <w:pPr>
        <w:spacing w:line="276" w:lineRule="auto"/>
        <w:rPr>
          <w:rFonts w:ascii="新宋体" w:eastAsia="新宋体" w:cs="新宋体"/>
          <w:color w:val="FF0000"/>
          <w:kern w:val="0"/>
          <w:sz w:val="18"/>
          <w:szCs w:val="18"/>
        </w:rPr>
      </w:pPr>
      <w:r>
        <w:rPr>
          <w:rFonts w:ascii="新宋体" w:eastAsia="新宋体" w:cs="新宋体"/>
          <w:color w:val="FF0000"/>
          <w:kern w:val="0"/>
          <w:sz w:val="18"/>
          <w:szCs w:val="18"/>
        </w:rPr>
        <w:t>S</w:t>
      </w:r>
      <w:r>
        <w:rPr>
          <w:rFonts w:ascii="新宋体" w:eastAsia="新宋体" w:cs="新宋体" w:hint="eastAsia"/>
          <w:color w:val="FF0000"/>
          <w:kern w:val="0"/>
          <w:sz w:val="18"/>
          <w:szCs w:val="18"/>
        </w:rPr>
        <w:t>tep中的标题简述必须要有，数字可以根据自己习惯而定。</w:t>
      </w:r>
    </w:p>
    <w:p w:rsidR="00C5105F" w:rsidRPr="0096659C" w:rsidRDefault="008E12BA" w:rsidP="00C332F1">
      <w:pPr>
        <w:pStyle w:val="3"/>
        <w:spacing w:line="276" w:lineRule="auto"/>
        <w:rPr>
          <w:sz w:val="18"/>
          <w:szCs w:val="18"/>
          <w:lang w:val="zh-CN"/>
        </w:rPr>
      </w:pPr>
      <w:r>
        <w:rPr>
          <w:rFonts w:hint="eastAsia"/>
          <w:kern w:val="0"/>
          <w:sz w:val="18"/>
          <w:szCs w:val="18"/>
        </w:rPr>
        <w:t>4.</w:t>
      </w:r>
      <w:r w:rsidR="00775B68">
        <w:rPr>
          <w:rFonts w:hint="eastAsia"/>
          <w:kern w:val="0"/>
          <w:sz w:val="18"/>
          <w:szCs w:val="18"/>
        </w:rPr>
        <w:t>2</w:t>
      </w:r>
      <w:r w:rsidR="00C5105F" w:rsidRPr="0096659C">
        <w:rPr>
          <w:rFonts w:hint="eastAsia"/>
          <w:kern w:val="0"/>
          <w:sz w:val="18"/>
          <w:szCs w:val="18"/>
        </w:rPr>
        <w:t>业务数据流用例</w:t>
      </w:r>
      <w:r w:rsidR="00F67E2D" w:rsidRPr="0096659C">
        <w:rPr>
          <w:rFonts w:hint="eastAsia"/>
          <w:sz w:val="18"/>
          <w:szCs w:val="18"/>
          <w:lang w:val="zh-CN"/>
        </w:rPr>
        <w:t>FIVT</w:t>
      </w:r>
    </w:p>
    <w:p w:rsidR="00842894" w:rsidRPr="0096659C" w:rsidRDefault="00775B68" w:rsidP="00C332F1">
      <w:pPr>
        <w:pStyle w:val="4"/>
        <w:spacing w:line="276" w:lineRule="auto"/>
        <w:rPr>
          <w:szCs w:val="18"/>
          <w:lang w:val="zh-CN"/>
        </w:rPr>
      </w:pPr>
      <w:r>
        <w:rPr>
          <w:rFonts w:hint="eastAsia"/>
          <w:szCs w:val="18"/>
          <w:lang w:val="zh-CN"/>
        </w:rPr>
        <w:t>4.</w:t>
      </w:r>
      <w:r w:rsidR="00842894" w:rsidRPr="0096659C">
        <w:rPr>
          <w:rFonts w:hint="eastAsia"/>
          <w:szCs w:val="18"/>
          <w:lang w:val="zh-CN"/>
        </w:rPr>
        <w:t>2.1</w:t>
      </w:r>
      <w:r w:rsidR="00842894" w:rsidRPr="0096659C">
        <w:rPr>
          <w:rFonts w:hint="eastAsia"/>
          <w:szCs w:val="18"/>
          <w:lang w:val="zh-CN"/>
        </w:rPr>
        <w:t>业务流用例设计思路</w:t>
      </w:r>
    </w:p>
    <w:p w:rsidR="004272BF" w:rsidRPr="0096659C" w:rsidRDefault="004272BF" w:rsidP="00C332F1">
      <w:pPr>
        <w:spacing w:line="276" w:lineRule="auto"/>
        <w:rPr>
          <w:rFonts w:ascii="新宋体" w:eastAsia="新宋体" w:cs="新宋体"/>
          <w:kern w:val="0"/>
          <w:sz w:val="18"/>
          <w:szCs w:val="18"/>
        </w:rPr>
      </w:pPr>
      <w:r w:rsidRPr="0096659C">
        <w:rPr>
          <w:rFonts w:ascii="新宋体" w:eastAsia="新宋体" w:cs="新宋体" w:hint="eastAsia"/>
          <w:kern w:val="0"/>
          <w:sz w:val="18"/>
          <w:szCs w:val="18"/>
        </w:rPr>
        <w:t>注重数据传递，侧重业务</w:t>
      </w:r>
      <w:r w:rsidR="00C95614">
        <w:rPr>
          <w:rFonts w:ascii="新宋体" w:eastAsia="新宋体" w:cs="新宋体" w:hint="eastAsia"/>
          <w:kern w:val="0"/>
          <w:sz w:val="18"/>
          <w:szCs w:val="18"/>
        </w:rPr>
        <w:t>逻辑的</w:t>
      </w:r>
      <w:r w:rsidRPr="0096659C">
        <w:rPr>
          <w:rFonts w:ascii="新宋体" w:eastAsia="新宋体" w:cs="新宋体" w:hint="eastAsia"/>
          <w:kern w:val="0"/>
          <w:sz w:val="18"/>
          <w:szCs w:val="18"/>
        </w:rPr>
        <w:t>场景。可以先画出业务数据流，针对主流程与备选流程进行用例设计。</w:t>
      </w:r>
    </w:p>
    <w:p w:rsidR="004272BF" w:rsidRPr="0096659C" w:rsidRDefault="004272BF" w:rsidP="00950074">
      <w:pPr>
        <w:numPr>
          <w:ilvl w:val="0"/>
          <w:numId w:val="2"/>
        </w:numPr>
        <w:spacing w:line="276" w:lineRule="auto"/>
        <w:rPr>
          <w:rFonts w:ascii="新宋体" w:eastAsia="新宋体" w:cs="新宋体"/>
          <w:kern w:val="0"/>
          <w:sz w:val="18"/>
          <w:szCs w:val="18"/>
        </w:rPr>
      </w:pPr>
      <w:proofErr w:type="spellStart"/>
      <w:r w:rsidRPr="0096659C">
        <w:rPr>
          <w:rFonts w:ascii="新宋体" w:eastAsia="新宋体" w:cs="新宋体"/>
          <w:kern w:val="0"/>
          <w:sz w:val="18"/>
          <w:szCs w:val="18"/>
        </w:rPr>
        <w:t>FIVT_cycle</w:t>
      </w:r>
      <w:proofErr w:type="spellEnd"/>
      <w:r w:rsidRPr="0096659C">
        <w:rPr>
          <w:rFonts w:ascii="新宋体" w:eastAsia="新宋体" w:cs="新宋体"/>
          <w:kern w:val="0"/>
          <w:sz w:val="18"/>
          <w:szCs w:val="18"/>
        </w:rPr>
        <w:t xml:space="preserve"> _</w:t>
      </w:r>
      <w:r w:rsidR="00D85E82">
        <w:rPr>
          <w:rFonts w:ascii="新宋体" w:eastAsia="新宋体" w:cs="新宋体" w:hint="eastAsia"/>
          <w:kern w:val="0"/>
          <w:sz w:val="18"/>
          <w:szCs w:val="18"/>
        </w:rPr>
        <w:t>C</w:t>
      </w:r>
      <w:r w:rsidRPr="0096659C">
        <w:rPr>
          <w:rFonts w:ascii="新宋体" w:eastAsia="新宋体" w:cs="新宋体"/>
          <w:kern w:val="0"/>
          <w:sz w:val="18"/>
          <w:szCs w:val="18"/>
        </w:rPr>
        <w:t xml:space="preserve">01   </w:t>
      </w:r>
      <w:r w:rsidR="00D85E82">
        <w:rPr>
          <w:rFonts w:ascii="新宋体" w:eastAsia="新宋体" w:cs="新宋体" w:hint="eastAsia"/>
          <w:kern w:val="0"/>
          <w:sz w:val="18"/>
          <w:szCs w:val="18"/>
        </w:rPr>
        <w:t xml:space="preserve"> </w:t>
      </w:r>
      <w:r w:rsidRPr="0096659C">
        <w:rPr>
          <w:rFonts w:ascii="新宋体" w:eastAsia="新宋体" w:cs="新宋体" w:hint="eastAsia"/>
          <w:color w:val="00B050"/>
          <w:kern w:val="0"/>
          <w:sz w:val="18"/>
          <w:szCs w:val="18"/>
        </w:rPr>
        <w:t>//周期性，如与时间相关，跨周、月、年</w:t>
      </w:r>
      <w:r w:rsidRPr="0096659C">
        <w:rPr>
          <w:rFonts w:ascii="新宋体" w:eastAsia="新宋体" w:cs="新宋体"/>
          <w:kern w:val="0"/>
          <w:sz w:val="18"/>
          <w:szCs w:val="18"/>
        </w:rPr>
        <w:t xml:space="preserve"> </w:t>
      </w:r>
      <w:r w:rsidR="00BE5A8E">
        <w:rPr>
          <w:rFonts w:ascii="新宋体" w:eastAsia="新宋体" w:cs="新宋体" w:hint="eastAsia"/>
          <w:kern w:val="0"/>
          <w:sz w:val="18"/>
          <w:szCs w:val="18"/>
        </w:rPr>
        <w:t>，</w:t>
      </w:r>
      <w:r w:rsidR="00875D57">
        <w:rPr>
          <w:rFonts w:ascii="新宋体" w:eastAsia="新宋体" w:cs="新宋体" w:hint="eastAsia"/>
          <w:kern w:val="0"/>
          <w:sz w:val="18"/>
          <w:szCs w:val="18"/>
        </w:rPr>
        <w:t>先</w:t>
      </w:r>
      <w:r w:rsidR="001225F9">
        <w:rPr>
          <w:rFonts w:ascii="新宋体" w:eastAsia="新宋体" w:cs="新宋体" w:hint="eastAsia"/>
          <w:kern w:val="0"/>
          <w:sz w:val="18"/>
          <w:szCs w:val="18"/>
        </w:rPr>
        <w:t>分析</w:t>
      </w:r>
      <w:r w:rsidR="006126D6">
        <w:rPr>
          <w:rFonts w:ascii="新宋体" w:eastAsia="新宋体" w:cs="新宋体" w:hint="eastAsia"/>
          <w:kern w:val="0"/>
          <w:sz w:val="18"/>
          <w:szCs w:val="18"/>
        </w:rPr>
        <w:t>业务数据的时间特性，</w:t>
      </w:r>
      <w:r w:rsidR="006126D6" w:rsidRPr="0096659C">
        <w:rPr>
          <w:rFonts w:ascii="新宋体" w:eastAsia="新宋体" w:cs="新宋体"/>
          <w:kern w:val="0"/>
          <w:sz w:val="18"/>
          <w:szCs w:val="18"/>
        </w:rPr>
        <w:t xml:space="preserve"> </w:t>
      </w:r>
      <w:r w:rsidR="00747E9C">
        <w:rPr>
          <w:rFonts w:ascii="新宋体" w:eastAsia="新宋体" w:cs="新宋体" w:hint="eastAsia"/>
          <w:kern w:val="0"/>
          <w:sz w:val="18"/>
          <w:szCs w:val="18"/>
        </w:rPr>
        <w:t>考虑最适中的周期。</w:t>
      </w:r>
    </w:p>
    <w:p w:rsidR="004272BF" w:rsidRPr="0096659C" w:rsidRDefault="00D85E82" w:rsidP="00950074">
      <w:pPr>
        <w:numPr>
          <w:ilvl w:val="0"/>
          <w:numId w:val="2"/>
        </w:numPr>
        <w:spacing w:line="276" w:lineRule="auto"/>
        <w:rPr>
          <w:rFonts w:ascii="新宋体" w:eastAsia="新宋体" w:cs="新宋体"/>
          <w:kern w:val="0"/>
          <w:sz w:val="18"/>
          <w:szCs w:val="18"/>
        </w:rPr>
      </w:pPr>
      <w:r>
        <w:rPr>
          <w:rFonts w:ascii="新宋体" w:eastAsia="新宋体" w:cs="新宋体"/>
          <w:kern w:val="0"/>
          <w:sz w:val="18"/>
          <w:szCs w:val="18"/>
        </w:rPr>
        <w:t>FIVT_data_</w:t>
      </w:r>
      <w:r>
        <w:rPr>
          <w:rFonts w:ascii="新宋体" w:eastAsia="新宋体" w:cs="新宋体" w:hint="eastAsia"/>
          <w:kern w:val="0"/>
          <w:sz w:val="18"/>
          <w:szCs w:val="18"/>
        </w:rPr>
        <w:t>S</w:t>
      </w:r>
      <w:r>
        <w:rPr>
          <w:rFonts w:ascii="新宋体" w:eastAsia="新宋体" w:cs="新宋体"/>
          <w:kern w:val="0"/>
          <w:sz w:val="18"/>
          <w:szCs w:val="18"/>
        </w:rPr>
        <w:t>01</w:t>
      </w:r>
      <w:r>
        <w:rPr>
          <w:rFonts w:ascii="新宋体" w:eastAsia="新宋体" w:cs="新宋体" w:hint="eastAsia"/>
          <w:kern w:val="0"/>
          <w:sz w:val="18"/>
          <w:szCs w:val="18"/>
        </w:rPr>
        <w:t xml:space="preserve"> </w:t>
      </w:r>
      <w:r w:rsidR="004272BF" w:rsidRPr="0096659C">
        <w:rPr>
          <w:rFonts w:ascii="新宋体" w:eastAsia="新宋体" w:cs="新宋体"/>
          <w:kern w:val="0"/>
          <w:sz w:val="18"/>
          <w:szCs w:val="18"/>
        </w:rPr>
        <w:t xml:space="preserve">    </w:t>
      </w:r>
      <w:r>
        <w:rPr>
          <w:rFonts w:ascii="新宋体" w:eastAsia="新宋体" w:cs="新宋体" w:hint="eastAsia"/>
          <w:kern w:val="0"/>
          <w:sz w:val="18"/>
          <w:szCs w:val="18"/>
        </w:rPr>
        <w:t xml:space="preserve"> </w:t>
      </w:r>
      <w:r w:rsidR="004272BF" w:rsidRPr="0096659C">
        <w:rPr>
          <w:rFonts w:ascii="新宋体" w:eastAsia="新宋体" w:cs="新宋体" w:hint="eastAsia"/>
          <w:color w:val="00B050"/>
          <w:kern w:val="0"/>
          <w:sz w:val="18"/>
          <w:szCs w:val="18"/>
        </w:rPr>
        <w:t>//基本数据流（</w:t>
      </w:r>
      <w:proofErr w:type="gramStart"/>
      <w:r w:rsidR="004272BF" w:rsidRPr="0096659C">
        <w:rPr>
          <w:rFonts w:ascii="新宋体" w:eastAsia="新宋体" w:cs="新宋体" w:hint="eastAsia"/>
          <w:color w:val="00B050"/>
          <w:kern w:val="0"/>
          <w:sz w:val="18"/>
          <w:szCs w:val="18"/>
        </w:rPr>
        <w:t>主业务</w:t>
      </w:r>
      <w:proofErr w:type="gramEnd"/>
      <w:r w:rsidR="004272BF" w:rsidRPr="0096659C">
        <w:rPr>
          <w:rFonts w:ascii="新宋体" w:eastAsia="新宋体" w:cs="新宋体" w:hint="eastAsia"/>
          <w:color w:val="00B050"/>
          <w:kern w:val="0"/>
          <w:sz w:val="18"/>
          <w:szCs w:val="18"/>
        </w:rPr>
        <w:t>数据流）</w:t>
      </w:r>
    </w:p>
    <w:p w:rsidR="004272BF" w:rsidRPr="0096659C" w:rsidRDefault="004272BF" w:rsidP="00950074">
      <w:pPr>
        <w:numPr>
          <w:ilvl w:val="0"/>
          <w:numId w:val="2"/>
        </w:numPr>
        <w:spacing w:line="276" w:lineRule="auto"/>
        <w:rPr>
          <w:rFonts w:ascii="新宋体" w:eastAsia="新宋体" w:cs="新宋体"/>
          <w:kern w:val="0"/>
          <w:sz w:val="18"/>
          <w:szCs w:val="18"/>
        </w:rPr>
      </w:pPr>
      <w:r w:rsidRPr="0096659C">
        <w:rPr>
          <w:rFonts w:ascii="新宋体" w:eastAsia="新宋体" w:cs="新宋体"/>
          <w:kern w:val="0"/>
          <w:sz w:val="18"/>
          <w:szCs w:val="18"/>
        </w:rPr>
        <w:t>FIVT_flow_</w:t>
      </w:r>
      <w:r w:rsidR="00D85E82">
        <w:rPr>
          <w:rFonts w:ascii="新宋体" w:eastAsia="新宋体" w:cs="新宋体" w:hint="eastAsia"/>
          <w:kern w:val="0"/>
          <w:sz w:val="18"/>
          <w:szCs w:val="18"/>
        </w:rPr>
        <w:t>A</w:t>
      </w:r>
      <w:r w:rsidRPr="0096659C">
        <w:rPr>
          <w:rFonts w:ascii="新宋体" w:eastAsia="新宋体" w:cs="新宋体"/>
          <w:kern w:val="0"/>
          <w:sz w:val="18"/>
          <w:szCs w:val="18"/>
        </w:rPr>
        <w:t xml:space="preserve">01     </w:t>
      </w:r>
      <w:r w:rsidR="00D85E82">
        <w:rPr>
          <w:rFonts w:ascii="新宋体" w:eastAsia="新宋体" w:cs="新宋体" w:hint="eastAsia"/>
          <w:kern w:val="0"/>
          <w:sz w:val="18"/>
          <w:szCs w:val="18"/>
        </w:rPr>
        <w:t xml:space="preserve"> </w:t>
      </w:r>
      <w:r w:rsidRPr="0096659C">
        <w:rPr>
          <w:rFonts w:ascii="新宋体" w:eastAsia="新宋体" w:cs="新宋体" w:hint="eastAsia"/>
          <w:color w:val="00B050"/>
          <w:kern w:val="0"/>
          <w:sz w:val="18"/>
          <w:szCs w:val="18"/>
        </w:rPr>
        <w:t>//路径（包含所有路径、所有分支的用例覆盖）</w:t>
      </w:r>
      <w:r w:rsidR="00F75030">
        <w:rPr>
          <w:rFonts w:ascii="新宋体" w:eastAsia="新宋体" w:cs="新宋体" w:hint="eastAsia"/>
          <w:color w:val="00B050"/>
          <w:kern w:val="0"/>
          <w:sz w:val="18"/>
          <w:szCs w:val="18"/>
        </w:rPr>
        <w:t>，</w:t>
      </w:r>
      <w:r w:rsidR="00EE4E70">
        <w:rPr>
          <w:rFonts w:ascii="新宋体" w:eastAsia="新宋体" w:cs="新宋体" w:hint="eastAsia"/>
          <w:color w:val="00B050"/>
          <w:kern w:val="0"/>
          <w:sz w:val="18"/>
          <w:szCs w:val="18"/>
        </w:rPr>
        <w:t>以业务数据为节点，</w:t>
      </w:r>
      <w:r w:rsidR="00F75030">
        <w:rPr>
          <w:rFonts w:ascii="新宋体" w:eastAsia="新宋体" w:cs="新宋体" w:hint="eastAsia"/>
          <w:color w:val="00B050"/>
          <w:kern w:val="0"/>
          <w:sz w:val="18"/>
          <w:szCs w:val="18"/>
        </w:rPr>
        <w:t>每个分支路径为一个用例。</w:t>
      </w:r>
    </w:p>
    <w:p w:rsidR="004272BF" w:rsidRPr="0096659C" w:rsidRDefault="004272BF" w:rsidP="00950074">
      <w:pPr>
        <w:numPr>
          <w:ilvl w:val="0"/>
          <w:numId w:val="2"/>
        </w:numPr>
        <w:spacing w:line="276" w:lineRule="auto"/>
        <w:rPr>
          <w:rFonts w:ascii="新宋体" w:eastAsia="新宋体" w:cs="新宋体"/>
          <w:kern w:val="0"/>
          <w:sz w:val="18"/>
          <w:szCs w:val="18"/>
        </w:rPr>
      </w:pPr>
      <w:r w:rsidRPr="0096659C">
        <w:rPr>
          <w:rFonts w:ascii="新宋体" w:eastAsia="新宋体" w:cs="新宋体"/>
          <w:kern w:val="0"/>
          <w:sz w:val="18"/>
          <w:szCs w:val="18"/>
        </w:rPr>
        <w:t>FIVT_status_</w:t>
      </w:r>
      <w:r w:rsidR="00D85E82">
        <w:rPr>
          <w:rFonts w:ascii="新宋体" w:eastAsia="新宋体" w:cs="新宋体" w:hint="eastAsia"/>
          <w:kern w:val="0"/>
          <w:sz w:val="18"/>
          <w:szCs w:val="18"/>
        </w:rPr>
        <w:t>B</w:t>
      </w:r>
      <w:r w:rsidRPr="0096659C">
        <w:rPr>
          <w:rFonts w:ascii="新宋体" w:eastAsia="新宋体" w:cs="新宋体"/>
          <w:kern w:val="0"/>
          <w:sz w:val="18"/>
          <w:szCs w:val="18"/>
        </w:rPr>
        <w:t xml:space="preserve">01  </w:t>
      </w:r>
      <w:r w:rsidRPr="0096659C">
        <w:rPr>
          <w:rFonts w:ascii="新宋体" w:eastAsia="新宋体" w:cs="新宋体" w:hint="eastAsia"/>
          <w:kern w:val="0"/>
          <w:sz w:val="18"/>
          <w:szCs w:val="18"/>
        </w:rPr>
        <w:t xml:space="preserve"> </w:t>
      </w:r>
      <w:r w:rsidR="00D85E82">
        <w:rPr>
          <w:rFonts w:ascii="新宋体" w:eastAsia="新宋体" w:cs="新宋体" w:hint="eastAsia"/>
          <w:kern w:val="0"/>
          <w:sz w:val="18"/>
          <w:szCs w:val="18"/>
        </w:rPr>
        <w:t xml:space="preserve"> </w:t>
      </w:r>
      <w:r w:rsidRPr="0096659C">
        <w:rPr>
          <w:rFonts w:ascii="新宋体" w:eastAsia="新宋体" w:cs="新宋体" w:hint="eastAsia"/>
          <w:color w:val="00B050"/>
          <w:kern w:val="0"/>
          <w:sz w:val="18"/>
          <w:szCs w:val="18"/>
        </w:rPr>
        <w:t>//业务数据的状态变化性（如流程状态、会议室闲忙状态）</w:t>
      </w:r>
      <w:r w:rsidR="00555AAD">
        <w:rPr>
          <w:rFonts w:ascii="新宋体" w:eastAsia="新宋体" w:cs="新宋体" w:hint="eastAsia"/>
          <w:color w:val="00B050"/>
          <w:kern w:val="0"/>
          <w:sz w:val="18"/>
          <w:szCs w:val="18"/>
        </w:rPr>
        <w:t>，以状态为节点，不同的状态</w:t>
      </w:r>
      <w:r w:rsidR="00BE5A8E">
        <w:rPr>
          <w:rFonts w:ascii="新宋体" w:eastAsia="新宋体" w:cs="新宋体" w:hint="eastAsia"/>
          <w:color w:val="00B050"/>
          <w:kern w:val="0"/>
          <w:sz w:val="18"/>
          <w:szCs w:val="18"/>
        </w:rPr>
        <w:t xml:space="preserve">          </w:t>
      </w:r>
      <w:r w:rsidR="00555AAD">
        <w:rPr>
          <w:rFonts w:ascii="新宋体" w:eastAsia="新宋体" w:cs="新宋体" w:hint="eastAsia"/>
          <w:color w:val="00B050"/>
          <w:kern w:val="0"/>
          <w:sz w:val="18"/>
          <w:szCs w:val="18"/>
        </w:rPr>
        <w:t>流转路径为一个用例</w:t>
      </w:r>
    </w:p>
    <w:p w:rsidR="00BF2196" w:rsidRPr="00BF2196" w:rsidRDefault="00526982" w:rsidP="00950074">
      <w:pPr>
        <w:numPr>
          <w:ilvl w:val="0"/>
          <w:numId w:val="2"/>
        </w:numPr>
        <w:spacing w:line="276" w:lineRule="auto"/>
        <w:rPr>
          <w:rFonts w:ascii="新宋体" w:eastAsia="新宋体" w:cs="新宋体"/>
          <w:kern w:val="0"/>
          <w:sz w:val="18"/>
          <w:szCs w:val="18"/>
        </w:rPr>
      </w:pPr>
      <w:proofErr w:type="spellStart"/>
      <w:r w:rsidRPr="0096659C">
        <w:rPr>
          <w:rFonts w:ascii="新宋体" w:eastAsia="新宋体" w:cs="新宋体"/>
          <w:kern w:val="0"/>
          <w:sz w:val="18"/>
          <w:szCs w:val="18"/>
        </w:rPr>
        <w:lastRenderedPageBreak/>
        <w:t>FIVT</w:t>
      </w:r>
      <w:r w:rsidRPr="0096659C">
        <w:rPr>
          <w:rFonts w:ascii="新宋体" w:eastAsia="新宋体" w:cs="新宋体" w:hint="eastAsia"/>
          <w:kern w:val="0"/>
          <w:sz w:val="18"/>
          <w:szCs w:val="18"/>
        </w:rPr>
        <w:t>_colateral</w:t>
      </w:r>
      <w:proofErr w:type="spellEnd"/>
      <w:r w:rsidRPr="0096659C">
        <w:rPr>
          <w:sz w:val="18"/>
          <w:szCs w:val="18"/>
        </w:rPr>
        <w:t> </w:t>
      </w:r>
      <w:r w:rsidRPr="0096659C">
        <w:rPr>
          <w:rFonts w:ascii="新宋体" w:eastAsia="新宋体" w:cs="新宋体"/>
          <w:kern w:val="0"/>
          <w:sz w:val="18"/>
          <w:szCs w:val="18"/>
        </w:rPr>
        <w:t>_</w:t>
      </w:r>
      <w:r w:rsidR="00D85E82">
        <w:rPr>
          <w:rFonts w:ascii="新宋体" w:eastAsia="新宋体" w:cs="新宋体" w:hint="eastAsia"/>
          <w:kern w:val="0"/>
          <w:sz w:val="18"/>
          <w:szCs w:val="18"/>
        </w:rPr>
        <w:t>D</w:t>
      </w:r>
      <w:r w:rsidRPr="0096659C">
        <w:rPr>
          <w:rFonts w:ascii="新宋体" w:eastAsia="新宋体" w:cs="新宋体"/>
          <w:kern w:val="0"/>
          <w:sz w:val="18"/>
          <w:szCs w:val="18"/>
        </w:rPr>
        <w:t xml:space="preserve">01  </w:t>
      </w:r>
      <w:r w:rsidRPr="0096659C">
        <w:rPr>
          <w:rFonts w:ascii="新宋体" w:eastAsia="新宋体" w:cs="新宋体" w:hint="eastAsia"/>
          <w:kern w:val="0"/>
          <w:sz w:val="18"/>
          <w:szCs w:val="18"/>
        </w:rPr>
        <w:t xml:space="preserve"> </w:t>
      </w:r>
      <w:r w:rsidRPr="0096659C">
        <w:rPr>
          <w:rFonts w:ascii="新宋体" w:eastAsia="新宋体" w:cs="新宋体" w:hint="eastAsia"/>
          <w:color w:val="00B050"/>
          <w:kern w:val="0"/>
          <w:sz w:val="18"/>
          <w:szCs w:val="18"/>
        </w:rPr>
        <w:t>//业务数据的并发处理（实时、异步）</w:t>
      </w:r>
    </w:p>
    <w:p w:rsidR="00D85E82" w:rsidRPr="00523BE4" w:rsidRDefault="00BF2196" w:rsidP="00BF2196">
      <w:pPr>
        <w:spacing w:line="276" w:lineRule="auto"/>
        <w:ind w:left="360"/>
        <w:rPr>
          <w:rFonts w:ascii="新宋体" w:eastAsia="新宋体" w:cs="新宋体"/>
          <w:color w:val="FF0000"/>
          <w:kern w:val="0"/>
          <w:sz w:val="18"/>
          <w:szCs w:val="18"/>
        </w:rPr>
      </w:pPr>
      <w:r>
        <w:rPr>
          <w:rFonts w:ascii="新宋体" w:eastAsia="新宋体" w:cs="新宋体" w:hint="eastAsia"/>
          <w:kern w:val="0"/>
          <w:sz w:val="18"/>
          <w:szCs w:val="18"/>
        </w:rPr>
        <w:t xml:space="preserve">  </w:t>
      </w:r>
      <w:r w:rsidRPr="00523BE4">
        <w:rPr>
          <w:rFonts w:ascii="新宋体" w:eastAsia="新宋体" w:cs="新宋体" w:hint="eastAsia"/>
          <w:color w:val="FF0000"/>
          <w:kern w:val="0"/>
          <w:sz w:val="18"/>
          <w:szCs w:val="18"/>
        </w:rPr>
        <w:t>注：上述中的A、B、C、D分别代表用例的重要程度。以高到低排序。</w:t>
      </w:r>
    </w:p>
    <w:p w:rsidR="004272BF" w:rsidRPr="0096659C" w:rsidRDefault="00775B68" w:rsidP="00C332F1">
      <w:pPr>
        <w:pStyle w:val="4"/>
        <w:spacing w:line="276" w:lineRule="auto"/>
        <w:rPr>
          <w:szCs w:val="18"/>
        </w:rPr>
      </w:pPr>
      <w:r>
        <w:rPr>
          <w:rFonts w:hint="eastAsia"/>
          <w:szCs w:val="18"/>
        </w:rPr>
        <w:t>4.</w:t>
      </w:r>
      <w:r w:rsidR="00393F01" w:rsidRPr="0096659C">
        <w:rPr>
          <w:rFonts w:hint="eastAsia"/>
          <w:szCs w:val="18"/>
        </w:rPr>
        <w:t>2.2</w:t>
      </w:r>
      <w:r w:rsidR="00393F01" w:rsidRPr="0096659C">
        <w:rPr>
          <w:rFonts w:hint="eastAsia"/>
          <w:szCs w:val="18"/>
        </w:rPr>
        <w:t>业务流用例粒度</w:t>
      </w:r>
      <w:r w:rsidR="00B43EB7" w:rsidRPr="0096659C">
        <w:rPr>
          <w:rFonts w:hint="eastAsia"/>
          <w:szCs w:val="18"/>
        </w:rPr>
        <w:t>划分</w:t>
      </w:r>
    </w:p>
    <w:p w:rsidR="00114998" w:rsidRDefault="00916DF6" w:rsidP="00C332F1">
      <w:pPr>
        <w:spacing w:line="276" w:lineRule="auto"/>
        <w:ind w:firstLineChars="200" w:firstLine="360"/>
        <w:rPr>
          <w:rFonts w:ascii="新宋体" w:eastAsia="新宋体" w:cs="新宋体"/>
          <w:color w:val="FF0000"/>
          <w:kern w:val="0"/>
          <w:sz w:val="18"/>
          <w:szCs w:val="18"/>
        </w:rPr>
      </w:pPr>
      <w:r w:rsidRPr="0096659C">
        <w:rPr>
          <w:rFonts w:ascii="新宋体" w:eastAsia="新宋体" w:cs="新宋体" w:hint="eastAsia"/>
          <w:color w:val="FF0000"/>
          <w:kern w:val="0"/>
          <w:sz w:val="18"/>
          <w:szCs w:val="18"/>
        </w:rPr>
        <w:t>一个流程路径：分一个用例。</w:t>
      </w:r>
    </w:p>
    <w:p w:rsidR="00FB7173" w:rsidRPr="00C95614" w:rsidRDefault="00594892" w:rsidP="00C95614">
      <w:pPr>
        <w:spacing w:line="276" w:lineRule="auto"/>
        <w:ind w:firstLineChars="200" w:firstLine="360"/>
        <w:rPr>
          <w:rFonts w:ascii="新宋体" w:eastAsia="新宋体" w:cs="新宋体"/>
          <w:color w:val="FF0000"/>
          <w:kern w:val="0"/>
          <w:sz w:val="18"/>
          <w:szCs w:val="18"/>
        </w:rPr>
      </w:pPr>
      <w:r w:rsidRPr="0096659C">
        <w:rPr>
          <w:rFonts w:ascii="Arial" w:hAnsi="Arial" w:cs="Arial"/>
          <w:color w:val="FF0000"/>
          <w:sz w:val="18"/>
          <w:szCs w:val="18"/>
        </w:rPr>
        <w:t>建议按照流程顺序进行用例安排，从第一个验证点到最后一个验证点，组成流程的开始到结束，方便测试执行。</w:t>
      </w:r>
    </w:p>
    <w:p w:rsidR="00C5105F" w:rsidRPr="0096659C" w:rsidRDefault="00775B68" w:rsidP="00C332F1">
      <w:pPr>
        <w:pStyle w:val="3"/>
        <w:spacing w:line="276" w:lineRule="auto"/>
        <w:rPr>
          <w:sz w:val="18"/>
          <w:szCs w:val="18"/>
          <w:lang w:val="zh-CN"/>
        </w:rPr>
      </w:pPr>
      <w:r>
        <w:rPr>
          <w:rFonts w:hint="eastAsia"/>
          <w:kern w:val="0"/>
          <w:sz w:val="18"/>
          <w:szCs w:val="18"/>
        </w:rPr>
        <w:t>4.</w:t>
      </w:r>
      <w:r w:rsidR="00EF0E0F" w:rsidRPr="0096659C">
        <w:rPr>
          <w:rFonts w:hint="eastAsia"/>
          <w:kern w:val="0"/>
          <w:sz w:val="18"/>
          <w:szCs w:val="18"/>
        </w:rPr>
        <w:t>3</w:t>
      </w:r>
      <w:r w:rsidR="00C5105F" w:rsidRPr="0096659C">
        <w:rPr>
          <w:rFonts w:hint="eastAsia"/>
          <w:kern w:val="0"/>
          <w:sz w:val="18"/>
          <w:szCs w:val="18"/>
        </w:rPr>
        <w:t>用户验收用例</w:t>
      </w:r>
      <w:r w:rsidR="00F67E2D" w:rsidRPr="0096659C">
        <w:rPr>
          <w:rFonts w:hint="eastAsia"/>
          <w:sz w:val="18"/>
          <w:szCs w:val="18"/>
          <w:lang w:val="zh-CN"/>
        </w:rPr>
        <w:t>UAT</w:t>
      </w:r>
    </w:p>
    <w:p w:rsidR="00B43EB7" w:rsidRPr="0096659C" w:rsidRDefault="00775B68" w:rsidP="00C332F1">
      <w:pPr>
        <w:pStyle w:val="4"/>
        <w:spacing w:line="276" w:lineRule="auto"/>
        <w:rPr>
          <w:szCs w:val="18"/>
          <w:lang w:val="zh-CN"/>
        </w:rPr>
      </w:pPr>
      <w:r>
        <w:rPr>
          <w:rFonts w:hint="eastAsia"/>
          <w:szCs w:val="18"/>
          <w:lang w:val="zh-CN"/>
        </w:rPr>
        <w:t>4.</w:t>
      </w:r>
      <w:r w:rsidR="008E12BA">
        <w:rPr>
          <w:rFonts w:hint="eastAsia"/>
          <w:szCs w:val="18"/>
          <w:lang w:val="zh-CN"/>
        </w:rPr>
        <w:t>3.1</w:t>
      </w:r>
      <w:r w:rsidR="00B43EB7" w:rsidRPr="0096659C">
        <w:rPr>
          <w:rFonts w:hint="eastAsia"/>
          <w:szCs w:val="18"/>
          <w:lang w:val="zh-CN"/>
        </w:rPr>
        <w:t>用户验收用例设计思路</w:t>
      </w:r>
    </w:p>
    <w:p w:rsidR="00F67E2D" w:rsidRPr="0096659C" w:rsidRDefault="00F67E2D" w:rsidP="00C332F1">
      <w:pPr>
        <w:spacing w:line="276" w:lineRule="auto"/>
        <w:ind w:firstLine="345"/>
        <w:rPr>
          <w:rFonts w:ascii="新宋体" w:eastAsia="新宋体" w:cs="新宋体"/>
          <w:kern w:val="0"/>
          <w:sz w:val="18"/>
          <w:szCs w:val="18"/>
        </w:rPr>
      </w:pPr>
      <w:r w:rsidRPr="0096659C">
        <w:rPr>
          <w:rFonts w:hint="eastAsia"/>
          <w:sz w:val="18"/>
          <w:szCs w:val="18"/>
          <w:lang w:val="zh-CN"/>
        </w:rPr>
        <w:t xml:space="preserve">UAT </w:t>
      </w:r>
      <w:r w:rsidRPr="0096659C">
        <w:rPr>
          <w:rFonts w:hint="eastAsia"/>
          <w:sz w:val="18"/>
          <w:szCs w:val="18"/>
          <w:lang w:val="zh-CN"/>
        </w:rPr>
        <w:t>：</w:t>
      </w:r>
      <w:proofErr w:type="gramStart"/>
      <w:r w:rsidRPr="0096659C">
        <w:rPr>
          <w:rStyle w:val="ab"/>
          <w:color w:val="auto"/>
          <w:sz w:val="18"/>
          <w:szCs w:val="18"/>
          <w:u w:val="none"/>
        </w:rPr>
        <w:t xml:space="preserve">User </w:t>
      </w:r>
      <w:r w:rsidRPr="0096659C">
        <w:rPr>
          <w:rStyle w:val="ab"/>
          <w:rFonts w:hint="eastAsia"/>
          <w:color w:val="auto"/>
          <w:sz w:val="18"/>
          <w:szCs w:val="18"/>
          <w:u w:val="none"/>
        </w:rPr>
        <w:t xml:space="preserve"> </w:t>
      </w:r>
      <w:r w:rsidRPr="0096659C">
        <w:rPr>
          <w:rStyle w:val="ab"/>
          <w:color w:val="auto"/>
          <w:sz w:val="18"/>
          <w:szCs w:val="18"/>
          <w:u w:val="none"/>
        </w:rPr>
        <w:t>Acceptance</w:t>
      </w:r>
      <w:proofErr w:type="gramEnd"/>
      <w:r w:rsidRPr="0096659C">
        <w:rPr>
          <w:rStyle w:val="ab"/>
          <w:rFonts w:hint="eastAsia"/>
          <w:color w:val="auto"/>
          <w:sz w:val="18"/>
          <w:szCs w:val="18"/>
          <w:u w:val="none"/>
        </w:rPr>
        <w:t xml:space="preserve"> </w:t>
      </w:r>
      <w:r w:rsidRPr="0096659C">
        <w:rPr>
          <w:rStyle w:val="ab"/>
          <w:color w:val="auto"/>
          <w:sz w:val="18"/>
          <w:szCs w:val="18"/>
          <w:u w:val="none"/>
        </w:rPr>
        <w:t xml:space="preserve"> Tes</w:t>
      </w:r>
      <w:r w:rsidRPr="0096659C">
        <w:rPr>
          <w:rStyle w:val="ab"/>
          <w:rFonts w:hint="eastAsia"/>
          <w:color w:val="auto"/>
          <w:sz w:val="18"/>
          <w:szCs w:val="18"/>
          <w:u w:val="none"/>
        </w:rPr>
        <w:t>t</w:t>
      </w:r>
    </w:p>
    <w:p w:rsidR="00E50EEB" w:rsidRPr="0096659C" w:rsidRDefault="00E50EEB" w:rsidP="00C332F1">
      <w:pPr>
        <w:spacing w:line="276" w:lineRule="auto"/>
        <w:ind w:firstLine="345"/>
        <w:rPr>
          <w:rFonts w:ascii="新宋体" w:eastAsia="新宋体" w:cs="新宋体"/>
          <w:kern w:val="0"/>
          <w:sz w:val="18"/>
          <w:szCs w:val="18"/>
        </w:rPr>
      </w:pPr>
      <w:r w:rsidRPr="0096659C">
        <w:rPr>
          <w:rFonts w:ascii="新宋体" w:eastAsia="新宋体" w:cs="新宋体" w:hint="eastAsia"/>
          <w:kern w:val="0"/>
          <w:sz w:val="18"/>
          <w:szCs w:val="18"/>
        </w:rPr>
        <w:t>* 脱离系统提供功能，站在用户角度来设计用例，从用户实际可能的操作场景考虑。</w:t>
      </w:r>
    </w:p>
    <w:p w:rsidR="00873619" w:rsidRPr="0096659C" w:rsidRDefault="00E50EEB" w:rsidP="00C332F1">
      <w:pPr>
        <w:spacing w:line="276" w:lineRule="auto"/>
        <w:ind w:firstLine="345"/>
        <w:rPr>
          <w:rFonts w:ascii="新宋体" w:eastAsia="新宋体" w:cs="新宋体"/>
          <w:kern w:val="0"/>
          <w:sz w:val="18"/>
          <w:szCs w:val="18"/>
        </w:rPr>
      </w:pPr>
      <w:r w:rsidRPr="0096659C">
        <w:rPr>
          <w:rFonts w:ascii="新宋体" w:eastAsia="新宋体" w:cs="新宋体" w:hint="eastAsia"/>
          <w:kern w:val="0"/>
          <w:sz w:val="18"/>
          <w:szCs w:val="18"/>
        </w:rPr>
        <w:t xml:space="preserve">* </w:t>
      </w:r>
      <w:r w:rsidR="00F9005C" w:rsidRPr="0096659C">
        <w:rPr>
          <w:rFonts w:ascii="新宋体" w:eastAsia="新宋体" w:cs="新宋体" w:hint="eastAsia"/>
          <w:kern w:val="0"/>
          <w:sz w:val="18"/>
          <w:szCs w:val="18"/>
        </w:rPr>
        <w:t>基本</w:t>
      </w:r>
      <w:r w:rsidR="00873619" w:rsidRPr="0096659C">
        <w:rPr>
          <w:rFonts w:ascii="新宋体" w:eastAsia="新宋体" w:cs="新宋体" w:hint="eastAsia"/>
          <w:kern w:val="0"/>
          <w:sz w:val="18"/>
          <w:szCs w:val="18"/>
        </w:rPr>
        <w:t>是</w:t>
      </w:r>
      <w:r w:rsidR="00F9005C" w:rsidRPr="0096659C">
        <w:rPr>
          <w:rFonts w:ascii="新宋体" w:eastAsia="新宋体" w:cs="新宋体" w:hint="eastAsia"/>
          <w:kern w:val="0"/>
          <w:sz w:val="18"/>
          <w:szCs w:val="18"/>
        </w:rPr>
        <w:t>按业务特性制定的用例，</w:t>
      </w:r>
      <w:r w:rsidR="00873619" w:rsidRPr="0096659C">
        <w:rPr>
          <w:rFonts w:ascii="新宋体" w:eastAsia="新宋体" w:cs="新宋体" w:hint="eastAsia"/>
          <w:kern w:val="0"/>
          <w:sz w:val="18"/>
          <w:szCs w:val="18"/>
        </w:rPr>
        <w:t>模拟用户实际操作，描述用户的主要业务目标，包含完整的系统级场景和模拟用户实际操作的不同场景，几个功能点的组合也算是用户场景。</w:t>
      </w:r>
    </w:p>
    <w:p w:rsidR="00B43EB7" w:rsidRPr="0096659C" w:rsidRDefault="008E12BA" w:rsidP="00C332F1">
      <w:pPr>
        <w:pStyle w:val="4"/>
        <w:spacing w:line="276" w:lineRule="auto"/>
        <w:rPr>
          <w:szCs w:val="18"/>
          <w:lang w:val="zh-CN"/>
        </w:rPr>
      </w:pPr>
      <w:r>
        <w:rPr>
          <w:rFonts w:hint="eastAsia"/>
          <w:szCs w:val="18"/>
          <w:lang w:val="zh-CN"/>
        </w:rPr>
        <w:t>4.</w:t>
      </w:r>
      <w:r w:rsidR="00B43EB7" w:rsidRPr="0096659C">
        <w:rPr>
          <w:rFonts w:hint="eastAsia"/>
          <w:szCs w:val="18"/>
          <w:lang w:val="zh-CN"/>
        </w:rPr>
        <w:t>3.2</w:t>
      </w:r>
      <w:r w:rsidR="00B43EB7" w:rsidRPr="0096659C">
        <w:rPr>
          <w:rFonts w:hint="eastAsia"/>
          <w:szCs w:val="18"/>
          <w:lang w:val="zh-CN"/>
        </w:rPr>
        <w:t>用户验收用例粒度划分</w:t>
      </w:r>
    </w:p>
    <w:p w:rsidR="00A52555" w:rsidRPr="00414076" w:rsidRDefault="00F9005C" w:rsidP="00414076">
      <w:pPr>
        <w:spacing w:line="276" w:lineRule="auto"/>
        <w:ind w:firstLineChars="200" w:firstLine="360"/>
        <w:rPr>
          <w:rFonts w:ascii="新宋体" w:eastAsia="新宋体" w:cs="新宋体"/>
          <w:kern w:val="0"/>
          <w:sz w:val="18"/>
          <w:szCs w:val="18"/>
        </w:rPr>
      </w:pPr>
      <w:r w:rsidRPr="0096659C">
        <w:rPr>
          <w:rFonts w:ascii="新宋体" w:eastAsia="新宋体" w:cs="新宋体" w:hint="eastAsia"/>
          <w:kern w:val="0"/>
          <w:sz w:val="18"/>
          <w:szCs w:val="18"/>
        </w:rPr>
        <w:t>业务</w:t>
      </w:r>
      <w:r w:rsidR="00133A15">
        <w:rPr>
          <w:rFonts w:ascii="新宋体" w:eastAsia="新宋体" w:cs="新宋体" w:hint="eastAsia"/>
          <w:kern w:val="0"/>
          <w:sz w:val="18"/>
          <w:szCs w:val="18"/>
        </w:rPr>
        <w:t>应用是</w:t>
      </w:r>
      <w:r w:rsidR="00873619" w:rsidRPr="0096659C">
        <w:rPr>
          <w:rFonts w:ascii="新宋体" w:eastAsia="新宋体" w:cs="新宋体" w:hint="eastAsia"/>
          <w:kern w:val="0"/>
          <w:sz w:val="18"/>
          <w:szCs w:val="18"/>
        </w:rPr>
        <w:t>面向不同的使用对象</w:t>
      </w:r>
      <w:r w:rsidRPr="0096659C">
        <w:rPr>
          <w:rFonts w:ascii="新宋体" w:eastAsia="新宋体" w:cs="新宋体" w:hint="eastAsia"/>
          <w:kern w:val="0"/>
          <w:sz w:val="18"/>
          <w:szCs w:val="18"/>
        </w:rPr>
        <w:t>：普通员工、经理级、总裁级、管理员</w:t>
      </w:r>
      <w:r w:rsidR="00133A15">
        <w:rPr>
          <w:rFonts w:ascii="新宋体" w:eastAsia="新宋体" w:cs="新宋体" w:hint="eastAsia"/>
          <w:kern w:val="0"/>
          <w:sz w:val="18"/>
          <w:szCs w:val="18"/>
        </w:rPr>
        <w:t>等</w:t>
      </w:r>
      <w:r w:rsidR="00873619" w:rsidRPr="0096659C">
        <w:rPr>
          <w:rFonts w:ascii="新宋体" w:eastAsia="新宋体" w:cs="新宋体" w:hint="eastAsia"/>
          <w:kern w:val="0"/>
          <w:sz w:val="18"/>
          <w:szCs w:val="18"/>
        </w:rPr>
        <w:t>。</w:t>
      </w:r>
      <w:r w:rsidRPr="0096659C">
        <w:rPr>
          <w:rFonts w:ascii="新宋体" w:eastAsia="新宋体" w:cs="新宋体" w:hint="eastAsia"/>
          <w:kern w:val="0"/>
          <w:sz w:val="18"/>
          <w:szCs w:val="18"/>
        </w:rPr>
        <w:t>主要体现：员工级、管理者 所关注的信息</w:t>
      </w:r>
      <w:r w:rsidR="00EB6C8C" w:rsidRPr="0096659C">
        <w:rPr>
          <w:rFonts w:ascii="新宋体" w:eastAsia="新宋体" w:cs="新宋体" w:hint="eastAsia"/>
          <w:kern w:val="0"/>
          <w:sz w:val="18"/>
          <w:szCs w:val="18"/>
        </w:rPr>
        <w:t>。</w:t>
      </w:r>
      <w:r w:rsidR="005658D7" w:rsidRPr="0096659C">
        <w:rPr>
          <w:rFonts w:ascii="Times New Roman" w:hAnsi="Times New Roman" w:cs="Times New Roman"/>
          <w:color w:val="222222"/>
          <w:sz w:val="18"/>
          <w:szCs w:val="18"/>
        </w:rPr>
        <w:t>用户验收测试的每一个相对独立的部分，都应该有目标</w:t>
      </w:r>
      <w:r w:rsidR="005658D7" w:rsidRPr="0096659C">
        <w:rPr>
          <w:rFonts w:ascii="Times New Roman" w:hAnsi="Times New Roman" w:cs="Times New Roman"/>
          <w:color w:val="222222"/>
          <w:sz w:val="18"/>
          <w:szCs w:val="18"/>
        </w:rPr>
        <w:t>(</w:t>
      </w:r>
      <w:r w:rsidR="005658D7" w:rsidRPr="0096659C">
        <w:rPr>
          <w:rFonts w:ascii="Times New Roman" w:hAnsi="Times New Roman" w:cs="Times New Roman"/>
          <w:color w:val="222222"/>
          <w:sz w:val="18"/>
          <w:szCs w:val="18"/>
        </w:rPr>
        <w:t>本步骤的目的</w:t>
      </w:r>
      <w:r w:rsidR="005658D7" w:rsidRPr="0096659C">
        <w:rPr>
          <w:rFonts w:ascii="Times New Roman" w:hAnsi="Times New Roman" w:cs="Times New Roman"/>
          <w:color w:val="222222"/>
          <w:sz w:val="18"/>
          <w:szCs w:val="18"/>
        </w:rPr>
        <w:t>)</w:t>
      </w:r>
      <w:r w:rsidR="005658D7" w:rsidRPr="0096659C">
        <w:rPr>
          <w:rFonts w:ascii="Times New Roman" w:hAnsi="Times New Roman" w:cs="Times New Roman"/>
          <w:color w:val="222222"/>
          <w:sz w:val="18"/>
          <w:szCs w:val="18"/>
        </w:rPr>
        <w:t>、启动</w:t>
      </w:r>
      <w:r w:rsidR="00931AEA">
        <w:fldChar w:fldCharType="begin"/>
      </w:r>
      <w:r w:rsidR="00931AEA">
        <w:instrText>HYPERLINK "http://www.csai.cn/incsearch/search.asp?key=%B1%EA%D7%BC" \t "_blank"</w:instrText>
      </w:r>
      <w:r w:rsidR="00931AEA">
        <w:fldChar w:fldCharType="separate"/>
      </w:r>
      <w:r w:rsidR="005658D7" w:rsidRPr="0096659C">
        <w:rPr>
          <w:rFonts w:ascii="Times New Roman" w:hAnsi="Times New Roman" w:cs="Times New Roman"/>
          <w:color w:val="0000FF"/>
          <w:sz w:val="18"/>
          <w:szCs w:val="18"/>
        </w:rPr>
        <w:t>标准</w:t>
      </w:r>
      <w:r w:rsidR="00931AEA">
        <w:fldChar w:fldCharType="end"/>
      </w:r>
      <w:proofErr w:type="gramStart"/>
      <w:r w:rsidR="005658D7" w:rsidRPr="0096659C">
        <w:rPr>
          <w:rFonts w:ascii="Times New Roman" w:hAnsi="Times New Roman" w:cs="Times New Roman"/>
          <w:color w:val="222222"/>
          <w:sz w:val="18"/>
          <w:szCs w:val="18"/>
        </w:rPr>
        <w:t>(</w:t>
      </w:r>
      <w:r w:rsidR="005658D7" w:rsidRPr="0096659C">
        <w:rPr>
          <w:rFonts w:ascii="Times New Roman" w:hAnsi="Times New Roman" w:cs="Times New Roman"/>
          <w:color w:val="222222"/>
          <w:sz w:val="18"/>
          <w:szCs w:val="18"/>
        </w:rPr>
        <w:t>着</w:t>
      </w:r>
      <w:proofErr w:type="gramEnd"/>
      <w:r w:rsidR="005658D7" w:rsidRPr="0096659C">
        <w:rPr>
          <w:rFonts w:ascii="Times New Roman" w:hAnsi="Times New Roman" w:cs="Times New Roman"/>
          <w:color w:val="222222"/>
          <w:sz w:val="18"/>
          <w:szCs w:val="18"/>
        </w:rPr>
        <w:t>手本步骤必须满足的条件</w:t>
      </w:r>
      <w:r w:rsidR="005658D7" w:rsidRPr="0096659C">
        <w:rPr>
          <w:rFonts w:ascii="Times New Roman" w:hAnsi="Times New Roman" w:cs="Times New Roman"/>
          <w:color w:val="222222"/>
          <w:sz w:val="18"/>
          <w:szCs w:val="18"/>
        </w:rPr>
        <w:t>)</w:t>
      </w:r>
      <w:r w:rsidR="005658D7" w:rsidRPr="0096659C">
        <w:rPr>
          <w:rFonts w:ascii="Times New Roman" w:hAnsi="Times New Roman" w:cs="Times New Roman"/>
          <w:color w:val="222222"/>
          <w:sz w:val="18"/>
          <w:szCs w:val="18"/>
        </w:rPr>
        <w:t>、活动</w:t>
      </w:r>
      <w:r w:rsidR="005658D7" w:rsidRPr="0096659C">
        <w:rPr>
          <w:rFonts w:ascii="Times New Roman" w:hAnsi="Times New Roman" w:cs="Times New Roman"/>
          <w:color w:val="222222"/>
          <w:sz w:val="18"/>
          <w:szCs w:val="18"/>
        </w:rPr>
        <w:t>(</w:t>
      </w:r>
      <w:r w:rsidR="005658D7" w:rsidRPr="0096659C">
        <w:rPr>
          <w:rFonts w:ascii="Times New Roman" w:hAnsi="Times New Roman" w:cs="Times New Roman"/>
          <w:color w:val="222222"/>
          <w:sz w:val="18"/>
          <w:szCs w:val="18"/>
        </w:rPr>
        <w:t>构成本步骤的具体活动</w:t>
      </w:r>
      <w:r w:rsidR="005658D7" w:rsidRPr="0096659C">
        <w:rPr>
          <w:rFonts w:ascii="Times New Roman" w:hAnsi="Times New Roman" w:cs="Times New Roman"/>
          <w:color w:val="222222"/>
          <w:sz w:val="18"/>
          <w:szCs w:val="18"/>
        </w:rPr>
        <w:t>)</w:t>
      </w:r>
      <w:r w:rsidR="005658D7" w:rsidRPr="0096659C">
        <w:rPr>
          <w:rFonts w:ascii="Times New Roman" w:hAnsi="Times New Roman" w:cs="Times New Roman"/>
          <w:color w:val="222222"/>
          <w:sz w:val="18"/>
          <w:szCs w:val="18"/>
        </w:rPr>
        <w:t>、完成标准</w:t>
      </w:r>
      <w:r w:rsidR="005658D7" w:rsidRPr="0096659C">
        <w:rPr>
          <w:rFonts w:ascii="Times New Roman" w:hAnsi="Times New Roman" w:cs="Times New Roman"/>
          <w:color w:val="222222"/>
          <w:sz w:val="18"/>
          <w:szCs w:val="18"/>
        </w:rPr>
        <w:t>(</w:t>
      </w:r>
      <w:r w:rsidR="005658D7" w:rsidRPr="0096659C">
        <w:rPr>
          <w:rFonts w:ascii="Times New Roman" w:hAnsi="Times New Roman" w:cs="Times New Roman"/>
          <w:color w:val="222222"/>
          <w:sz w:val="18"/>
          <w:szCs w:val="18"/>
        </w:rPr>
        <w:t>完成本步骤要满足的条件</w:t>
      </w:r>
      <w:r w:rsidR="005658D7" w:rsidRPr="0096659C">
        <w:rPr>
          <w:rFonts w:ascii="Times New Roman" w:hAnsi="Times New Roman" w:cs="Times New Roman"/>
          <w:color w:val="222222"/>
          <w:sz w:val="18"/>
          <w:szCs w:val="18"/>
        </w:rPr>
        <w:t>)</w:t>
      </w:r>
      <w:r w:rsidR="005658D7" w:rsidRPr="0096659C">
        <w:rPr>
          <w:rFonts w:ascii="Times New Roman" w:hAnsi="Times New Roman" w:cs="Times New Roman"/>
          <w:color w:val="222222"/>
          <w:sz w:val="18"/>
          <w:szCs w:val="18"/>
        </w:rPr>
        <w:t>和度量</w:t>
      </w:r>
      <w:r w:rsidR="005658D7" w:rsidRPr="0096659C">
        <w:rPr>
          <w:rFonts w:ascii="Times New Roman" w:hAnsi="Times New Roman" w:cs="Times New Roman"/>
          <w:color w:val="222222"/>
          <w:sz w:val="18"/>
          <w:szCs w:val="18"/>
        </w:rPr>
        <w:t>(</w:t>
      </w:r>
      <w:r w:rsidR="005658D7" w:rsidRPr="0096659C">
        <w:rPr>
          <w:rFonts w:ascii="Times New Roman" w:hAnsi="Times New Roman" w:cs="Times New Roman"/>
          <w:color w:val="222222"/>
          <w:sz w:val="18"/>
          <w:szCs w:val="18"/>
        </w:rPr>
        <w:t>应该收集的产品与过程数据</w:t>
      </w:r>
      <w:r w:rsidR="005658D7" w:rsidRPr="0096659C">
        <w:rPr>
          <w:rFonts w:ascii="Times New Roman" w:hAnsi="Times New Roman" w:cs="Times New Roman"/>
          <w:color w:val="222222"/>
          <w:sz w:val="18"/>
          <w:szCs w:val="18"/>
        </w:rPr>
        <w:t>)</w:t>
      </w:r>
      <w:r w:rsidR="005658D7" w:rsidRPr="0096659C">
        <w:rPr>
          <w:rFonts w:ascii="Times New Roman" w:hAnsi="Times New Roman" w:cs="Times New Roman"/>
          <w:color w:val="222222"/>
          <w:sz w:val="18"/>
          <w:szCs w:val="18"/>
        </w:rPr>
        <w:t>。</w:t>
      </w:r>
    </w:p>
    <w:p w:rsidR="000F7495" w:rsidRPr="00B70879" w:rsidRDefault="002F18C5" w:rsidP="000F7495">
      <w:pPr>
        <w:pStyle w:val="2"/>
        <w:spacing w:line="276" w:lineRule="auto"/>
        <w:rPr>
          <w:color w:val="000000" w:themeColor="text1"/>
          <w:kern w:val="0"/>
          <w:sz w:val="18"/>
          <w:szCs w:val="18"/>
        </w:rPr>
      </w:pPr>
      <w:r>
        <w:rPr>
          <w:rFonts w:hint="eastAsia"/>
          <w:color w:val="000000" w:themeColor="text1"/>
          <w:kern w:val="0"/>
          <w:sz w:val="18"/>
          <w:szCs w:val="18"/>
        </w:rPr>
        <w:t>5</w:t>
      </w:r>
      <w:r w:rsidR="000F7495">
        <w:rPr>
          <w:rFonts w:hint="eastAsia"/>
          <w:color w:val="000000" w:themeColor="text1"/>
          <w:kern w:val="0"/>
          <w:sz w:val="18"/>
          <w:szCs w:val="18"/>
        </w:rPr>
        <w:t>．</w:t>
      </w:r>
      <w:r w:rsidR="003D71AB" w:rsidRPr="004E0006">
        <w:rPr>
          <w:rFonts w:hint="eastAsia"/>
          <w:color w:val="FF0000"/>
          <w:kern w:val="0"/>
          <w:sz w:val="18"/>
          <w:szCs w:val="18"/>
        </w:rPr>
        <w:t>测试</w:t>
      </w:r>
      <w:r w:rsidR="000F7495" w:rsidRPr="004E0006">
        <w:rPr>
          <w:rFonts w:hint="eastAsia"/>
          <w:color w:val="FF0000"/>
          <w:kern w:val="0"/>
          <w:sz w:val="18"/>
          <w:szCs w:val="18"/>
        </w:rPr>
        <w:t>用例优先级</w:t>
      </w:r>
    </w:p>
    <w:p w:rsidR="000F7495" w:rsidRDefault="000F7495" w:rsidP="000F7495">
      <w:pPr>
        <w:spacing w:line="276" w:lineRule="auto"/>
        <w:ind w:firstLineChars="200" w:firstLine="360"/>
        <w:rPr>
          <w:rFonts w:ascii="Arial" w:hAnsi="Arial" w:cs="Arial"/>
          <w:color w:val="000000" w:themeColor="text1"/>
          <w:sz w:val="18"/>
          <w:szCs w:val="18"/>
        </w:rPr>
      </w:pPr>
      <w:r w:rsidRPr="00BA5981">
        <w:rPr>
          <w:rFonts w:hint="eastAsia"/>
          <w:sz w:val="18"/>
          <w:szCs w:val="18"/>
        </w:rPr>
        <w:t>接收软件测试</w:t>
      </w:r>
      <w:r>
        <w:rPr>
          <w:rFonts w:hint="eastAsia"/>
          <w:sz w:val="18"/>
          <w:szCs w:val="18"/>
        </w:rPr>
        <w:t>前</w:t>
      </w:r>
      <w:r w:rsidRPr="00BA5981">
        <w:rPr>
          <w:rFonts w:hint="eastAsia"/>
          <w:sz w:val="18"/>
          <w:szCs w:val="18"/>
        </w:rPr>
        <w:t>，我们</w:t>
      </w:r>
      <w:r>
        <w:rPr>
          <w:rFonts w:hint="eastAsia"/>
          <w:sz w:val="18"/>
          <w:szCs w:val="18"/>
        </w:rPr>
        <w:t>已获取</w:t>
      </w:r>
      <w:r w:rsidRPr="00BA5981">
        <w:rPr>
          <w:rFonts w:hint="eastAsia"/>
          <w:sz w:val="18"/>
          <w:szCs w:val="18"/>
        </w:rPr>
        <w:t>明确的质量目标</w:t>
      </w:r>
      <w:r>
        <w:rPr>
          <w:rFonts w:hint="eastAsia"/>
          <w:sz w:val="18"/>
          <w:szCs w:val="18"/>
        </w:rPr>
        <w:t>。</w:t>
      </w:r>
      <w:r w:rsidRPr="00BA5981">
        <w:rPr>
          <w:rFonts w:hint="eastAsia"/>
          <w:sz w:val="18"/>
          <w:szCs w:val="18"/>
        </w:rPr>
        <w:t>在</w:t>
      </w:r>
      <w:r>
        <w:rPr>
          <w:rFonts w:hint="eastAsia"/>
          <w:sz w:val="18"/>
          <w:szCs w:val="18"/>
        </w:rPr>
        <w:t>制定测试计划时</w:t>
      </w:r>
      <w:r w:rsidRPr="00BA5981">
        <w:rPr>
          <w:rFonts w:hint="eastAsia"/>
          <w:sz w:val="18"/>
          <w:szCs w:val="18"/>
        </w:rPr>
        <w:t>，会根据质量目标制定不同的测试策略。</w:t>
      </w:r>
      <w:r w:rsidRPr="00BA5981">
        <w:rPr>
          <w:rFonts w:ascii="Arial" w:hAnsi="Arial" w:cs="Arial"/>
          <w:color w:val="000000" w:themeColor="text1"/>
          <w:sz w:val="18"/>
          <w:szCs w:val="18"/>
        </w:rPr>
        <w:t>包含：测试重点</w:t>
      </w:r>
      <w:r w:rsidRPr="00BA5981">
        <w:rPr>
          <w:rFonts w:ascii="Arial" w:hAnsi="Arial" w:cs="Arial" w:hint="eastAsia"/>
          <w:color w:val="000000" w:themeColor="text1"/>
          <w:sz w:val="18"/>
          <w:szCs w:val="18"/>
        </w:rPr>
        <w:t>要求、</w:t>
      </w:r>
      <w:hyperlink r:id="rId16" w:tgtFrame="_self" w:history="1">
        <w:r w:rsidRPr="00BA5981">
          <w:rPr>
            <w:rStyle w:val="a7"/>
            <w:rFonts w:ascii="Arial" w:hAnsi="Arial" w:cs="Arial"/>
            <w:b w:val="0"/>
            <w:color w:val="000000" w:themeColor="text1"/>
            <w:sz w:val="18"/>
            <w:szCs w:val="18"/>
          </w:rPr>
          <w:t>测试技术</w:t>
        </w:r>
      </w:hyperlink>
      <w:r w:rsidRPr="00BA5981">
        <w:rPr>
          <w:rFonts w:ascii="Arial" w:hAnsi="Arial" w:cs="Arial" w:hint="eastAsia"/>
          <w:color w:val="000000" w:themeColor="text1"/>
          <w:sz w:val="18"/>
          <w:szCs w:val="18"/>
        </w:rPr>
        <w:t>类型的</w:t>
      </w:r>
      <w:r w:rsidRPr="00BA5981">
        <w:rPr>
          <w:rFonts w:ascii="Arial" w:hAnsi="Arial" w:cs="Arial"/>
          <w:color w:val="000000" w:themeColor="text1"/>
          <w:sz w:val="18"/>
          <w:szCs w:val="18"/>
        </w:rPr>
        <w:t>选取</w:t>
      </w:r>
      <w:r w:rsidRPr="00BA5981">
        <w:rPr>
          <w:rFonts w:ascii="Arial" w:hAnsi="Arial" w:cs="Arial" w:hint="eastAsia"/>
          <w:color w:val="000000" w:themeColor="text1"/>
          <w:sz w:val="18"/>
          <w:szCs w:val="18"/>
        </w:rPr>
        <w:t>、</w:t>
      </w:r>
      <w:r w:rsidRPr="00BA5981">
        <w:rPr>
          <w:rFonts w:ascii="Arial" w:hAnsi="Arial" w:cs="Arial"/>
          <w:color w:val="000000" w:themeColor="text1"/>
          <w:sz w:val="18"/>
          <w:szCs w:val="18"/>
        </w:rPr>
        <w:t>测试活动的先后序列</w:t>
      </w:r>
      <w:r w:rsidRPr="00BA5981">
        <w:rPr>
          <w:rFonts w:ascii="Arial" w:hAnsi="Arial" w:cs="Arial" w:hint="eastAsia"/>
          <w:color w:val="000000" w:themeColor="text1"/>
          <w:sz w:val="18"/>
          <w:szCs w:val="18"/>
        </w:rPr>
        <w:t>、</w:t>
      </w:r>
      <w:r w:rsidRPr="00BA5981">
        <w:rPr>
          <w:rFonts w:ascii="Arial" w:hAnsi="Arial" w:cs="Arial"/>
          <w:color w:val="000000" w:themeColor="text1"/>
          <w:sz w:val="18"/>
          <w:szCs w:val="18"/>
        </w:rPr>
        <w:t>资源调度</w:t>
      </w:r>
      <w:r>
        <w:rPr>
          <w:rFonts w:ascii="Arial" w:hAnsi="Arial" w:cs="Arial" w:hint="eastAsia"/>
          <w:color w:val="000000" w:themeColor="text1"/>
          <w:sz w:val="18"/>
          <w:szCs w:val="18"/>
        </w:rPr>
        <w:t>与</w:t>
      </w:r>
      <w:r w:rsidRPr="00BA5981">
        <w:rPr>
          <w:rFonts w:ascii="Arial" w:hAnsi="Arial" w:cs="Arial"/>
          <w:color w:val="000000" w:themeColor="text1"/>
          <w:sz w:val="18"/>
          <w:szCs w:val="18"/>
        </w:rPr>
        <w:t>安排</w:t>
      </w:r>
      <w:r>
        <w:rPr>
          <w:rFonts w:ascii="Arial" w:hAnsi="Arial" w:cs="Arial" w:hint="eastAsia"/>
          <w:color w:val="000000" w:themeColor="text1"/>
          <w:sz w:val="18"/>
          <w:szCs w:val="18"/>
        </w:rPr>
        <w:t>等</w:t>
      </w:r>
      <w:r w:rsidRPr="00BA5981">
        <w:rPr>
          <w:rFonts w:ascii="Arial" w:hAnsi="Arial" w:cs="Arial"/>
          <w:color w:val="000000" w:themeColor="text1"/>
          <w:sz w:val="18"/>
          <w:szCs w:val="18"/>
        </w:rPr>
        <w:t>。</w:t>
      </w:r>
    </w:p>
    <w:p w:rsidR="000F7495" w:rsidRPr="005E58EB" w:rsidRDefault="000F7495" w:rsidP="000F7495">
      <w:pPr>
        <w:spacing w:line="276" w:lineRule="auto"/>
        <w:rPr>
          <w:rFonts w:ascii="Arial" w:hAnsi="Arial" w:cs="Arial"/>
          <w:color w:val="333333"/>
          <w:sz w:val="18"/>
          <w:szCs w:val="18"/>
        </w:rPr>
      </w:pPr>
      <w:r w:rsidRPr="005E58EB">
        <w:rPr>
          <w:rFonts w:ascii="Arial" w:hAnsi="Arial" w:cs="Arial"/>
          <w:color w:val="333333"/>
          <w:sz w:val="18"/>
          <w:szCs w:val="18"/>
        </w:rPr>
        <w:t>各优先级所占全部测试用例比例通常如下：</w:t>
      </w:r>
      <w:r w:rsidRPr="005E58EB">
        <w:rPr>
          <w:rFonts w:ascii="Arial" w:hAnsi="Arial" w:cs="Arial"/>
          <w:color w:val="333333"/>
          <w:sz w:val="18"/>
          <w:szCs w:val="18"/>
        </w:rPr>
        <w:t xml:space="preserve"> P1</w:t>
      </w:r>
      <w:r w:rsidRPr="005E58EB">
        <w:rPr>
          <w:rFonts w:ascii="Arial" w:hAnsi="Arial" w:cs="Arial" w:hint="eastAsia"/>
          <w:color w:val="333333"/>
          <w:sz w:val="18"/>
          <w:szCs w:val="18"/>
        </w:rPr>
        <w:t xml:space="preserve">  </w:t>
      </w:r>
      <w:r w:rsidRPr="005E58EB">
        <w:rPr>
          <w:rFonts w:ascii="Arial" w:hAnsi="Arial" w:cs="Arial"/>
          <w:color w:val="333333"/>
          <w:sz w:val="18"/>
          <w:szCs w:val="18"/>
        </w:rPr>
        <w:t>30%-45%</w:t>
      </w:r>
      <w:r w:rsidRPr="005E58EB">
        <w:rPr>
          <w:rFonts w:ascii="Arial" w:hAnsi="Arial" w:cs="Arial"/>
          <w:color w:val="333333"/>
          <w:sz w:val="18"/>
          <w:szCs w:val="18"/>
        </w:rPr>
        <w:t>，</w:t>
      </w:r>
      <w:r w:rsidRPr="005E58EB">
        <w:rPr>
          <w:rFonts w:ascii="Arial" w:hAnsi="Arial" w:cs="Arial"/>
          <w:color w:val="333333"/>
          <w:sz w:val="18"/>
          <w:szCs w:val="18"/>
        </w:rPr>
        <w:t>P2</w:t>
      </w:r>
      <w:r w:rsidRPr="005E58EB">
        <w:rPr>
          <w:rFonts w:ascii="Arial" w:hAnsi="Arial" w:cs="Arial" w:hint="eastAsia"/>
          <w:color w:val="333333"/>
          <w:sz w:val="18"/>
          <w:szCs w:val="18"/>
        </w:rPr>
        <w:t xml:space="preserve">   </w:t>
      </w:r>
      <w:r w:rsidRPr="005E58EB">
        <w:rPr>
          <w:rFonts w:ascii="Arial" w:hAnsi="Arial" w:cs="Arial"/>
          <w:color w:val="333333"/>
          <w:sz w:val="18"/>
          <w:szCs w:val="18"/>
        </w:rPr>
        <w:t>40%-60%</w:t>
      </w:r>
      <w:r w:rsidRPr="005E58EB">
        <w:rPr>
          <w:rFonts w:ascii="Arial" w:hAnsi="Arial" w:cs="Arial"/>
          <w:color w:val="333333"/>
          <w:sz w:val="18"/>
          <w:szCs w:val="18"/>
        </w:rPr>
        <w:t>，</w:t>
      </w:r>
      <w:r w:rsidRPr="005E58EB">
        <w:rPr>
          <w:rFonts w:ascii="Arial" w:hAnsi="Arial" w:cs="Arial"/>
          <w:color w:val="333333"/>
          <w:sz w:val="18"/>
          <w:szCs w:val="18"/>
        </w:rPr>
        <w:t xml:space="preserve"> P3</w:t>
      </w:r>
      <w:r w:rsidRPr="005E58EB">
        <w:rPr>
          <w:rFonts w:ascii="Arial" w:hAnsi="Arial" w:cs="Arial" w:hint="eastAsia"/>
          <w:color w:val="333333"/>
          <w:sz w:val="18"/>
          <w:szCs w:val="18"/>
        </w:rPr>
        <w:t xml:space="preserve">   </w:t>
      </w:r>
      <w:r w:rsidRPr="005E58EB">
        <w:rPr>
          <w:rFonts w:ascii="Arial" w:hAnsi="Arial" w:cs="Arial"/>
          <w:color w:val="333333"/>
          <w:sz w:val="18"/>
          <w:szCs w:val="18"/>
        </w:rPr>
        <w:t>10%-15%</w:t>
      </w:r>
      <w:r w:rsidRPr="005E58EB">
        <w:rPr>
          <w:rFonts w:ascii="Arial" w:hAnsi="Arial" w:cs="Arial"/>
          <w:color w:val="333333"/>
          <w:sz w:val="18"/>
          <w:szCs w:val="18"/>
        </w:rPr>
        <w:t>。</w:t>
      </w:r>
    </w:p>
    <w:p w:rsidR="00BE1298" w:rsidRDefault="000D7C77" w:rsidP="00BE1298">
      <w:pPr>
        <w:pStyle w:val="a8"/>
        <w:numPr>
          <w:ilvl w:val="0"/>
          <w:numId w:val="14"/>
        </w:numPr>
        <w:spacing w:line="276" w:lineRule="auto"/>
        <w:ind w:firstLineChars="0"/>
        <w:rPr>
          <w:rFonts w:ascii="Arial" w:hAnsi="Arial" w:cs="Arial"/>
          <w:color w:val="000000" w:themeColor="text1"/>
          <w:sz w:val="18"/>
          <w:szCs w:val="18"/>
        </w:rPr>
      </w:pPr>
      <w:r>
        <w:rPr>
          <w:rFonts w:ascii="Arial" w:hAnsi="Arial" w:cs="Arial" w:hint="eastAsia"/>
          <w:color w:val="000000" w:themeColor="text1"/>
          <w:sz w:val="18"/>
          <w:szCs w:val="18"/>
        </w:rPr>
        <w:t>划分优先级前，我们先对功能用例进行细分</w:t>
      </w:r>
      <w:r w:rsidR="00A114C6">
        <w:rPr>
          <w:rFonts w:ascii="Arial" w:hAnsi="Arial" w:cs="Arial" w:hint="eastAsia"/>
          <w:color w:val="000000" w:themeColor="text1"/>
          <w:sz w:val="18"/>
          <w:szCs w:val="18"/>
        </w:rPr>
        <w:t>：</w:t>
      </w:r>
    </w:p>
    <w:p w:rsidR="008206EC" w:rsidRDefault="008206EC" w:rsidP="008206EC">
      <w:pPr>
        <w:pStyle w:val="a8"/>
        <w:spacing w:line="276" w:lineRule="auto"/>
        <w:ind w:left="360" w:firstLineChars="0" w:firstLine="0"/>
        <w:rPr>
          <w:rFonts w:ascii="Arial" w:hAnsi="Arial" w:cs="Arial"/>
          <w:color w:val="FF0000"/>
          <w:sz w:val="18"/>
          <w:szCs w:val="18"/>
        </w:rPr>
      </w:pPr>
      <w:r w:rsidRPr="000D6EF3">
        <w:rPr>
          <w:rFonts w:ascii="Arial" w:hAnsi="Arial" w:cs="Arial" w:hint="eastAsia"/>
          <w:color w:val="000000" w:themeColor="text1"/>
          <w:sz w:val="18"/>
          <w:szCs w:val="18"/>
          <w:highlight w:val="yellow"/>
        </w:rPr>
        <w:t>前提：版本控制到位。</w:t>
      </w:r>
      <w:r w:rsidR="003A7A0C" w:rsidRPr="003A7A0C">
        <w:rPr>
          <w:rFonts w:ascii="Arial" w:hAnsi="Arial" w:cs="Arial" w:hint="eastAsia"/>
          <w:color w:val="FF0000"/>
          <w:sz w:val="18"/>
          <w:szCs w:val="18"/>
          <w:highlight w:val="yellow"/>
        </w:rPr>
        <w:t>该问题如何避免？</w:t>
      </w:r>
      <w:r w:rsidR="00BC3FDA">
        <w:rPr>
          <w:rFonts w:ascii="Arial" w:hAnsi="Arial" w:cs="Arial" w:hint="eastAsia"/>
          <w:color w:val="FF0000"/>
          <w:sz w:val="18"/>
          <w:szCs w:val="18"/>
        </w:rPr>
        <w:t>（</w:t>
      </w:r>
      <w:r w:rsidR="00BC3FDA">
        <w:rPr>
          <w:rFonts w:ascii="Arial" w:hAnsi="Arial" w:cs="Arial" w:hint="eastAsia"/>
          <w:color w:val="FF0000"/>
          <w:sz w:val="18"/>
          <w:szCs w:val="18"/>
        </w:rPr>
        <w:t>QTP</w:t>
      </w:r>
      <w:r w:rsidR="00BC3FDA">
        <w:rPr>
          <w:rFonts w:ascii="Arial" w:hAnsi="Arial" w:cs="Arial" w:hint="eastAsia"/>
          <w:color w:val="FF0000"/>
          <w:sz w:val="18"/>
          <w:szCs w:val="18"/>
        </w:rPr>
        <w:t>录制回放）</w:t>
      </w:r>
    </w:p>
    <w:tbl>
      <w:tblPr>
        <w:tblW w:w="9160" w:type="dxa"/>
        <w:tblInd w:w="93" w:type="dxa"/>
        <w:tblLook w:val="04A0"/>
      </w:tblPr>
      <w:tblGrid>
        <w:gridCol w:w="1877"/>
        <w:gridCol w:w="2046"/>
        <w:gridCol w:w="1666"/>
        <w:gridCol w:w="1700"/>
        <w:gridCol w:w="896"/>
        <w:gridCol w:w="975"/>
      </w:tblGrid>
      <w:tr w:rsidR="00D74E3C" w:rsidRPr="00D74E3C" w:rsidTr="00255058">
        <w:trPr>
          <w:trHeight w:val="450"/>
        </w:trPr>
        <w:tc>
          <w:tcPr>
            <w:tcW w:w="1877" w:type="dxa"/>
            <w:tcBorders>
              <w:top w:val="single" w:sz="4" w:space="0" w:color="auto"/>
              <w:left w:val="single" w:sz="4" w:space="0" w:color="auto"/>
              <w:bottom w:val="single" w:sz="4" w:space="0" w:color="auto"/>
              <w:right w:val="single" w:sz="4" w:space="0" w:color="auto"/>
            </w:tcBorders>
            <w:shd w:val="clear" w:color="000000" w:fill="00B0F0"/>
            <w:hideMark/>
          </w:tcPr>
          <w:p w:rsidR="00D74E3C" w:rsidRPr="00D74E3C" w:rsidRDefault="00D74E3C" w:rsidP="00D74E3C">
            <w:pPr>
              <w:widowControl/>
              <w:rPr>
                <w:rFonts w:ascii="新宋体" w:eastAsia="新宋体" w:hAnsi="新宋体" w:cs="宋体"/>
                <w:b/>
                <w:bCs/>
                <w:color w:val="FFFFFF"/>
                <w:kern w:val="0"/>
                <w:sz w:val="18"/>
                <w:szCs w:val="18"/>
              </w:rPr>
            </w:pPr>
            <w:r w:rsidRPr="00D74E3C">
              <w:rPr>
                <w:rFonts w:ascii="新宋体" w:eastAsia="新宋体" w:hAnsi="新宋体" w:cs="宋体" w:hint="eastAsia"/>
                <w:b/>
                <w:bCs/>
                <w:color w:val="FFFFFF"/>
                <w:kern w:val="0"/>
                <w:sz w:val="18"/>
                <w:szCs w:val="18"/>
              </w:rPr>
              <w:t>类型</w:t>
            </w:r>
          </w:p>
        </w:tc>
        <w:tc>
          <w:tcPr>
            <w:tcW w:w="2046" w:type="dxa"/>
            <w:tcBorders>
              <w:top w:val="single" w:sz="4" w:space="0" w:color="auto"/>
              <w:left w:val="nil"/>
              <w:bottom w:val="single" w:sz="4" w:space="0" w:color="auto"/>
              <w:right w:val="single" w:sz="4" w:space="0" w:color="auto"/>
            </w:tcBorders>
            <w:shd w:val="clear" w:color="000000" w:fill="00B0F0"/>
            <w:hideMark/>
          </w:tcPr>
          <w:p w:rsidR="00D74E3C" w:rsidRPr="00D74E3C" w:rsidRDefault="00D74E3C" w:rsidP="00D74E3C">
            <w:pPr>
              <w:widowControl/>
              <w:rPr>
                <w:rFonts w:ascii="新宋体" w:eastAsia="新宋体" w:hAnsi="新宋体" w:cs="宋体"/>
                <w:b/>
                <w:bCs/>
                <w:color w:val="FFFFFF"/>
                <w:kern w:val="0"/>
                <w:sz w:val="18"/>
                <w:szCs w:val="18"/>
              </w:rPr>
            </w:pPr>
            <w:r w:rsidRPr="00D74E3C">
              <w:rPr>
                <w:rFonts w:ascii="新宋体" w:eastAsia="新宋体" w:hAnsi="新宋体" w:cs="宋体" w:hint="eastAsia"/>
                <w:b/>
                <w:bCs/>
                <w:color w:val="FFFFFF"/>
                <w:kern w:val="0"/>
                <w:sz w:val="18"/>
                <w:szCs w:val="18"/>
              </w:rPr>
              <w:t>含义</w:t>
            </w:r>
          </w:p>
        </w:tc>
        <w:tc>
          <w:tcPr>
            <w:tcW w:w="1666" w:type="dxa"/>
            <w:tcBorders>
              <w:top w:val="single" w:sz="4" w:space="0" w:color="auto"/>
              <w:left w:val="nil"/>
              <w:bottom w:val="single" w:sz="4" w:space="0" w:color="auto"/>
              <w:right w:val="single" w:sz="4" w:space="0" w:color="auto"/>
            </w:tcBorders>
            <w:shd w:val="clear" w:color="000000" w:fill="00B0F0"/>
            <w:hideMark/>
          </w:tcPr>
          <w:p w:rsidR="00D74E3C" w:rsidRPr="00D74E3C" w:rsidRDefault="00D74E3C" w:rsidP="00D74E3C">
            <w:pPr>
              <w:widowControl/>
              <w:rPr>
                <w:rFonts w:ascii="新宋体" w:eastAsia="新宋体" w:hAnsi="新宋体" w:cs="宋体"/>
                <w:b/>
                <w:bCs/>
                <w:color w:val="FFFFFF"/>
                <w:kern w:val="0"/>
                <w:sz w:val="18"/>
                <w:szCs w:val="18"/>
              </w:rPr>
            </w:pPr>
            <w:r w:rsidRPr="00D74E3C">
              <w:rPr>
                <w:rFonts w:ascii="新宋体" w:eastAsia="新宋体" w:hAnsi="新宋体" w:cs="宋体" w:hint="eastAsia"/>
                <w:b/>
                <w:bCs/>
                <w:color w:val="FFFFFF"/>
                <w:kern w:val="0"/>
                <w:sz w:val="18"/>
                <w:szCs w:val="18"/>
              </w:rPr>
              <w:t>细分</w:t>
            </w:r>
          </w:p>
        </w:tc>
        <w:tc>
          <w:tcPr>
            <w:tcW w:w="1700" w:type="dxa"/>
            <w:tcBorders>
              <w:top w:val="single" w:sz="4" w:space="0" w:color="auto"/>
              <w:left w:val="nil"/>
              <w:bottom w:val="single" w:sz="4" w:space="0" w:color="auto"/>
              <w:right w:val="single" w:sz="4" w:space="0" w:color="auto"/>
            </w:tcBorders>
            <w:shd w:val="clear" w:color="000000" w:fill="00B0F0"/>
            <w:hideMark/>
          </w:tcPr>
          <w:p w:rsidR="00D74E3C" w:rsidRPr="00D74E3C" w:rsidRDefault="00D74E3C" w:rsidP="00D74E3C">
            <w:pPr>
              <w:widowControl/>
              <w:rPr>
                <w:rFonts w:ascii="新宋体" w:eastAsia="新宋体" w:hAnsi="新宋体" w:cs="宋体"/>
                <w:b/>
                <w:bCs/>
                <w:color w:val="FFFFFF"/>
                <w:kern w:val="0"/>
                <w:sz w:val="18"/>
                <w:szCs w:val="18"/>
              </w:rPr>
            </w:pPr>
            <w:r w:rsidRPr="00D74E3C">
              <w:rPr>
                <w:rFonts w:ascii="新宋体" w:eastAsia="新宋体" w:hAnsi="新宋体" w:cs="宋体" w:hint="eastAsia"/>
                <w:b/>
                <w:bCs/>
                <w:color w:val="FFFFFF"/>
                <w:kern w:val="0"/>
                <w:sz w:val="18"/>
                <w:szCs w:val="18"/>
              </w:rPr>
              <w:t>业务举例</w:t>
            </w:r>
          </w:p>
        </w:tc>
        <w:tc>
          <w:tcPr>
            <w:tcW w:w="896" w:type="dxa"/>
            <w:tcBorders>
              <w:top w:val="single" w:sz="4" w:space="0" w:color="auto"/>
              <w:left w:val="nil"/>
              <w:bottom w:val="single" w:sz="4" w:space="0" w:color="auto"/>
              <w:right w:val="single" w:sz="4" w:space="0" w:color="auto"/>
            </w:tcBorders>
            <w:shd w:val="clear" w:color="000000" w:fill="00B0F0"/>
            <w:hideMark/>
          </w:tcPr>
          <w:p w:rsidR="00D74E3C" w:rsidRPr="00D74E3C" w:rsidRDefault="00D74E3C" w:rsidP="00D74E3C">
            <w:pPr>
              <w:widowControl/>
              <w:rPr>
                <w:rFonts w:ascii="新宋体" w:eastAsia="新宋体" w:hAnsi="新宋体" w:cs="宋体"/>
                <w:b/>
                <w:bCs/>
                <w:color w:val="FFFFFF"/>
                <w:kern w:val="0"/>
                <w:sz w:val="18"/>
                <w:szCs w:val="18"/>
              </w:rPr>
            </w:pPr>
            <w:r w:rsidRPr="00D74E3C">
              <w:rPr>
                <w:rFonts w:ascii="新宋体" w:eastAsia="新宋体" w:hAnsi="新宋体" w:cs="宋体" w:hint="eastAsia"/>
                <w:b/>
                <w:bCs/>
                <w:color w:val="FFFFFF"/>
                <w:kern w:val="0"/>
                <w:sz w:val="18"/>
                <w:szCs w:val="18"/>
              </w:rPr>
              <w:t>执行次数</w:t>
            </w:r>
          </w:p>
        </w:tc>
        <w:tc>
          <w:tcPr>
            <w:tcW w:w="975" w:type="dxa"/>
            <w:tcBorders>
              <w:top w:val="single" w:sz="4" w:space="0" w:color="auto"/>
              <w:left w:val="nil"/>
              <w:bottom w:val="single" w:sz="4" w:space="0" w:color="auto"/>
              <w:right w:val="single" w:sz="4" w:space="0" w:color="auto"/>
            </w:tcBorders>
            <w:shd w:val="clear" w:color="000000" w:fill="00B0F0"/>
            <w:hideMark/>
          </w:tcPr>
          <w:p w:rsidR="00D74E3C" w:rsidRPr="00D74E3C" w:rsidRDefault="00D74E3C" w:rsidP="00D74E3C">
            <w:pPr>
              <w:widowControl/>
              <w:rPr>
                <w:rFonts w:ascii="新宋体" w:eastAsia="新宋体" w:hAnsi="新宋体" w:cs="宋体"/>
                <w:b/>
                <w:bCs/>
                <w:color w:val="FFFFFF"/>
                <w:kern w:val="0"/>
                <w:sz w:val="18"/>
                <w:szCs w:val="18"/>
              </w:rPr>
            </w:pPr>
            <w:r w:rsidRPr="00D74E3C">
              <w:rPr>
                <w:rFonts w:ascii="新宋体" w:eastAsia="新宋体" w:hAnsi="新宋体" w:cs="宋体" w:hint="eastAsia"/>
                <w:b/>
                <w:bCs/>
                <w:color w:val="FFFFFF"/>
                <w:kern w:val="0"/>
                <w:sz w:val="18"/>
                <w:szCs w:val="18"/>
              </w:rPr>
              <w:t>执行阶段</w:t>
            </w:r>
          </w:p>
        </w:tc>
      </w:tr>
      <w:tr w:rsidR="00D74E3C" w:rsidRPr="00D74E3C" w:rsidTr="00255058">
        <w:trPr>
          <w:trHeight w:val="270"/>
        </w:trPr>
        <w:tc>
          <w:tcPr>
            <w:tcW w:w="1877" w:type="dxa"/>
            <w:vMerge w:val="restart"/>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01 冒烟 S</w:t>
            </w:r>
          </w:p>
        </w:tc>
        <w:tc>
          <w:tcPr>
            <w:tcW w:w="2046" w:type="dxa"/>
            <w:vMerge w:val="restart"/>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基础的操作（包括所有属性的输入）</w:t>
            </w:r>
          </w:p>
        </w:tc>
        <w:tc>
          <w:tcPr>
            <w:tcW w:w="1666" w:type="dxa"/>
            <w:vMerge w:val="restart"/>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 xml:space="preserve">　</w:t>
            </w:r>
          </w:p>
        </w:tc>
        <w:tc>
          <w:tcPr>
            <w:tcW w:w="1700" w:type="dxa"/>
            <w:vMerge w:val="restart"/>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 xml:space="preserve">　</w:t>
            </w: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每轮执行</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270"/>
        </w:trPr>
        <w:tc>
          <w:tcPr>
            <w:tcW w:w="1877"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2046"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1666"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1700"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回归测试</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270"/>
        </w:trPr>
        <w:tc>
          <w:tcPr>
            <w:tcW w:w="1877" w:type="dxa"/>
            <w:vMerge w:val="restart"/>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02 规则 R</w:t>
            </w:r>
          </w:p>
        </w:tc>
        <w:tc>
          <w:tcPr>
            <w:tcW w:w="2046" w:type="dxa"/>
            <w:vMerge w:val="restart"/>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详细的业务规则，如唯一性，权限，数据（计算正确性、完整性，排序），逻辑等</w:t>
            </w:r>
            <w:r w:rsidR="00255058">
              <w:rPr>
                <w:rFonts w:ascii="新宋体" w:eastAsia="新宋体" w:hAnsi="新宋体" w:cs="宋体" w:hint="eastAsia"/>
                <w:color w:val="000000"/>
                <w:kern w:val="0"/>
                <w:sz w:val="18"/>
                <w:szCs w:val="18"/>
              </w:rPr>
              <w:t xml:space="preserve"> </w:t>
            </w:r>
          </w:p>
        </w:tc>
        <w:tc>
          <w:tcPr>
            <w:tcW w:w="1666" w:type="dxa"/>
            <w:vMerge w:val="restart"/>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Calibri" w:eastAsia="宋体" w:hAnsi="Calibri" w:cs="宋体"/>
                <w:color w:val="000000"/>
                <w:kern w:val="0"/>
                <w:sz w:val="18"/>
                <w:szCs w:val="18"/>
              </w:rPr>
            </w:pPr>
            <w:r w:rsidRPr="00D74E3C">
              <w:rPr>
                <w:rFonts w:ascii="Calibri" w:eastAsia="宋体" w:hAnsi="Calibri" w:cs="宋体"/>
                <w:color w:val="000000"/>
                <w:kern w:val="0"/>
                <w:sz w:val="18"/>
                <w:szCs w:val="18"/>
              </w:rPr>
              <w:t>R1</w:t>
            </w:r>
            <w:r w:rsidRPr="00D74E3C">
              <w:rPr>
                <w:rFonts w:ascii="宋体" w:eastAsia="宋体" w:hAnsi="宋体" w:cs="宋体" w:hint="eastAsia"/>
                <w:color w:val="000000"/>
                <w:kern w:val="0"/>
                <w:sz w:val="18"/>
                <w:szCs w:val="18"/>
              </w:rPr>
              <w:t>（核心主业务）</w:t>
            </w:r>
          </w:p>
        </w:tc>
        <w:tc>
          <w:tcPr>
            <w:tcW w:w="1700" w:type="dxa"/>
            <w:vMerge w:val="restart"/>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必经业务，缺少它则不可继续下一步业务操作。如发寻呼，必须先添加组织/用户，否则无法发送寻呼。</w:t>
            </w: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每轮执行</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270"/>
        </w:trPr>
        <w:tc>
          <w:tcPr>
            <w:tcW w:w="1877"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2046"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1666"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Calibri" w:eastAsia="宋体" w:hAnsi="Calibri" w:cs="宋体"/>
                <w:color w:val="000000"/>
                <w:kern w:val="0"/>
                <w:sz w:val="18"/>
                <w:szCs w:val="18"/>
              </w:rPr>
            </w:pPr>
          </w:p>
        </w:tc>
        <w:tc>
          <w:tcPr>
            <w:tcW w:w="1700"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回归测试</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270"/>
        </w:trPr>
        <w:tc>
          <w:tcPr>
            <w:tcW w:w="1877"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2046"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1666" w:type="dxa"/>
            <w:vMerge w:val="restart"/>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R2（经常使用的规则）</w:t>
            </w:r>
          </w:p>
        </w:tc>
        <w:tc>
          <w:tcPr>
            <w:tcW w:w="1700" w:type="dxa"/>
            <w:vMerge w:val="restart"/>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如寻呼中“转发”寻呼</w:t>
            </w: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每轮执行</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270"/>
        </w:trPr>
        <w:tc>
          <w:tcPr>
            <w:tcW w:w="1877"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2046"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1666"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1700"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回归测试</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255058" w:rsidRPr="00D74E3C" w:rsidTr="00255058">
        <w:trPr>
          <w:trHeight w:val="450"/>
        </w:trPr>
        <w:tc>
          <w:tcPr>
            <w:tcW w:w="1877" w:type="dxa"/>
            <w:vMerge/>
            <w:tcBorders>
              <w:top w:val="nil"/>
              <w:left w:val="single" w:sz="4" w:space="0" w:color="auto"/>
              <w:bottom w:val="single" w:sz="4" w:space="0" w:color="auto"/>
              <w:right w:val="single" w:sz="4" w:space="0" w:color="auto"/>
            </w:tcBorders>
            <w:vAlign w:val="center"/>
            <w:hideMark/>
          </w:tcPr>
          <w:p w:rsidR="00255058" w:rsidRPr="00D74E3C" w:rsidRDefault="00255058" w:rsidP="00D74E3C">
            <w:pPr>
              <w:widowControl/>
              <w:jc w:val="left"/>
              <w:rPr>
                <w:rFonts w:ascii="新宋体" w:eastAsia="新宋体" w:hAnsi="新宋体" w:cs="宋体"/>
                <w:color w:val="000000"/>
                <w:kern w:val="0"/>
                <w:sz w:val="18"/>
                <w:szCs w:val="18"/>
              </w:rPr>
            </w:pPr>
          </w:p>
        </w:tc>
        <w:tc>
          <w:tcPr>
            <w:tcW w:w="2046" w:type="dxa"/>
            <w:vMerge/>
            <w:tcBorders>
              <w:top w:val="nil"/>
              <w:left w:val="single" w:sz="4" w:space="0" w:color="auto"/>
              <w:bottom w:val="single" w:sz="4" w:space="0" w:color="auto"/>
              <w:right w:val="single" w:sz="4" w:space="0" w:color="auto"/>
            </w:tcBorders>
            <w:vAlign w:val="center"/>
            <w:hideMark/>
          </w:tcPr>
          <w:p w:rsidR="00255058" w:rsidRPr="00D74E3C" w:rsidRDefault="00255058" w:rsidP="00D74E3C">
            <w:pPr>
              <w:widowControl/>
              <w:jc w:val="left"/>
              <w:rPr>
                <w:rFonts w:ascii="新宋体" w:eastAsia="新宋体" w:hAnsi="新宋体" w:cs="宋体"/>
                <w:color w:val="000000"/>
                <w:kern w:val="0"/>
                <w:sz w:val="18"/>
                <w:szCs w:val="18"/>
              </w:rPr>
            </w:pPr>
          </w:p>
        </w:tc>
        <w:tc>
          <w:tcPr>
            <w:tcW w:w="1666" w:type="dxa"/>
            <w:tcBorders>
              <w:top w:val="nil"/>
              <w:left w:val="nil"/>
              <w:bottom w:val="single" w:sz="4" w:space="0" w:color="auto"/>
              <w:right w:val="single" w:sz="4" w:space="0" w:color="auto"/>
            </w:tcBorders>
            <w:shd w:val="clear" w:color="auto" w:fill="auto"/>
            <w:hideMark/>
          </w:tcPr>
          <w:p w:rsidR="00255058" w:rsidRPr="00D74E3C" w:rsidRDefault="00255058" w:rsidP="00474BA3">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R3（较少使用的规则）</w:t>
            </w:r>
          </w:p>
        </w:tc>
        <w:tc>
          <w:tcPr>
            <w:tcW w:w="1700" w:type="dxa"/>
            <w:tcBorders>
              <w:top w:val="nil"/>
              <w:left w:val="nil"/>
              <w:bottom w:val="single" w:sz="4" w:space="0" w:color="auto"/>
              <w:right w:val="single" w:sz="4" w:space="0" w:color="auto"/>
            </w:tcBorders>
            <w:shd w:val="clear" w:color="auto" w:fill="auto"/>
            <w:hideMark/>
          </w:tcPr>
          <w:p w:rsidR="00255058" w:rsidRPr="00D74E3C" w:rsidRDefault="00255058" w:rsidP="00474BA3">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如寻呼中“发短信”功能</w:t>
            </w:r>
          </w:p>
        </w:tc>
        <w:tc>
          <w:tcPr>
            <w:tcW w:w="896" w:type="dxa"/>
            <w:tcBorders>
              <w:top w:val="nil"/>
              <w:left w:val="nil"/>
              <w:bottom w:val="single" w:sz="4" w:space="0" w:color="auto"/>
              <w:right w:val="single" w:sz="4" w:space="0" w:color="auto"/>
            </w:tcBorders>
            <w:shd w:val="clear" w:color="auto" w:fill="auto"/>
            <w:hideMark/>
          </w:tcPr>
          <w:p w:rsidR="00255058" w:rsidRPr="00D74E3C" w:rsidRDefault="00255058" w:rsidP="00474BA3">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执行</w:t>
            </w:r>
            <w:r>
              <w:rPr>
                <w:rFonts w:ascii="新宋体" w:eastAsia="新宋体" w:hAnsi="新宋体" w:cs="宋体" w:hint="eastAsia"/>
                <w:color w:val="E36C0A"/>
                <w:kern w:val="0"/>
                <w:sz w:val="18"/>
                <w:szCs w:val="18"/>
              </w:rPr>
              <w:t>2</w:t>
            </w:r>
            <w:r w:rsidRPr="00D74E3C">
              <w:rPr>
                <w:rFonts w:ascii="新宋体" w:eastAsia="新宋体" w:hAnsi="新宋体" w:cs="宋体" w:hint="eastAsia"/>
                <w:color w:val="E36C0A"/>
                <w:kern w:val="0"/>
                <w:sz w:val="18"/>
                <w:szCs w:val="18"/>
              </w:rPr>
              <w:t>次</w:t>
            </w:r>
          </w:p>
        </w:tc>
        <w:tc>
          <w:tcPr>
            <w:tcW w:w="975" w:type="dxa"/>
            <w:tcBorders>
              <w:top w:val="nil"/>
              <w:left w:val="nil"/>
              <w:bottom w:val="single" w:sz="4" w:space="0" w:color="auto"/>
              <w:right w:val="single" w:sz="4" w:space="0" w:color="auto"/>
            </w:tcBorders>
            <w:shd w:val="clear" w:color="auto" w:fill="auto"/>
            <w:noWrap/>
            <w:vAlign w:val="center"/>
            <w:hideMark/>
          </w:tcPr>
          <w:p w:rsidR="00255058" w:rsidRPr="00D74E3C" w:rsidRDefault="00255058" w:rsidP="00D74E3C">
            <w:pPr>
              <w:widowControl/>
              <w:jc w:val="left"/>
              <w:rPr>
                <w:rFonts w:ascii="宋体" w:eastAsia="宋体" w:hAnsi="宋体" w:cs="宋体"/>
                <w:color w:val="000000"/>
                <w:kern w:val="0"/>
                <w:sz w:val="22"/>
              </w:rPr>
            </w:pPr>
          </w:p>
        </w:tc>
      </w:tr>
      <w:tr w:rsidR="00D74E3C" w:rsidRPr="00D74E3C" w:rsidTr="00255058">
        <w:trPr>
          <w:trHeight w:val="450"/>
        </w:trPr>
        <w:tc>
          <w:tcPr>
            <w:tcW w:w="1877"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2046"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1666" w:type="dxa"/>
            <w:tcBorders>
              <w:top w:val="nil"/>
              <w:left w:val="nil"/>
              <w:bottom w:val="single" w:sz="4" w:space="0" w:color="auto"/>
              <w:right w:val="single" w:sz="4" w:space="0" w:color="auto"/>
            </w:tcBorders>
            <w:shd w:val="clear" w:color="auto" w:fill="auto"/>
            <w:hideMark/>
          </w:tcPr>
          <w:p w:rsidR="00D74E3C" w:rsidRPr="00D74E3C" w:rsidRDefault="00255058" w:rsidP="00D74E3C">
            <w:pPr>
              <w:widowControl/>
              <w:rPr>
                <w:rFonts w:ascii="新宋体" w:eastAsia="新宋体" w:hAnsi="新宋体" w:cs="宋体"/>
                <w:color w:val="000000"/>
                <w:kern w:val="0"/>
                <w:sz w:val="18"/>
                <w:szCs w:val="18"/>
                <w:highlight w:val="darkGray"/>
              </w:rPr>
            </w:pPr>
            <w:r w:rsidRPr="0053693E">
              <w:rPr>
                <w:rFonts w:ascii="新宋体" w:eastAsia="新宋体" w:cs="新宋体" w:hint="eastAsia"/>
                <w:kern w:val="0"/>
                <w:sz w:val="18"/>
                <w:szCs w:val="18"/>
                <w:highlight w:val="darkGray"/>
              </w:rPr>
              <w:t>R4（极少使用的复杂业务逻辑）</w:t>
            </w:r>
          </w:p>
        </w:tc>
        <w:tc>
          <w:tcPr>
            <w:tcW w:w="1700"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highlight w:val="darkGray"/>
              </w:rPr>
            </w:pP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highlight w:val="darkGray"/>
              </w:rPr>
            </w:pPr>
            <w:r w:rsidRPr="00D74E3C">
              <w:rPr>
                <w:rFonts w:ascii="新宋体" w:eastAsia="新宋体" w:hAnsi="新宋体" w:cs="宋体" w:hint="eastAsia"/>
                <w:color w:val="E36C0A"/>
                <w:kern w:val="0"/>
                <w:sz w:val="18"/>
                <w:szCs w:val="18"/>
                <w:highlight w:val="darkGray"/>
              </w:rPr>
              <w:t>执行</w:t>
            </w:r>
            <w:r w:rsidR="00255058" w:rsidRPr="0053693E">
              <w:rPr>
                <w:rFonts w:ascii="新宋体" w:eastAsia="新宋体" w:hAnsi="新宋体" w:cs="宋体" w:hint="eastAsia"/>
                <w:color w:val="E36C0A"/>
                <w:kern w:val="0"/>
                <w:sz w:val="18"/>
                <w:szCs w:val="18"/>
                <w:highlight w:val="darkGray"/>
              </w:rPr>
              <w:t>1</w:t>
            </w:r>
            <w:r w:rsidRPr="00D74E3C">
              <w:rPr>
                <w:rFonts w:ascii="新宋体" w:eastAsia="新宋体" w:hAnsi="新宋体" w:cs="宋体" w:hint="eastAsia"/>
                <w:color w:val="E36C0A"/>
                <w:kern w:val="0"/>
                <w:sz w:val="18"/>
                <w:szCs w:val="18"/>
                <w:highlight w:val="darkGray"/>
              </w:rPr>
              <w:t>次</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highlight w:val="darkGray"/>
              </w:rPr>
            </w:pPr>
          </w:p>
        </w:tc>
      </w:tr>
      <w:tr w:rsidR="00D74E3C" w:rsidRPr="00D74E3C" w:rsidTr="00255058">
        <w:trPr>
          <w:trHeight w:val="675"/>
        </w:trPr>
        <w:tc>
          <w:tcPr>
            <w:tcW w:w="1877" w:type="dxa"/>
            <w:vMerge w:val="restart"/>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03 接口 D</w:t>
            </w:r>
          </w:p>
        </w:tc>
        <w:tc>
          <w:tcPr>
            <w:tcW w:w="204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定义与使用。</w:t>
            </w:r>
          </w:p>
        </w:tc>
        <w:tc>
          <w:tcPr>
            <w:tcW w:w="166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D1：定义处新增，使用处获取更新</w:t>
            </w:r>
          </w:p>
        </w:tc>
        <w:tc>
          <w:tcPr>
            <w:tcW w:w="1700"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【岗位管理】新增后，【用户管理】中可选择使用</w:t>
            </w: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执行2次</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450"/>
        </w:trPr>
        <w:tc>
          <w:tcPr>
            <w:tcW w:w="1877"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204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如定义处对使用处的影响</w:t>
            </w:r>
          </w:p>
        </w:tc>
        <w:tc>
          <w:tcPr>
            <w:tcW w:w="166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D2：定义处修改，使用处获取更新</w:t>
            </w:r>
          </w:p>
        </w:tc>
        <w:tc>
          <w:tcPr>
            <w:tcW w:w="1700"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【岗位管理】修改，【用户管理】中同步更新</w:t>
            </w: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执行2次</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450"/>
        </w:trPr>
        <w:tc>
          <w:tcPr>
            <w:tcW w:w="1877"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204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c>
          <w:tcPr>
            <w:tcW w:w="166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D3：定义处删除，使用处已获取更新</w:t>
            </w:r>
          </w:p>
        </w:tc>
        <w:tc>
          <w:tcPr>
            <w:tcW w:w="1700"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【岗位管理】删除，【用户管理】中不再显示</w:t>
            </w: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执行2次</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1125"/>
        </w:trPr>
        <w:tc>
          <w:tcPr>
            <w:tcW w:w="1877" w:type="dxa"/>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04 边界 B</w:t>
            </w:r>
          </w:p>
        </w:tc>
        <w:tc>
          <w:tcPr>
            <w:tcW w:w="204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数据临界、事务操作临界，即一般人很少用到的情况</w:t>
            </w:r>
          </w:p>
        </w:tc>
        <w:tc>
          <w:tcPr>
            <w:tcW w:w="166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 xml:space="preserve">　</w:t>
            </w:r>
          </w:p>
        </w:tc>
        <w:tc>
          <w:tcPr>
            <w:tcW w:w="1700"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以删除为例：</w:t>
            </w:r>
            <w:r w:rsidRPr="00D74E3C">
              <w:rPr>
                <w:rFonts w:ascii="新宋体" w:eastAsia="新宋体" w:hAnsi="新宋体" w:cs="宋体" w:hint="eastAsia"/>
                <w:color w:val="000000"/>
                <w:kern w:val="0"/>
                <w:sz w:val="18"/>
                <w:szCs w:val="18"/>
              </w:rPr>
              <w:br/>
              <w:t>1）无数据时，点击删除</w:t>
            </w:r>
            <w:r w:rsidRPr="00D74E3C">
              <w:rPr>
                <w:rFonts w:ascii="新宋体" w:eastAsia="新宋体" w:hAnsi="新宋体" w:cs="宋体" w:hint="eastAsia"/>
                <w:color w:val="000000"/>
                <w:kern w:val="0"/>
                <w:sz w:val="18"/>
                <w:szCs w:val="18"/>
              </w:rPr>
              <w:br/>
              <w:t>2）同时删除“未被引用”和“已被引用”的记录</w:t>
            </w: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执行1次</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270"/>
        </w:trPr>
        <w:tc>
          <w:tcPr>
            <w:tcW w:w="1877" w:type="dxa"/>
            <w:vMerge w:val="restart"/>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05 并发 C</w:t>
            </w:r>
          </w:p>
        </w:tc>
        <w:tc>
          <w:tcPr>
            <w:tcW w:w="204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实时并发</w:t>
            </w:r>
          </w:p>
        </w:tc>
        <w:tc>
          <w:tcPr>
            <w:tcW w:w="1666" w:type="dxa"/>
            <w:vMerge w:val="restart"/>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 xml:space="preserve">　</w:t>
            </w:r>
          </w:p>
        </w:tc>
        <w:tc>
          <w:tcPr>
            <w:tcW w:w="1700" w:type="dxa"/>
            <w:vMerge w:val="restart"/>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 xml:space="preserve">　</w:t>
            </w:r>
          </w:p>
        </w:tc>
        <w:tc>
          <w:tcPr>
            <w:tcW w:w="896" w:type="dxa"/>
            <w:vMerge w:val="restart"/>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执行1次</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270"/>
        </w:trPr>
        <w:tc>
          <w:tcPr>
            <w:tcW w:w="1877"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204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异步并发</w:t>
            </w:r>
          </w:p>
        </w:tc>
        <w:tc>
          <w:tcPr>
            <w:tcW w:w="1666"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1700"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000000"/>
                <w:kern w:val="0"/>
                <w:sz w:val="18"/>
                <w:szCs w:val="18"/>
              </w:rPr>
            </w:pPr>
          </w:p>
        </w:tc>
        <w:tc>
          <w:tcPr>
            <w:tcW w:w="896" w:type="dxa"/>
            <w:vMerge/>
            <w:tcBorders>
              <w:top w:val="nil"/>
              <w:left w:val="single" w:sz="4" w:space="0" w:color="auto"/>
              <w:bottom w:val="single" w:sz="4" w:space="0" w:color="auto"/>
              <w:right w:val="single" w:sz="4" w:space="0" w:color="auto"/>
            </w:tcBorders>
            <w:vAlign w:val="center"/>
            <w:hideMark/>
          </w:tcPr>
          <w:p w:rsidR="00D74E3C" w:rsidRPr="00D74E3C" w:rsidRDefault="00D74E3C" w:rsidP="00D74E3C">
            <w:pPr>
              <w:widowControl/>
              <w:jc w:val="left"/>
              <w:rPr>
                <w:rFonts w:ascii="新宋体" w:eastAsia="新宋体" w:hAnsi="新宋体" w:cs="宋体"/>
                <w:color w:val="E36C0A"/>
                <w:kern w:val="0"/>
                <w:sz w:val="18"/>
                <w:szCs w:val="18"/>
              </w:rPr>
            </w:pP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450"/>
        </w:trPr>
        <w:tc>
          <w:tcPr>
            <w:tcW w:w="1877" w:type="dxa"/>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06 合法检测 E</w:t>
            </w:r>
          </w:p>
        </w:tc>
        <w:tc>
          <w:tcPr>
            <w:tcW w:w="204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数据项的完整性约束，包括异常的情况，事务中断等</w:t>
            </w:r>
          </w:p>
        </w:tc>
        <w:tc>
          <w:tcPr>
            <w:tcW w:w="166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 xml:space="preserve">　</w:t>
            </w:r>
          </w:p>
        </w:tc>
        <w:tc>
          <w:tcPr>
            <w:tcW w:w="1700"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000000"/>
                <w:kern w:val="0"/>
                <w:sz w:val="18"/>
                <w:szCs w:val="18"/>
              </w:rPr>
            </w:pPr>
            <w:r w:rsidRPr="00D74E3C">
              <w:rPr>
                <w:rFonts w:ascii="新宋体" w:eastAsia="新宋体" w:hAnsi="新宋体" w:cs="宋体" w:hint="eastAsia"/>
                <w:color w:val="000000"/>
                <w:kern w:val="0"/>
                <w:sz w:val="18"/>
                <w:szCs w:val="18"/>
              </w:rPr>
              <w:t xml:space="preserve">　</w:t>
            </w: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执行1次</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450"/>
        </w:trPr>
        <w:tc>
          <w:tcPr>
            <w:tcW w:w="1877" w:type="dxa"/>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proofErr w:type="spellStart"/>
            <w:r w:rsidRPr="00D74E3C">
              <w:rPr>
                <w:rFonts w:ascii="新宋体" w:eastAsia="新宋体" w:hAnsi="新宋体" w:cs="宋体" w:hint="eastAsia"/>
                <w:color w:val="E36C0A"/>
                <w:kern w:val="0"/>
                <w:sz w:val="18"/>
                <w:szCs w:val="18"/>
              </w:rPr>
              <w:t>FIVT_cycle</w:t>
            </w:r>
            <w:proofErr w:type="spellEnd"/>
            <w:r w:rsidRPr="00D74E3C">
              <w:rPr>
                <w:rFonts w:ascii="新宋体" w:eastAsia="新宋体" w:hAnsi="新宋体" w:cs="宋体" w:hint="eastAsia"/>
                <w:color w:val="E36C0A"/>
                <w:kern w:val="0"/>
                <w:sz w:val="18"/>
                <w:szCs w:val="18"/>
              </w:rPr>
              <w:t xml:space="preserve"> _C01</w:t>
            </w:r>
          </w:p>
        </w:tc>
        <w:tc>
          <w:tcPr>
            <w:tcW w:w="204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 xml:space="preserve">周期性，如与时间相关，跨周、月、年 </w:t>
            </w:r>
          </w:p>
        </w:tc>
        <w:tc>
          <w:tcPr>
            <w:tcW w:w="166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 xml:space="preserve">　</w:t>
            </w:r>
          </w:p>
        </w:tc>
        <w:tc>
          <w:tcPr>
            <w:tcW w:w="1700"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 xml:space="preserve">　</w:t>
            </w: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后期执行1次</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450"/>
        </w:trPr>
        <w:tc>
          <w:tcPr>
            <w:tcW w:w="1877" w:type="dxa"/>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 xml:space="preserve">FIVT_data_S01  </w:t>
            </w:r>
          </w:p>
        </w:tc>
        <w:tc>
          <w:tcPr>
            <w:tcW w:w="204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基本数据流（</w:t>
            </w:r>
            <w:proofErr w:type="gramStart"/>
            <w:r w:rsidRPr="00D74E3C">
              <w:rPr>
                <w:rFonts w:ascii="新宋体" w:eastAsia="新宋体" w:hAnsi="新宋体" w:cs="宋体" w:hint="eastAsia"/>
                <w:color w:val="E36C0A"/>
                <w:kern w:val="0"/>
                <w:sz w:val="18"/>
                <w:szCs w:val="18"/>
              </w:rPr>
              <w:t>主业务</w:t>
            </w:r>
            <w:proofErr w:type="gramEnd"/>
            <w:r w:rsidRPr="00D74E3C">
              <w:rPr>
                <w:rFonts w:ascii="新宋体" w:eastAsia="新宋体" w:hAnsi="新宋体" w:cs="宋体" w:hint="eastAsia"/>
                <w:color w:val="E36C0A"/>
                <w:kern w:val="0"/>
                <w:sz w:val="18"/>
                <w:szCs w:val="18"/>
              </w:rPr>
              <w:t>数据流）</w:t>
            </w:r>
          </w:p>
        </w:tc>
        <w:tc>
          <w:tcPr>
            <w:tcW w:w="166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 xml:space="preserve">　</w:t>
            </w:r>
          </w:p>
        </w:tc>
        <w:tc>
          <w:tcPr>
            <w:tcW w:w="1700"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 xml:space="preserve">　</w:t>
            </w: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每轮执行</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450"/>
        </w:trPr>
        <w:tc>
          <w:tcPr>
            <w:tcW w:w="1877" w:type="dxa"/>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FIVT_flow_A01</w:t>
            </w:r>
          </w:p>
        </w:tc>
        <w:tc>
          <w:tcPr>
            <w:tcW w:w="204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路径（包含所有路径、所有分支的用例覆盖）</w:t>
            </w:r>
          </w:p>
        </w:tc>
        <w:tc>
          <w:tcPr>
            <w:tcW w:w="166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 xml:space="preserve">　</w:t>
            </w:r>
          </w:p>
        </w:tc>
        <w:tc>
          <w:tcPr>
            <w:tcW w:w="1700"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 xml:space="preserve">　</w:t>
            </w: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执行2-3次</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675"/>
        </w:trPr>
        <w:tc>
          <w:tcPr>
            <w:tcW w:w="1877" w:type="dxa"/>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 xml:space="preserve">FIVT_status_B01  </w:t>
            </w:r>
          </w:p>
        </w:tc>
        <w:tc>
          <w:tcPr>
            <w:tcW w:w="204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业务数据的状态变化性（如流程状态、会议室闲忙状态）</w:t>
            </w:r>
          </w:p>
        </w:tc>
        <w:tc>
          <w:tcPr>
            <w:tcW w:w="166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 xml:space="preserve">　</w:t>
            </w:r>
          </w:p>
        </w:tc>
        <w:tc>
          <w:tcPr>
            <w:tcW w:w="1700"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 xml:space="preserve">　</w:t>
            </w: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执行2-3次</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465"/>
        </w:trPr>
        <w:tc>
          <w:tcPr>
            <w:tcW w:w="1877" w:type="dxa"/>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proofErr w:type="spellStart"/>
            <w:r w:rsidRPr="00D74E3C">
              <w:rPr>
                <w:rFonts w:ascii="新宋体" w:eastAsia="新宋体" w:hAnsi="新宋体" w:cs="宋体" w:hint="eastAsia"/>
                <w:color w:val="E36C0A"/>
                <w:kern w:val="0"/>
                <w:sz w:val="18"/>
                <w:szCs w:val="18"/>
              </w:rPr>
              <w:t>FIVT_colateral</w:t>
            </w:r>
            <w:proofErr w:type="spellEnd"/>
            <w:r w:rsidRPr="00D74E3C">
              <w:rPr>
                <w:rFonts w:ascii="Calibri" w:eastAsia="新宋体" w:hAnsi="Calibri" w:cs="宋体"/>
                <w:color w:val="E36C0A"/>
                <w:kern w:val="0"/>
                <w:sz w:val="18"/>
                <w:szCs w:val="18"/>
              </w:rPr>
              <w:t> </w:t>
            </w:r>
            <w:r w:rsidRPr="00D74E3C">
              <w:rPr>
                <w:rFonts w:ascii="新宋体" w:eastAsia="新宋体" w:hAnsi="新宋体" w:cs="宋体" w:hint="eastAsia"/>
                <w:color w:val="E36C0A"/>
                <w:kern w:val="0"/>
                <w:sz w:val="18"/>
                <w:szCs w:val="18"/>
              </w:rPr>
              <w:t>_D01</w:t>
            </w:r>
          </w:p>
        </w:tc>
        <w:tc>
          <w:tcPr>
            <w:tcW w:w="204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业务数据的并发处理（实时、异步）</w:t>
            </w:r>
          </w:p>
        </w:tc>
        <w:tc>
          <w:tcPr>
            <w:tcW w:w="166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 xml:space="preserve">　</w:t>
            </w:r>
          </w:p>
        </w:tc>
        <w:tc>
          <w:tcPr>
            <w:tcW w:w="1700"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 xml:space="preserve">　</w:t>
            </w: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执行1次</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r w:rsidR="00D74E3C" w:rsidRPr="00D74E3C" w:rsidTr="00255058">
        <w:trPr>
          <w:trHeight w:val="270"/>
        </w:trPr>
        <w:tc>
          <w:tcPr>
            <w:tcW w:w="1877" w:type="dxa"/>
            <w:tcBorders>
              <w:top w:val="nil"/>
              <w:left w:val="single" w:sz="4" w:space="0" w:color="auto"/>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验收用例</w:t>
            </w:r>
          </w:p>
        </w:tc>
        <w:tc>
          <w:tcPr>
            <w:tcW w:w="204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 xml:space="preserve">　</w:t>
            </w:r>
          </w:p>
        </w:tc>
        <w:tc>
          <w:tcPr>
            <w:tcW w:w="166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 xml:space="preserve">　</w:t>
            </w:r>
          </w:p>
        </w:tc>
        <w:tc>
          <w:tcPr>
            <w:tcW w:w="1700"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 xml:space="preserve">　</w:t>
            </w:r>
          </w:p>
        </w:tc>
        <w:tc>
          <w:tcPr>
            <w:tcW w:w="896" w:type="dxa"/>
            <w:tcBorders>
              <w:top w:val="nil"/>
              <w:left w:val="nil"/>
              <w:bottom w:val="single" w:sz="4" w:space="0" w:color="auto"/>
              <w:right w:val="single" w:sz="4" w:space="0" w:color="auto"/>
            </w:tcBorders>
            <w:shd w:val="clear" w:color="auto" w:fill="auto"/>
            <w:hideMark/>
          </w:tcPr>
          <w:p w:rsidR="00D74E3C" w:rsidRPr="00D74E3C" w:rsidRDefault="00D74E3C" w:rsidP="00D74E3C">
            <w:pPr>
              <w:widowControl/>
              <w:rPr>
                <w:rFonts w:ascii="新宋体" w:eastAsia="新宋体" w:hAnsi="新宋体" w:cs="宋体"/>
                <w:color w:val="E36C0A"/>
                <w:kern w:val="0"/>
                <w:sz w:val="18"/>
                <w:szCs w:val="18"/>
              </w:rPr>
            </w:pPr>
            <w:r w:rsidRPr="00D74E3C">
              <w:rPr>
                <w:rFonts w:ascii="新宋体" w:eastAsia="新宋体" w:hAnsi="新宋体" w:cs="宋体" w:hint="eastAsia"/>
                <w:color w:val="E36C0A"/>
                <w:kern w:val="0"/>
                <w:sz w:val="18"/>
                <w:szCs w:val="18"/>
              </w:rPr>
              <w:t>执行1次</w:t>
            </w:r>
          </w:p>
        </w:tc>
        <w:tc>
          <w:tcPr>
            <w:tcW w:w="975" w:type="dxa"/>
            <w:tcBorders>
              <w:top w:val="nil"/>
              <w:left w:val="nil"/>
              <w:bottom w:val="single" w:sz="4" w:space="0" w:color="auto"/>
              <w:right w:val="single" w:sz="4" w:space="0" w:color="auto"/>
            </w:tcBorders>
            <w:shd w:val="clear" w:color="auto" w:fill="auto"/>
            <w:noWrap/>
            <w:vAlign w:val="center"/>
            <w:hideMark/>
          </w:tcPr>
          <w:p w:rsidR="00D74E3C" w:rsidRPr="00D74E3C" w:rsidRDefault="00D74E3C" w:rsidP="00D74E3C">
            <w:pPr>
              <w:widowControl/>
              <w:jc w:val="left"/>
              <w:rPr>
                <w:rFonts w:ascii="宋体" w:eastAsia="宋体" w:hAnsi="宋体" w:cs="宋体"/>
                <w:color w:val="000000"/>
                <w:kern w:val="0"/>
                <w:sz w:val="22"/>
              </w:rPr>
            </w:pPr>
            <w:r w:rsidRPr="00D74E3C">
              <w:rPr>
                <w:rFonts w:ascii="宋体" w:eastAsia="宋体" w:hAnsi="宋体" w:cs="宋体" w:hint="eastAsia"/>
                <w:color w:val="000000"/>
                <w:kern w:val="0"/>
                <w:sz w:val="22"/>
              </w:rPr>
              <w:t xml:space="preserve">　</w:t>
            </w:r>
          </w:p>
        </w:tc>
      </w:tr>
    </w:tbl>
    <w:p w:rsidR="00D74E3C" w:rsidRPr="003A7A0C" w:rsidRDefault="00D74E3C" w:rsidP="008206EC">
      <w:pPr>
        <w:pStyle w:val="a8"/>
        <w:spacing w:line="276" w:lineRule="auto"/>
        <w:ind w:left="360" w:firstLineChars="0" w:firstLine="0"/>
        <w:rPr>
          <w:rFonts w:ascii="Arial" w:hAnsi="Arial" w:cs="Arial"/>
          <w:color w:val="FF0000"/>
          <w:sz w:val="18"/>
          <w:szCs w:val="18"/>
        </w:rPr>
      </w:pPr>
    </w:p>
    <w:p w:rsidR="000D7C77" w:rsidRPr="008206EC" w:rsidRDefault="000D7C77" w:rsidP="008206EC">
      <w:pPr>
        <w:pStyle w:val="a8"/>
        <w:numPr>
          <w:ilvl w:val="0"/>
          <w:numId w:val="14"/>
        </w:numPr>
        <w:spacing w:line="276" w:lineRule="auto"/>
        <w:ind w:firstLineChars="0"/>
        <w:rPr>
          <w:rFonts w:ascii="Arial" w:hAnsi="Arial" w:cs="Arial"/>
          <w:color w:val="000000" w:themeColor="text1"/>
          <w:sz w:val="18"/>
          <w:szCs w:val="18"/>
        </w:rPr>
      </w:pPr>
      <w:r w:rsidRPr="008206EC">
        <w:rPr>
          <w:rFonts w:ascii="Arial" w:hAnsi="Arial" w:cs="Arial" w:hint="eastAsia"/>
          <w:color w:val="000000" w:themeColor="text1"/>
          <w:sz w:val="18"/>
          <w:szCs w:val="18"/>
        </w:rPr>
        <w:t>优先级原则</w:t>
      </w:r>
    </w:p>
    <w:p w:rsidR="000D7C77" w:rsidRPr="00701307" w:rsidRDefault="000D7C77" w:rsidP="000D7C77">
      <w:pPr>
        <w:pStyle w:val="a8"/>
        <w:numPr>
          <w:ilvl w:val="0"/>
          <w:numId w:val="9"/>
        </w:numPr>
        <w:tabs>
          <w:tab w:val="left" w:pos="851"/>
        </w:tabs>
        <w:spacing w:line="276" w:lineRule="auto"/>
        <w:ind w:leftChars="270" w:left="567" w:firstLineChars="0" w:firstLine="0"/>
        <w:rPr>
          <w:rFonts w:ascii="新宋体" w:eastAsia="新宋体" w:cs="新宋体"/>
          <w:kern w:val="0"/>
          <w:sz w:val="18"/>
          <w:szCs w:val="18"/>
        </w:rPr>
      </w:pPr>
      <w:r w:rsidRPr="00BA5981">
        <w:rPr>
          <w:rFonts w:hint="eastAsia"/>
          <w:sz w:val="18"/>
          <w:szCs w:val="18"/>
        </w:rPr>
        <w:t>需求优先级高，涉及的各类用例优先级也高</w:t>
      </w:r>
    </w:p>
    <w:p w:rsidR="000D7C77" w:rsidRPr="000D7C77" w:rsidRDefault="000D7C77" w:rsidP="000D7C77">
      <w:pPr>
        <w:pStyle w:val="a8"/>
        <w:numPr>
          <w:ilvl w:val="0"/>
          <w:numId w:val="9"/>
        </w:numPr>
        <w:tabs>
          <w:tab w:val="left" w:pos="851"/>
        </w:tabs>
        <w:spacing w:line="276" w:lineRule="auto"/>
        <w:ind w:leftChars="270" w:left="567" w:firstLineChars="0" w:firstLine="0"/>
        <w:rPr>
          <w:rFonts w:ascii="新宋体" w:eastAsia="新宋体" w:cs="新宋体"/>
          <w:kern w:val="0"/>
          <w:sz w:val="18"/>
          <w:szCs w:val="18"/>
        </w:rPr>
      </w:pPr>
      <w:r w:rsidRPr="002179CC">
        <w:rPr>
          <w:rFonts w:ascii="新宋体" w:eastAsia="新宋体" w:cs="新宋体" w:hint="eastAsia"/>
          <w:kern w:val="0"/>
          <w:sz w:val="18"/>
          <w:szCs w:val="18"/>
        </w:rPr>
        <w:lastRenderedPageBreak/>
        <w:t>使用频度高、 业务失败对客户产生严重影响、失败风险</w:t>
      </w:r>
    </w:p>
    <w:p w:rsidR="000F7495" w:rsidRPr="00BE1298" w:rsidRDefault="000F7495" w:rsidP="00BE1298">
      <w:pPr>
        <w:pStyle w:val="a8"/>
        <w:numPr>
          <w:ilvl w:val="0"/>
          <w:numId w:val="14"/>
        </w:numPr>
        <w:spacing w:line="276" w:lineRule="auto"/>
        <w:ind w:firstLineChars="0"/>
        <w:rPr>
          <w:rFonts w:ascii="Arial" w:hAnsi="Arial" w:cs="Arial"/>
          <w:color w:val="000000" w:themeColor="text1"/>
          <w:sz w:val="18"/>
          <w:szCs w:val="18"/>
        </w:rPr>
      </w:pPr>
      <w:r w:rsidRPr="00BE1298">
        <w:rPr>
          <w:rFonts w:ascii="Arial" w:hAnsi="Arial" w:cs="Arial" w:hint="eastAsia"/>
          <w:color w:val="000000" w:themeColor="text1"/>
          <w:sz w:val="18"/>
          <w:szCs w:val="18"/>
        </w:rPr>
        <w:t>优先级别</w:t>
      </w:r>
    </w:p>
    <w:p w:rsidR="000F7495" w:rsidRDefault="000F7495" w:rsidP="000F7495">
      <w:pPr>
        <w:pStyle w:val="a8"/>
        <w:spacing w:line="276" w:lineRule="auto"/>
        <w:ind w:left="360" w:firstLineChars="0" w:firstLine="0"/>
        <w:rPr>
          <w:rFonts w:ascii="Arial" w:hAnsi="Arial" w:cs="Arial"/>
          <w:color w:val="000000" w:themeColor="text1"/>
          <w:sz w:val="18"/>
          <w:szCs w:val="18"/>
        </w:rPr>
      </w:pPr>
      <w:r>
        <w:rPr>
          <w:rFonts w:ascii="Arial" w:hAnsi="Arial" w:cs="Arial" w:hint="eastAsia"/>
          <w:color w:val="000000" w:themeColor="text1"/>
          <w:sz w:val="18"/>
          <w:szCs w:val="18"/>
        </w:rPr>
        <w:t>可以分为以下</w:t>
      </w:r>
      <w:r>
        <w:rPr>
          <w:rFonts w:ascii="Arial" w:hAnsi="Arial" w:cs="Arial" w:hint="eastAsia"/>
          <w:color w:val="000000" w:themeColor="text1"/>
          <w:sz w:val="18"/>
          <w:szCs w:val="18"/>
        </w:rPr>
        <w:t>4</w:t>
      </w:r>
      <w:r>
        <w:rPr>
          <w:rFonts w:ascii="Arial" w:hAnsi="Arial" w:cs="Arial" w:hint="eastAsia"/>
          <w:color w:val="000000" w:themeColor="text1"/>
          <w:sz w:val="18"/>
          <w:szCs w:val="18"/>
        </w:rPr>
        <w:t>类级别：</w:t>
      </w:r>
      <w:r>
        <w:rPr>
          <w:rFonts w:ascii="Arial" w:hAnsi="Arial" w:cs="Arial" w:hint="eastAsia"/>
          <w:color w:val="000000" w:themeColor="text1"/>
          <w:sz w:val="18"/>
          <w:szCs w:val="18"/>
        </w:rPr>
        <w:t>P1</w:t>
      </w:r>
      <w:r>
        <w:rPr>
          <w:rFonts w:ascii="Arial" w:hAnsi="Arial" w:cs="Arial" w:hint="eastAsia"/>
          <w:color w:val="000000" w:themeColor="text1"/>
          <w:sz w:val="18"/>
          <w:szCs w:val="18"/>
        </w:rPr>
        <w:t>、</w:t>
      </w:r>
      <w:r>
        <w:rPr>
          <w:rFonts w:ascii="Arial" w:hAnsi="Arial" w:cs="Arial" w:hint="eastAsia"/>
          <w:color w:val="000000" w:themeColor="text1"/>
          <w:sz w:val="18"/>
          <w:szCs w:val="18"/>
        </w:rPr>
        <w:t>P2</w:t>
      </w:r>
      <w:r>
        <w:rPr>
          <w:rFonts w:ascii="Arial" w:hAnsi="Arial" w:cs="Arial" w:hint="eastAsia"/>
          <w:color w:val="000000" w:themeColor="text1"/>
          <w:sz w:val="18"/>
          <w:szCs w:val="18"/>
        </w:rPr>
        <w:t>、</w:t>
      </w:r>
      <w:r>
        <w:rPr>
          <w:rFonts w:ascii="Arial" w:hAnsi="Arial" w:cs="Arial" w:hint="eastAsia"/>
          <w:color w:val="000000" w:themeColor="text1"/>
          <w:sz w:val="18"/>
          <w:szCs w:val="18"/>
        </w:rPr>
        <w:t>P3</w:t>
      </w:r>
      <w:r>
        <w:rPr>
          <w:rFonts w:ascii="Arial" w:hAnsi="Arial" w:cs="Arial" w:hint="eastAsia"/>
          <w:color w:val="000000" w:themeColor="text1"/>
          <w:sz w:val="18"/>
          <w:szCs w:val="18"/>
        </w:rPr>
        <w:t>、</w:t>
      </w:r>
      <w:r>
        <w:rPr>
          <w:rFonts w:ascii="Arial" w:hAnsi="Arial" w:cs="Arial" w:hint="eastAsia"/>
          <w:color w:val="000000" w:themeColor="text1"/>
          <w:sz w:val="18"/>
          <w:szCs w:val="18"/>
        </w:rPr>
        <w:t>P4</w:t>
      </w:r>
      <w:r>
        <w:rPr>
          <w:rFonts w:ascii="Arial" w:hAnsi="Arial" w:cs="Arial" w:hint="eastAsia"/>
          <w:color w:val="000000" w:themeColor="text1"/>
          <w:sz w:val="18"/>
          <w:szCs w:val="18"/>
        </w:rPr>
        <w:t>，高到低。</w:t>
      </w:r>
    </w:p>
    <w:tbl>
      <w:tblPr>
        <w:tblStyle w:val="a9"/>
        <w:tblW w:w="9713" w:type="dxa"/>
        <w:tblLook w:val="04A0"/>
      </w:tblPr>
      <w:tblGrid>
        <w:gridCol w:w="959"/>
        <w:gridCol w:w="1984"/>
        <w:gridCol w:w="2694"/>
        <w:gridCol w:w="2201"/>
        <w:gridCol w:w="1875"/>
      </w:tblGrid>
      <w:tr w:rsidR="000F7495" w:rsidRPr="0079204D" w:rsidTr="005F5F4C">
        <w:trPr>
          <w:trHeight w:val="449"/>
        </w:trPr>
        <w:tc>
          <w:tcPr>
            <w:tcW w:w="959" w:type="dxa"/>
          </w:tcPr>
          <w:p w:rsidR="000F7495" w:rsidRPr="00DC6AF8" w:rsidRDefault="000F7495" w:rsidP="00720456">
            <w:pPr>
              <w:jc w:val="center"/>
              <w:rPr>
                <w:b/>
                <w:color w:val="000000" w:themeColor="text1"/>
                <w:sz w:val="18"/>
                <w:szCs w:val="18"/>
              </w:rPr>
            </w:pPr>
            <w:r w:rsidRPr="00DC6AF8">
              <w:rPr>
                <w:rFonts w:hint="eastAsia"/>
                <w:b/>
                <w:color w:val="000000" w:themeColor="text1"/>
                <w:sz w:val="18"/>
                <w:szCs w:val="18"/>
              </w:rPr>
              <w:t>级别</w:t>
            </w:r>
          </w:p>
        </w:tc>
        <w:tc>
          <w:tcPr>
            <w:tcW w:w="1984" w:type="dxa"/>
          </w:tcPr>
          <w:p w:rsidR="000F7495" w:rsidRPr="00DC6AF8" w:rsidRDefault="000F7495" w:rsidP="00720456">
            <w:pPr>
              <w:jc w:val="center"/>
              <w:rPr>
                <w:b/>
                <w:color w:val="000000" w:themeColor="text1"/>
                <w:sz w:val="18"/>
                <w:szCs w:val="18"/>
              </w:rPr>
            </w:pPr>
            <w:r w:rsidRPr="00DC6AF8">
              <w:rPr>
                <w:rFonts w:hint="eastAsia"/>
                <w:b/>
                <w:color w:val="000000" w:themeColor="text1"/>
                <w:sz w:val="18"/>
                <w:szCs w:val="18"/>
              </w:rPr>
              <w:t>定义</w:t>
            </w:r>
          </w:p>
        </w:tc>
        <w:tc>
          <w:tcPr>
            <w:tcW w:w="2694" w:type="dxa"/>
          </w:tcPr>
          <w:p w:rsidR="000F7495" w:rsidRPr="00DC6AF8" w:rsidRDefault="000F7495" w:rsidP="00720456">
            <w:pPr>
              <w:jc w:val="center"/>
              <w:rPr>
                <w:b/>
                <w:color w:val="000000" w:themeColor="text1"/>
                <w:sz w:val="18"/>
                <w:szCs w:val="18"/>
              </w:rPr>
            </w:pPr>
            <w:r w:rsidRPr="00DC6AF8">
              <w:rPr>
                <w:rFonts w:hint="eastAsia"/>
                <w:b/>
                <w:color w:val="000000" w:themeColor="text1"/>
                <w:sz w:val="18"/>
                <w:szCs w:val="18"/>
              </w:rPr>
              <w:t>用例执行要求</w:t>
            </w:r>
          </w:p>
        </w:tc>
        <w:tc>
          <w:tcPr>
            <w:tcW w:w="2201" w:type="dxa"/>
          </w:tcPr>
          <w:p w:rsidR="000F7495" w:rsidRPr="00DC6AF8" w:rsidRDefault="000F7495" w:rsidP="00720456">
            <w:pPr>
              <w:jc w:val="center"/>
              <w:rPr>
                <w:b/>
                <w:color w:val="000000" w:themeColor="text1"/>
                <w:sz w:val="18"/>
                <w:szCs w:val="18"/>
              </w:rPr>
            </w:pPr>
            <w:r w:rsidRPr="00DC6AF8">
              <w:rPr>
                <w:rFonts w:hint="eastAsia"/>
                <w:b/>
                <w:color w:val="000000" w:themeColor="text1"/>
                <w:sz w:val="18"/>
                <w:szCs w:val="18"/>
              </w:rPr>
              <w:t>举例</w:t>
            </w:r>
          </w:p>
        </w:tc>
        <w:tc>
          <w:tcPr>
            <w:tcW w:w="1875" w:type="dxa"/>
          </w:tcPr>
          <w:p w:rsidR="000F7495" w:rsidRPr="00DC6AF8" w:rsidRDefault="000F7495" w:rsidP="00720456">
            <w:pPr>
              <w:jc w:val="center"/>
              <w:rPr>
                <w:b/>
                <w:color w:val="000000" w:themeColor="text1"/>
                <w:sz w:val="18"/>
                <w:szCs w:val="18"/>
              </w:rPr>
            </w:pPr>
            <w:r w:rsidRPr="00DC6AF8">
              <w:rPr>
                <w:rFonts w:hint="eastAsia"/>
                <w:b/>
                <w:color w:val="000000" w:themeColor="text1"/>
                <w:sz w:val="18"/>
                <w:szCs w:val="18"/>
              </w:rPr>
              <w:t>备注</w:t>
            </w:r>
          </w:p>
        </w:tc>
      </w:tr>
      <w:tr w:rsidR="000F7495" w:rsidRPr="002468AD" w:rsidTr="005F5F4C">
        <w:tc>
          <w:tcPr>
            <w:tcW w:w="959" w:type="dxa"/>
          </w:tcPr>
          <w:p w:rsidR="000F7495" w:rsidRPr="00F1066F" w:rsidRDefault="000F7495" w:rsidP="00720456">
            <w:pPr>
              <w:rPr>
                <w:sz w:val="18"/>
                <w:szCs w:val="18"/>
              </w:rPr>
            </w:pPr>
            <w:r w:rsidRPr="00F1066F">
              <w:rPr>
                <w:rFonts w:hint="eastAsia"/>
                <w:sz w:val="18"/>
                <w:szCs w:val="18"/>
              </w:rPr>
              <w:t>P1</w:t>
            </w:r>
          </w:p>
          <w:p w:rsidR="000F7495" w:rsidRPr="00F1066F" w:rsidRDefault="000F7495" w:rsidP="00720456">
            <w:pPr>
              <w:rPr>
                <w:sz w:val="18"/>
                <w:szCs w:val="18"/>
              </w:rPr>
            </w:pPr>
            <w:r w:rsidRPr="00F1066F">
              <w:rPr>
                <w:rFonts w:ascii="新宋体" w:eastAsia="新宋体" w:cs="新宋体" w:hint="eastAsia"/>
                <w:kern w:val="0"/>
                <w:sz w:val="18"/>
                <w:szCs w:val="18"/>
              </w:rPr>
              <w:t>冒烟测试用例</w:t>
            </w:r>
          </w:p>
        </w:tc>
        <w:tc>
          <w:tcPr>
            <w:tcW w:w="1984" w:type="dxa"/>
          </w:tcPr>
          <w:p w:rsidR="000F7495" w:rsidRPr="00DC6AF8" w:rsidRDefault="000F7495" w:rsidP="00720456">
            <w:pPr>
              <w:tabs>
                <w:tab w:val="left" w:pos="851"/>
              </w:tabs>
              <w:spacing w:line="276" w:lineRule="auto"/>
              <w:rPr>
                <w:rFonts w:ascii="新宋体" w:eastAsia="新宋体" w:cs="新宋体"/>
                <w:kern w:val="0"/>
                <w:sz w:val="18"/>
                <w:szCs w:val="18"/>
              </w:rPr>
            </w:pPr>
            <w:r w:rsidRPr="00DC6AF8">
              <w:rPr>
                <w:rFonts w:ascii="Arial" w:hAnsi="Arial" w:cs="Arial"/>
                <w:color w:val="333333"/>
                <w:sz w:val="18"/>
                <w:szCs w:val="18"/>
              </w:rPr>
              <w:t>确保系统</w:t>
            </w:r>
            <w:r w:rsidRPr="00BA0843">
              <w:rPr>
                <w:rFonts w:ascii="Arial" w:hAnsi="Arial" w:cs="Arial"/>
                <w:color w:val="E36C0A" w:themeColor="accent6" w:themeShade="BF"/>
                <w:sz w:val="18"/>
                <w:szCs w:val="18"/>
              </w:rPr>
              <w:t>基本功能</w:t>
            </w:r>
            <w:r w:rsidRPr="00DC6AF8">
              <w:rPr>
                <w:rFonts w:ascii="Arial" w:hAnsi="Arial" w:cs="Arial"/>
                <w:color w:val="333333"/>
                <w:sz w:val="18"/>
                <w:szCs w:val="18"/>
              </w:rPr>
              <w:t>及</w:t>
            </w:r>
            <w:proofErr w:type="gramStart"/>
            <w:r w:rsidRPr="00BA0843">
              <w:rPr>
                <w:rFonts w:ascii="Arial" w:hAnsi="Arial" w:cs="Arial"/>
                <w:color w:val="E36C0A" w:themeColor="accent6" w:themeShade="BF"/>
                <w:sz w:val="18"/>
                <w:szCs w:val="18"/>
              </w:rPr>
              <w:t>主</w:t>
            </w:r>
            <w:r w:rsidRPr="00BA0843">
              <w:rPr>
                <w:rFonts w:ascii="Arial" w:hAnsi="Arial" w:cs="Arial" w:hint="eastAsia"/>
                <w:color w:val="E36C0A" w:themeColor="accent6" w:themeShade="BF"/>
                <w:sz w:val="18"/>
                <w:szCs w:val="18"/>
              </w:rPr>
              <w:t>业务流</w:t>
            </w:r>
            <w:proofErr w:type="gramEnd"/>
            <w:r w:rsidRPr="00DC6AF8">
              <w:rPr>
                <w:rFonts w:ascii="Arial" w:hAnsi="Arial" w:cs="Arial"/>
                <w:color w:val="333333"/>
                <w:sz w:val="18"/>
                <w:szCs w:val="18"/>
              </w:rPr>
              <w:t>的用例</w:t>
            </w:r>
            <w:r w:rsidRPr="00DC6AF8">
              <w:rPr>
                <w:rFonts w:ascii="Arial" w:hAnsi="Arial" w:cs="Arial" w:hint="eastAsia"/>
                <w:color w:val="333333"/>
                <w:sz w:val="18"/>
                <w:szCs w:val="18"/>
              </w:rPr>
              <w:t>。</w:t>
            </w:r>
          </w:p>
        </w:tc>
        <w:tc>
          <w:tcPr>
            <w:tcW w:w="2694" w:type="dxa"/>
          </w:tcPr>
          <w:p w:rsidR="000F7495" w:rsidRPr="00DC6AF8" w:rsidRDefault="000F7495" w:rsidP="00720456">
            <w:pPr>
              <w:rPr>
                <w:rFonts w:ascii="新宋体" w:eastAsia="新宋体" w:cs="新宋体"/>
                <w:kern w:val="0"/>
                <w:sz w:val="18"/>
                <w:szCs w:val="18"/>
              </w:rPr>
            </w:pPr>
            <w:r w:rsidRPr="00DC6AF8">
              <w:rPr>
                <w:rFonts w:ascii="新宋体" w:eastAsia="新宋体" w:cs="新宋体" w:hint="eastAsia"/>
                <w:kern w:val="0"/>
                <w:sz w:val="18"/>
                <w:szCs w:val="18"/>
              </w:rPr>
              <w:t>该级用例，每个测试版本都需执行且通过</w:t>
            </w:r>
          </w:p>
        </w:tc>
        <w:tc>
          <w:tcPr>
            <w:tcW w:w="2201" w:type="dxa"/>
          </w:tcPr>
          <w:p w:rsidR="000F7495" w:rsidRPr="00DC6AF8" w:rsidRDefault="000F7495" w:rsidP="00720456">
            <w:pPr>
              <w:tabs>
                <w:tab w:val="left" w:pos="851"/>
              </w:tabs>
              <w:spacing w:line="276" w:lineRule="auto"/>
              <w:rPr>
                <w:rFonts w:ascii="Arial" w:hAnsi="Arial" w:cs="Arial"/>
                <w:color w:val="333333"/>
                <w:sz w:val="18"/>
                <w:szCs w:val="18"/>
              </w:rPr>
            </w:pPr>
            <w:r w:rsidRPr="00DC6AF8">
              <w:rPr>
                <w:rFonts w:hint="eastAsia"/>
                <w:sz w:val="18"/>
                <w:szCs w:val="18"/>
              </w:rPr>
              <w:t>S</w:t>
            </w:r>
            <w:r w:rsidRPr="00DC6AF8">
              <w:rPr>
                <w:rFonts w:hint="eastAsia"/>
                <w:sz w:val="18"/>
                <w:szCs w:val="18"/>
              </w:rPr>
              <w:t>、</w:t>
            </w:r>
            <w:r w:rsidRPr="00DC6AF8">
              <w:rPr>
                <w:rFonts w:hint="eastAsia"/>
                <w:sz w:val="18"/>
                <w:szCs w:val="18"/>
              </w:rPr>
              <w:t>R</w:t>
            </w:r>
            <w:r>
              <w:rPr>
                <w:rFonts w:hint="eastAsia"/>
                <w:sz w:val="18"/>
                <w:szCs w:val="18"/>
              </w:rPr>
              <w:t>1</w:t>
            </w:r>
            <w:r w:rsidRPr="00DC6AF8">
              <w:rPr>
                <w:rFonts w:hint="eastAsia"/>
                <w:sz w:val="18"/>
                <w:szCs w:val="18"/>
              </w:rPr>
              <w:t>（核心主业务）</w:t>
            </w:r>
          </w:p>
          <w:p w:rsidR="000F7495" w:rsidRPr="00DC6AF8" w:rsidRDefault="000F7495" w:rsidP="00720456">
            <w:pPr>
              <w:tabs>
                <w:tab w:val="left" w:pos="851"/>
              </w:tabs>
              <w:spacing w:line="276" w:lineRule="auto"/>
              <w:rPr>
                <w:rFonts w:ascii="新宋体" w:eastAsia="新宋体" w:cs="新宋体"/>
                <w:kern w:val="0"/>
                <w:sz w:val="18"/>
                <w:szCs w:val="18"/>
              </w:rPr>
            </w:pPr>
          </w:p>
        </w:tc>
        <w:tc>
          <w:tcPr>
            <w:tcW w:w="1875" w:type="dxa"/>
          </w:tcPr>
          <w:p w:rsidR="000F7495" w:rsidRPr="00DC6AF8" w:rsidRDefault="000F7495" w:rsidP="00720456">
            <w:pPr>
              <w:rPr>
                <w:color w:val="FF0000"/>
                <w:sz w:val="18"/>
                <w:szCs w:val="18"/>
              </w:rPr>
            </w:pPr>
            <w:r w:rsidRPr="00DC6AF8">
              <w:rPr>
                <w:rFonts w:ascii="新宋体" w:eastAsia="新宋体" w:cs="新宋体" w:hint="eastAsia"/>
                <w:kern w:val="0"/>
                <w:sz w:val="18"/>
                <w:szCs w:val="18"/>
              </w:rPr>
              <w:t>考虑场景被使用频度、使用人员的比例，角色重要程度。如员工/管理者/管理员有80%的频率在使用</w:t>
            </w:r>
            <w:proofErr w:type="gramStart"/>
            <w:r w:rsidRPr="00DC6AF8">
              <w:rPr>
                <w:rFonts w:ascii="新宋体" w:eastAsia="新宋体" w:cs="新宋体" w:hint="eastAsia"/>
                <w:kern w:val="0"/>
                <w:sz w:val="18"/>
                <w:szCs w:val="18"/>
              </w:rPr>
              <w:t>某功能</w:t>
            </w:r>
            <w:proofErr w:type="gramEnd"/>
          </w:p>
        </w:tc>
      </w:tr>
      <w:tr w:rsidR="000F7495" w:rsidRPr="00357A75" w:rsidTr="005F5F4C">
        <w:tc>
          <w:tcPr>
            <w:tcW w:w="959" w:type="dxa"/>
          </w:tcPr>
          <w:p w:rsidR="000F7495" w:rsidRPr="00F1066F" w:rsidRDefault="000F7495" w:rsidP="00720456">
            <w:pPr>
              <w:rPr>
                <w:rFonts w:ascii="新宋体" w:eastAsia="新宋体" w:cs="新宋体"/>
                <w:kern w:val="0"/>
                <w:sz w:val="18"/>
                <w:szCs w:val="18"/>
              </w:rPr>
            </w:pPr>
            <w:r w:rsidRPr="00F1066F">
              <w:rPr>
                <w:rFonts w:ascii="新宋体" w:eastAsia="新宋体" w:cs="新宋体" w:hint="eastAsia"/>
                <w:kern w:val="0"/>
                <w:sz w:val="18"/>
                <w:szCs w:val="18"/>
              </w:rPr>
              <w:t>P2</w:t>
            </w:r>
          </w:p>
          <w:p w:rsidR="000F7495" w:rsidRPr="00F1066F" w:rsidRDefault="000F7495" w:rsidP="00720456">
            <w:pPr>
              <w:rPr>
                <w:sz w:val="18"/>
                <w:szCs w:val="18"/>
              </w:rPr>
            </w:pPr>
            <w:r w:rsidRPr="00F1066F">
              <w:rPr>
                <w:rFonts w:ascii="新宋体" w:eastAsia="新宋体" w:cs="新宋体" w:hint="eastAsia"/>
                <w:kern w:val="0"/>
                <w:sz w:val="18"/>
                <w:szCs w:val="18"/>
              </w:rPr>
              <w:t>关键路径测试用例</w:t>
            </w:r>
          </w:p>
        </w:tc>
        <w:tc>
          <w:tcPr>
            <w:tcW w:w="1984" w:type="dxa"/>
          </w:tcPr>
          <w:p w:rsidR="000F7495" w:rsidRPr="00DC6AF8" w:rsidRDefault="000F7495" w:rsidP="00720456">
            <w:pPr>
              <w:tabs>
                <w:tab w:val="left" w:pos="851"/>
              </w:tabs>
              <w:spacing w:line="276" w:lineRule="auto"/>
              <w:rPr>
                <w:rFonts w:ascii="新宋体" w:eastAsia="新宋体" w:cs="新宋体"/>
                <w:kern w:val="0"/>
                <w:sz w:val="18"/>
                <w:szCs w:val="18"/>
              </w:rPr>
            </w:pPr>
            <w:r w:rsidRPr="00BA0843">
              <w:rPr>
                <w:rFonts w:ascii="新宋体" w:eastAsia="新宋体" w:cs="新宋体" w:hint="eastAsia"/>
                <w:color w:val="E36C0A" w:themeColor="accent6" w:themeShade="BF"/>
                <w:kern w:val="0"/>
                <w:sz w:val="18"/>
                <w:szCs w:val="18"/>
              </w:rPr>
              <w:t>经常使用的核心业务。</w:t>
            </w:r>
            <w:r w:rsidRPr="00DC6AF8">
              <w:rPr>
                <w:rFonts w:ascii="新宋体" w:eastAsia="新宋体" w:cs="新宋体" w:hint="eastAsia"/>
                <w:kern w:val="0"/>
                <w:sz w:val="18"/>
                <w:szCs w:val="18"/>
              </w:rPr>
              <w:t>是</w:t>
            </w:r>
            <w:r w:rsidRPr="00DC6AF8">
              <w:rPr>
                <w:rFonts w:ascii="Arial" w:hAnsi="Arial" w:cs="Arial"/>
                <w:color w:val="333333"/>
                <w:sz w:val="18"/>
                <w:szCs w:val="18"/>
              </w:rPr>
              <w:t>确保系统功能的完善方面的用例</w:t>
            </w:r>
          </w:p>
        </w:tc>
        <w:tc>
          <w:tcPr>
            <w:tcW w:w="2694" w:type="dxa"/>
          </w:tcPr>
          <w:p w:rsidR="000F7495" w:rsidRPr="00DC6AF8" w:rsidRDefault="000F7495" w:rsidP="00720456">
            <w:pPr>
              <w:rPr>
                <w:color w:val="FF0000"/>
                <w:sz w:val="18"/>
                <w:szCs w:val="18"/>
              </w:rPr>
            </w:pPr>
            <w:r w:rsidRPr="00DC6AF8">
              <w:rPr>
                <w:rFonts w:ascii="新宋体" w:eastAsia="新宋体" w:cs="新宋体" w:hint="eastAsia"/>
                <w:kern w:val="0"/>
                <w:sz w:val="18"/>
                <w:szCs w:val="18"/>
              </w:rPr>
              <w:t>该级用例，每个测试版本都需执行且通过</w:t>
            </w:r>
          </w:p>
        </w:tc>
        <w:tc>
          <w:tcPr>
            <w:tcW w:w="2201" w:type="dxa"/>
          </w:tcPr>
          <w:p w:rsidR="000F7495" w:rsidRPr="00DC6AF8" w:rsidRDefault="000F7495" w:rsidP="00720456">
            <w:pPr>
              <w:tabs>
                <w:tab w:val="left" w:pos="851"/>
              </w:tabs>
              <w:spacing w:line="276" w:lineRule="auto"/>
              <w:rPr>
                <w:rFonts w:ascii="新宋体" w:eastAsia="新宋体" w:cs="新宋体"/>
                <w:kern w:val="0"/>
                <w:sz w:val="18"/>
                <w:szCs w:val="18"/>
              </w:rPr>
            </w:pPr>
            <w:r w:rsidRPr="00DC6AF8">
              <w:rPr>
                <w:rFonts w:ascii="新宋体" w:eastAsia="新宋体" w:cs="新宋体" w:hint="eastAsia"/>
                <w:kern w:val="0"/>
                <w:sz w:val="18"/>
                <w:szCs w:val="18"/>
              </w:rPr>
              <w:t>R</w:t>
            </w:r>
            <w:r>
              <w:rPr>
                <w:rFonts w:ascii="新宋体" w:eastAsia="新宋体" w:cs="新宋体" w:hint="eastAsia"/>
                <w:kern w:val="0"/>
                <w:sz w:val="18"/>
                <w:szCs w:val="18"/>
              </w:rPr>
              <w:t>2</w:t>
            </w:r>
            <w:r w:rsidRPr="00DC6AF8">
              <w:rPr>
                <w:rFonts w:ascii="新宋体" w:eastAsia="新宋体" w:cs="新宋体" w:hint="eastAsia"/>
                <w:kern w:val="0"/>
                <w:sz w:val="18"/>
                <w:szCs w:val="18"/>
              </w:rPr>
              <w:t>（经常使用的规则）</w:t>
            </w:r>
          </w:p>
          <w:p w:rsidR="000F7495" w:rsidRDefault="000F7495" w:rsidP="00720456">
            <w:pPr>
              <w:tabs>
                <w:tab w:val="left" w:pos="851"/>
              </w:tabs>
              <w:spacing w:line="276" w:lineRule="auto"/>
              <w:rPr>
                <w:rFonts w:ascii="新宋体" w:eastAsia="新宋体" w:cs="新宋体"/>
                <w:color w:val="FF0000"/>
                <w:kern w:val="0"/>
                <w:sz w:val="18"/>
                <w:szCs w:val="18"/>
              </w:rPr>
            </w:pPr>
            <w:r w:rsidRPr="00DC6AF8">
              <w:rPr>
                <w:rFonts w:ascii="新宋体" w:eastAsia="新宋体" w:cs="新宋体" w:hint="eastAsia"/>
                <w:color w:val="FF0000"/>
                <w:kern w:val="0"/>
                <w:sz w:val="18"/>
                <w:szCs w:val="18"/>
              </w:rPr>
              <w:t>D ？</w:t>
            </w:r>
          </w:p>
          <w:p w:rsidR="000F7495" w:rsidRPr="00DC6AF8" w:rsidRDefault="000F7495" w:rsidP="00720456">
            <w:pPr>
              <w:tabs>
                <w:tab w:val="left" w:pos="851"/>
              </w:tabs>
              <w:spacing w:line="276" w:lineRule="auto"/>
              <w:rPr>
                <w:rFonts w:ascii="新宋体" w:eastAsia="新宋体" w:cs="新宋体"/>
                <w:color w:val="FF0000"/>
                <w:kern w:val="0"/>
                <w:sz w:val="18"/>
                <w:szCs w:val="18"/>
              </w:rPr>
            </w:pPr>
            <w:r>
              <w:rPr>
                <w:rFonts w:ascii="新宋体" w:eastAsia="新宋体" w:cs="新宋体" w:hint="eastAsia"/>
                <w:color w:val="FF0000"/>
                <w:kern w:val="0"/>
                <w:sz w:val="18"/>
                <w:szCs w:val="18"/>
              </w:rPr>
              <w:t>S2</w:t>
            </w:r>
          </w:p>
        </w:tc>
        <w:tc>
          <w:tcPr>
            <w:tcW w:w="1875" w:type="dxa"/>
          </w:tcPr>
          <w:p w:rsidR="000F7495" w:rsidRPr="00DC6AF8" w:rsidRDefault="000F7495" w:rsidP="00720456">
            <w:pPr>
              <w:rPr>
                <w:color w:val="FF0000"/>
                <w:sz w:val="18"/>
                <w:szCs w:val="18"/>
              </w:rPr>
            </w:pPr>
            <w:r w:rsidRPr="00DC6AF8">
              <w:rPr>
                <w:rFonts w:ascii="新宋体" w:eastAsia="新宋体" w:cs="新宋体" w:hint="eastAsia"/>
                <w:kern w:val="0"/>
                <w:sz w:val="18"/>
                <w:szCs w:val="18"/>
              </w:rPr>
              <w:t>该级测试用例均通过，意味着软件功能趋于稳定。</w:t>
            </w:r>
          </w:p>
        </w:tc>
      </w:tr>
      <w:tr w:rsidR="000F7495" w:rsidRPr="00357A75" w:rsidTr="005F5F4C">
        <w:tc>
          <w:tcPr>
            <w:tcW w:w="959" w:type="dxa"/>
          </w:tcPr>
          <w:p w:rsidR="000F7495" w:rsidRPr="00F1066F" w:rsidRDefault="000F7495" w:rsidP="00720456">
            <w:pPr>
              <w:rPr>
                <w:rFonts w:ascii="新宋体" w:eastAsia="新宋体" w:cs="新宋体"/>
                <w:color w:val="000000" w:themeColor="text1"/>
                <w:kern w:val="0"/>
                <w:sz w:val="18"/>
                <w:szCs w:val="18"/>
              </w:rPr>
            </w:pPr>
            <w:r w:rsidRPr="00F1066F">
              <w:rPr>
                <w:rFonts w:ascii="新宋体" w:eastAsia="新宋体" w:cs="新宋体" w:hint="eastAsia"/>
                <w:color w:val="000000" w:themeColor="text1"/>
                <w:kern w:val="0"/>
                <w:sz w:val="18"/>
                <w:szCs w:val="18"/>
              </w:rPr>
              <w:t>P3</w:t>
            </w:r>
          </w:p>
          <w:p w:rsidR="000F7495" w:rsidRPr="00F1066F" w:rsidRDefault="000F7495" w:rsidP="00720456">
            <w:pPr>
              <w:rPr>
                <w:color w:val="000000" w:themeColor="text1"/>
                <w:sz w:val="18"/>
                <w:szCs w:val="18"/>
              </w:rPr>
            </w:pPr>
            <w:r w:rsidRPr="00F1066F">
              <w:rPr>
                <w:rFonts w:ascii="新宋体" w:eastAsia="新宋体" w:cs="新宋体" w:hint="eastAsia"/>
                <w:color w:val="000000" w:themeColor="text1"/>
                <w:kern w:val="0"/>
                <w:sz w:val="18"/>
                <w:szCs w:val="18"/>
              </w:rPr>
              <w:t>可接受级测试用例</w:t>
            </w:r>
          </w:p>
        </w:tc>
        <w:tc>
          <w:tcPr>
            <w:tcW w:w="1984" w:type="dxa"/>
          </w:tcPr>
          <w:p w:rsidR="000F7495" w:rsidRPr="00DC6AF8" w:rsidRDefault="000F7495" w:rsidP="00720456">
            <w:pPr>
              <w:tabs>
                <w:tab w:val="left" w:pos="851"/>
              </w:tabs>
              <w:spacing w:line="276" w:lineRule="auto"/>
              <w:rPr>
                <w:rFonts w:ascii="新宋体" w:eastAsia="新宋体" w:cs="新宋体"/>
                <w:color w:val="000000" w:themeColor="text1"/>
                <w:kern w:val="0"/>
                <w:sz w:val="18"/>
                <w:szCs w:val="18"/>
              </w:rPr>
            </w:pPr>
            <w:r w:rsidRPr="00DC6AF8">
              <w:rPr>
                <w:rFonts w:ascii="Arial" w:hAnsi="Arial" w:cs="Arial"/>
                <w:color w:val="000000" w:themeColor="text1"/>
                <w:sz w:val="18"/>
                <w:szCs w:val="18"/>
              </w:rPr>
              <w:t>关于用户体验，输入输出的验证</w:t>
            </w:r>
            <w:r w:rsidRPr="00DC6AF8">
              <w:rPr>
                <w:rFonts w:ascii="Arial" w:hAnsi="Arial" w:cs="Arial" w:hint="eastAsia"/>
                <w:color w:val="000000" w:themeColor="text1"/>
                <w:sz w:val="18"/>
                <w:szCs w:val="18"/>
              </w:rPr>
              <w:t>及其他</w:t>
            </w:r>
            <w:r w:rsidRPr="00DC6AF8">
              <w:rPr>
                <w:rFonts w:ascii="Arial" w:hAnsi="Arial" w:cs="Arial"/>
                <w:color w:val="000000" w:themeColor="text1"/>
                <w:sz w:val="18"/>
                <w:szCs w:val="18"/>
              </w:rPr>
              <w:t>较少使用或辅助功能的用例。</w:t>
            </w:r>
          </w:p>
        </w:tc>
        <w:tc>
          <w:tcPr>
            <w:tcW w:w="2694" w:type="dxa"/>
          </w:tcPr>
          <w:p w:rsidR="000F7495" w:rsidRPr="00DC6AF8" w:rsidRDefault="000F7495" w:rsidP="00720456">
            <w:pPr>
              <w:rPr>
                <w:color w:val="FF0000"/>
                <w:sz w:val="18"/>
                <w:szCs w:val="18"/>
              </w:rPr>
            </w:pPr>
            <w:r w:rsidRPr="00DC6AF8">
              <w:rPr>
                <w:rFonts w:ascii="新宋体" w:eastAsia="新宋体" w:cs="新宋体" w:hint="eastAsia"/>
                <w:kern w:val="0"/>
                <w:sz w:val="18"/>
                <w:szCs w:val="18"/>
              </w:rPr>
              <w:t>该级用例，只要执行一次通过即可</w:t>
            </w:r>
          </w:p>
        </w:tc>
        <w:tc>
          <w:tcPr>
            <w:tcW w:w="2201" w:type="dxa"/>
          </w:tcPr>
          <w:p w:rsidR="000F7495" w:rsidRPr="00DC6AF8" w:rsidRDefault="000F7495" w:rsidP="00720456">
            <w:pPr>
              <w:tabs>
                <w:tab w:val="left" w:pos="851"/>
              </w:tabs>
              <w:spacing w:line="276" w:lineRule="auto"/>
              <w:rPr>
                <w:rFonts w:ascii="新宋体" w:eastAsia="新宋体" w:cs="新宋体"/>
                <w:kern w:val="0"/>
                <w:sz w:val="18"/>
                <w:szCs w:val="18"/>
              </w:rPr>
            </w:pPr>
            <w:r w:rsidRPr="00DC6AF8">
              <w:rPr>
                <w:rFonts w:ascii="新宋体" w:eastAsia="新宋体" w:cs="新宋体" w:hint="eastAsia"/>
                <w:kern w:val="0"/>
                <w:sz w:val="18"/>
                <w:szCs w:val="18"/>
              </w:rPr>
              <w:t>B，E，C，R</w:t>
            </w:r>
            <w:r>
              <w:rPr>
                <w:rFonts w:ascii="新宋体" w:eastAsia="新宋体" w:cs="新宋体" w:hint="eastAsia"/>
                <w:kern w:val="0"/>
                <w:sz w:val="18"/>
                <w:szCs w:val="18"/>
              </w:rPr>
              <w:t>3</w:t>
            </w:r>
            <w:r w:rsidRPr="00DC6AF8">
              <w:rPr>
                <w:rFonts w:ascii="新宋体" w:eastAsia="新宋体" w:cs="新宋体" w:hint="eastAsia"/>
                <w:kern w:val="0"/>
                <w:sz w:val="18"/>
                <w:szCs w:val="18"/>
              </w:rPr>
              <w:t>（较少使用的规则）</w:t>
            </w:r>
          </w:p>
          <w:p w:rsidR="000F7495" w:rsidRDefault="000F7495" w:rsidP="00720456">
            <w:pPr>
              <w:tabs>
                <w:tab w:val="left" w:pos="851"/>
              </w:tabs>
              <w:spacing w:line="276" w:lineRule="auto"/>
              <w:rPr>
                <w:rFonts w:ascii="新宋体" w:eastAsia="新宋体" w:cs="新宋体"/>
                <w:color w:val="FF0000"/>
                <w:kern w:val="0"/>
                <w:sz w:val="18"/>
                <w:szCs w:val="18"/>
              </w:rPr>
            </w:pPr>
            <w:r w:rsidRPr="00DC6AF8">
              <w:rPr>
                <w:rFonts w:ascii="新宋体" w:eastAsia="新宋体" w:cs="新宋体" w:hint="eastAsia"/>
                <w:color w:val="FF0000"/>
                <w:kern w:val="0"/>
                <w:sz w:val="18"/>
                <w:szCs w:val="18"/>
              </w:rPr>
              <w:t>D ？</w:t>
            </w:r>
          </w:p>
          <w:p w:rsidR="000F7495" w:rsidRPr="00DC6AF8" w:rsidRDefault="000F7495" w:rsidP="00720456">
            <w:pPr>
              <w:tabs>
                <w:tab w:val="left" w:pos="851"/>
              </w:tabs>
              <w:spacing w:line="276" w:lineRule="auto"/>
              <w:rPr>
                <w:rFonts w:ascii="新宋体" w:eastAsia="新宋体" w:cs="新宋体"/>
                <w:color w:val="FF0000"/>
                <w:kern w:val="0"/>
                <w:sz w:val="18"/>
                <w:szCs w:val="18"/>
              </w:rPr>
            </w:pPr>
            <w:r>
              <w:rPr>
                <w:rFonts w:ascii="新宋体" w:eastAsia="新宋体" w:cs="新宋体" w:hint="eastAsia"/>
                <w:color w:val="FF0000"/>
                <w:kern w:val="0"/>
                <w:sz w:val="18"/>
                <w:szCs w:val="18"/>
              </w:rPr>
              <w:t>S3</w:t>
            </w:r>
          </w:p>
        </w:tc>
        <w:tc>
          <w:tcPr>
            <w:tcW w:w="1875" w:type="dxa"/>
          </w:tcPr>
          <w:p w:rsidR="000F7495" w:rsidRPr="00DC6AF8" w:rsidRDefault="000F7495" w:rsidP="00720456">
            <w:pPr>
              <w:rPr>
                <w:color w:val="FF0000"/>
                <w:sz w:val="18"/>
                <w:szCs w:val="18"/>
              </w:rPr>
            </w:pPr>
          </w:p>
        </w:tc>
      </w:tr>
      <w:tr w:rsidR="000F7495" w:rsidRPr="00357A75" w:rsidTr="005F5F4C">
        <w:trPr>
          <w:trHeight w:val="962"/>
        </w:trPr>
        <w:tc>
          <w:tcPr>
            <w:tcW w:w="959" w:type="dxa"/>
          </w:tcPr>
          <w:p w:rsidR="000F7495" w:rsidRPr="00F1066F" w:rsidRDefault="000F7495" w:rsidP="00720456">
            <w:pPr>
              <w:rPr>
                <w:rFonts w:ascii="新宋体" w:eastAsia="新宋体" w:cs="新宋体"/>
                <w:kern w:val="0"/>
                <w:sz w:val="18"/>
                <w:szCs w:val="18"/>
              </w:rPr>
            </w:pPr>
            <w:r w:rsidRPr="00F1066F">
              <w:rPr>
                <w:rFonts w:ascii="新宋体" w:eastAsia="新宋体" w:cs="新宋体" w:hint="eastAsia"/>
                <w:kern w:val="0"/>
                <w:sz w:val="18"/>
                <w:szCs w:val="18"/>
              </w:rPr>
              <w:t>P4</w:t>
            </w:r>
          </w:p>
          <w:p w:rsidR="000F7495" w:rsidRPr="00F1066F" w:rsidRDefault="000F7495" w:rsidP="00720456">
            <w:pPr>
              <w:rPr>
                <w:sz w:val="18"/>
                <w:szCs w:val="18"/>
              </w:rPr>
            </w:pPr>
            <w:r w:rsidRPr="00F1066F">
              <w:rPr>
                <w:rFonts w:ascii="新宋体" w:eastAsia="新宋体" w:cs="新宋体" w:hint="eastAsia"/>
                <w:kern w:val="0"/>
                <w:sz w:val="18"/>
                <w:szCs w:val="18"/>
              </w:rPr>
              <w:t>建议执行用例</w:t>
            </w:r>
          </w:p>
        </w:tc>
        <w:tc>
          <w:tcPr>
            <w:tcW w:w="1984" w:type="dxa"/>
          </w:tcPr>
          <w:p w:rsidR="000F7495" w:rsidRPr="00DC6AF8" w:rsidRDefault="000F7495" w:rsidP="00720456">
            <w:pPr>
              <w:tabs>
                <w:tab w:val="left" w:pos="851"/>
              </w:tabs>
              <w:spacing w:line="276" w:lineRule="auto"/>
              <w:rPr>
                <w:rFonts w:ascii="新宋体" w:eastAsia="新宋体" w:cs="新宋体"/>
                <w:kern w:val="0"/>
                <w:sz w:val="18"/>
                <w:szCs w:val="18"/>
              </w:rPr>
            </w:pPr>
            <w:r w:rsidRPr="00DC6AF8">
              <w:rPr>
                <w:rFonts w:ascii="新宋体" w:eastAsia="新宋体" w:cs="新宋体" w:hint="eastAsia"/>
                <w:kern w:val="0"/>
                <w:sz w:val="18"/>
                <w:szCs w:val="18"/>
              </w:rPr>
              <w:t>极少被使用</w:t>
            </w:r>
          </w:p>
        </w:tc>
        <w:tc>
          <w:tcPr>
            <w:tcW w:w="2694" w:type="dxa"/>
          </w:tcPr>
          <w:p w:rsidR="000F7495" w:rsidRPr="00DC6AF8" w:rsidRDefault="000F7495" w:rsidP="00720456">
            <w:pPr>
              <w:spacing w:line="276" w:lineRule="auto"/>
              <w:rPr>
                <w:rFonts w:ascii="新宋体" w:eastAsia="新宋体" w:cs="新宋体"/>
                <w:kern w:val="0"/>
                <w:sz w:val="18"/>
                <w:szCs w:val="18"/>
              </w:rPr>
            </w:pPr>
            <w:r w:rsidRPr="00DC6AF8">
              <w:rPr>
                <w:rFonts w:ascii="新宋体" w:eastAsia="新宋体" w:cs="新宋体" w:hint="eastAsia"/>
                <w:kern w:val="0"/>
                <w:sz w:val="18"/>
                <w:szCs w:val="18"/>
              </w:rPr>
              <w:t>如果有时间，最好执行该级用例，但不作为发布的必要条件。</w:t>
            </w:r>
          </w:p>
        </w:tc>
        <w:tc>
          <w:tcPr>
            <w:tcW w:w="2201" w:type="dxa"/>
          </w:tcPr>
          <w:p w:rsidR="000F7495" w:rsidRPr="00DC6AF8" w:rsidRDefault="000F7495" w:rsidP="00720456">
            <w:pPr>
              <w:tabs>
                <w:tab w:val="left" w:pos="851"/>
              </w:tabs>
              <w:spacing w:line="276" w:lineRule="auto"/>
              <w:rPr>
                <w:rFonts w:ascii="新宋体" w:eastAsia="新宋体" w:cs="新宋体"/>
                <w:kern w:val="0"/>
                <w:sz w:val="18"/>
                <w:szCs w:val="18"/>
              </w:rPr>
            </w:pPr>
            <w:r w:rsidRPr="00DC6AF8">
              <w:rPr>
                <w:rFonts w:ascii="新宋体" w:eastAsia="新宋体" w:cs="新宋体" w:hint="eastAsia"/>
                <w:kern w:val="0"/>
                <w:sz w:val="18"/>
                <w:szCs w:val="18"/>
              </w:rPr>
              <w:t>R</w:t>
            </w:r>
            <w:r>
              <w:rPr>
                <w:rFonts w:ascii="新宋体" w:eastAsia="新宋体" w:cs="新宋体" w:hint="eastAsia"/>
                <w:kern w:val="0"/>
                <w:sz w:val="18"/>
                <w:szCs w:val="18"/>
              </w:rPr>
              <w:t>4</w:t>
            </w:r>
            <w:r w:rsidRPr="00DC6AF8">
              <w:rPr>
                <w:rFonts w:ascii="新宋体" w:eastAsia="新宋体" w:cs="新宋体" w:hint="eastAsia"/>
                <w:kern w:val="0"/>
                <w:sz w:val="18"/>
                <w:szCs w:val="18"/>
              </w:rPr>
              <w:t>（极少使用的复杂业务逻辑）</w:t>
            </w:r>
          </w:p>
        </w:tc>
        <w:tc>
          <w:tcPr>
            <w:tcW w:w="1875" w:type="dxa"/>
          </w:tcPr>
          <w:p w:rsidR="000F7495" w:rsidRPr="00DC6AF8" w:rsidRDefault="000F7495" w:rsidP="00720456">
            <w:pPr>
              <w:rPr>
                <w:color w:val="FF0000"/>
                <w:sz w:val="18"/>
                <w:szCs w:val="18"/>
              </w:rPr>
            </w:pPr>
          </w:p>
        </w:tc>
      </w:tr>
    </w:tbl>
    <w:p w:rsidR="0014112B" w:rsidRDefault="0014112B" w:rsidP="00BE1298">
      <w:pPr>
        <w:spacing w:line="276" w:lineRule="auto"/>
        <w:ind w:left="720"/>
        <w:rPr>
          <w:rFonts w:ascii="新宋体" w:eastAsia="新宋体" w:cs="新宋体"/>
          <w:kern w:val="0"/>
          <w:sz w:val="18"/>
          <w:szCs w:val="18"/>
        </w:rPr>
      </w:pPr>
    </w:p>
    <w:p w:rsidR="00AC73BA" w:rsidRPr="0096659C" w:rsidRDefault="00AC73BA" w:rsidP="00D4721C">
      <w:pPr>
        <w:spacing w:line="276" w:lineRule="auto"/>
        <w:rPr>
          <w:rFonts w:ascii="新宋体" w:eastAsia="新宋体" w:cs="新宋体"/>
          <w:color w:val="00B050"/>
          <w:kern w:val="0"/>
          <w:sz w:val="18"/>
          <w:szCs w:val="18"/>
        </w:rPr>
      </w:pPr>
    </w:p>
    <w:p w:rsidR="000F7495" w:rsidRPr="00AC73BA" w:rsidRDefault="000F7495" w:rsidP="00C332F1">
      <w:pPr>
        <w:spacing w:line="276" w:lineRule="auto"/>
        <w:rPr>
          <w:rFonts w:ascii="Times New Roman" w:hAnsi="Times New Roman" w:cs="Times New Roman"/>
          <w:color w:val="222222"/>
          <w:sz w:val="18"/>
          <w:szCs w:val="18"/>
        </w:rPr>
      </w:pPr>
    </w:p>
    <w:p w:rsidR="00AC73BA" w:rsidRPr="000F7495" w:rsidRDefault="00AC73BA" w:rsidP="00C332F1">
      <w:pPr>
        <w:spacing w:line="276" w:lineRule="auto"/>
        <w:rPr>
          <w:rFonts w:ascii="Times New Roman" w:hAnsi="Times New Roman" w:cs="Times New Roman"/>
          <w:color w:val="222222"/>
          <w:sz w:val="18"/>
          <w:szCs w:val="18"/>
        </w:rPr>
      </w:pPr>
    </w:p>
    <w:p w:rsidR="006E3B37" w:rsidRPr="0096659C" w:rsidRDefault="002F18C5" w:rsidP="006E3B37">
      <w:pPr>
        <w:pStyle w:val="2"/>
        <w:spacing w:line="276" w:lineRule="auto"/>
        <w:rPr>
          <w:sz w:val="18"/>
          <w:szCs w:val="18"/>
        </w:rPr>
      </w:pPr>
      <w:r>
        <w:rPr>
          <w:rFonts w:hint="eastAsia"/>
          <w:kern w:val="0"/>
          <w:sz w:val="18"/>
          <w:szCs w:val="18"/>
        </w:rPr>
        <w:t>6</w:t>
      </w:r>
      <w:r w:rsidR="006E3B37" w:rsidRPr="0096659C">
        <w:rPr>
          <w:rFonts w:hint="eastAsia"/>
          <w:kern w:val="0"/>
          <w:sz w:val="18"/>
          <w:szCs w:val="18"/>
        </w:rPr>
        <w:t>．</w:t>
      </w:r>
      <w:r w:rsidR="000F7495">
        <w:rPr>
          <w:rFonts w:hint="eastAsia"/>
          <w:sz w:val="18"/>
          <w:szCs w:val="18"/>
        </w:rPr>
        <w:t>测试用例</w:t>
      </w:r>
      <w:r w:rsidR="006E3B37" w:rsidRPr="0096659C">
        <w:rPr>
          <w:rFonts w:hint="eastAsia"/>
          <w:sz w:val="18"/>
          <w:szCs w:val="18"/>
        </w:rPr>
        <w:t>维护</w:t>
      </w:r>
      <w:r w:rsidR="000F7495">
        <w:rPr>
          <w:rFonts w:hint="eastAsia"/>
          <w:sz w:val="18"/>
          <w:szCs w:val="18"/>
        </w:rPr>
        <w:t>与共享</w:t>
      </w:r>
    </w:p>
    <w:p w:rsidR="000F7495" w:rsidRDefault="002F18C5" w:rsidP="000F7495">
      <w:pPr>
        <w:pStyle w:val="3"/>
      </w:pPr>
      <w:r>
        <w:rPr>
          <w:rFonts w:hint="eastAsia"/>
        </w:rPr>
        <w:t>6</w:t>
      </w:r>
      <w:r w:rsidR="000F7495">
        <w:rPr>
          <w:rFonts w:hint="eastAsia"/>
        </w:rPr>
        <w:t>.1</w:t>
      </w:r>
      <w:r w:rsidR="000F7495" w:rsidRPr="004E0006">
        <w:rPr>
          <w:rFonts w:hint="eastAsia"/>
          <w:color w:val="FF0000"/>
        </w:rPr>
        <w:t>测试用例维护</w:t>
      </w:r>
    </w:p>
    <w:p w:rsidR="00894510" w:rsidRDefault="00894510" w:rsidP="00866BBC">
      <w:pPr>
        <w:pStyle w:val="4"/>
      </w:pPr>
      <w:r>
        <w:rPr>
          <w:rFonts w:hint="eastAsia"/>
        </w:rPr>
        <w:t>6.1.1</w:t>
      </w:r>
      <w:r>
        <w:rPr>
          <w:rFonts w:hint="eastAsia"/>
        </w:rPr>
        <w:t>当前版本的用例维护</w:t>
      </w:r>
    </w:p>
    <w:tbl>
      <w:tblPr>
        <w:tblStyle w:val="a9"/>
        <w:tblW w:w="9747" w:type="dxa"/>
        <w:tblLook w:val="04A0"/>
      </w:tblPr>
      <w:tblGrid>
        <w:gridCol w:w="2551"/>
        <w:gridCol w:w="3653"/>
        <w:gridCol w:w="3543"/>
      </w:tblGrid>
      <w:tr w:rsidR="00866BBC" w:rsidRPr="0096659C" w:rsidTr="00CE45EE">
        <w:tc>
          <w:tcPr>
            <w:tcW w:w="2551" w:type="dxa"/>
          </w:tcPr>
          <w:p w:rsidR="00866BBC" w:rsidRPr="00894510" w:rsidRDefault="00866BBC" w:rsidP="00907A34">
            <w:pPr>
              <w:spacing w:line="276" w:lineRule="auto"/>
              <w:rPr>
                <w:rFonts w:ascii="Arial" w:hAnsi="Arial" w:cs="Arial"/>
                <w:b/>
                <w:color w:val="000000" w:themeColor="text1"/>
                <w:sz w:val="18"/>
                <w:szCs w:val="18"/>
              </w:rPr>
            </w:pPr>
            <w:r w:rsidRPr="00894510">
              <w:rPr>
                <w:rFonts w:ascii="Arial" w:hAnsi="Arial" w:cs="Arial" w:hint="eastAsia"/>
                <w:b/>
                <w:color w:val="000000" w:themeColor="text1"/>
                <w:sz w:val="18"/>
                <w:szCs w:val="18"/>
              </w:rPr>
              <w:t>需求</w:t>
            </w:r>
          </w:p>
        </w:tc>
        <w:tc>
          <w:tcPr>
            <w:tcW w:w="3653" w:type="dxa"/>
          </w:tcPr>
          <w:p w:rsidR="00866BBC" w:rsidRPr="00894510" w:rsidRDefault="00866BBC" w:rsidP="00907A34">
            <w:pPr>
              <w:spacing w:line="276" w:lineRule="auto"/>
              <w:rPr>
                <w:rFonts w:ascii="Arial" w:hAnsi="Arial" w:cs="Arial"/>
                <w:b/>
                <w:color w:val="000000" w:themeColor="text1"/>
                <w:sz w:val="18"/>
                <w:szCs w:val="18"/>
              </w:rPr>
            </w:pPr>
            <w:r>
              <w:rPr>
                <w:rFonts w:ascii="Arial" w:hAnsi="Arial" w:cs="Arial" w:hint="eastAsia"/>
                <w:b/>
                <w:color w:val="000000" w:themeColor="text1"/>
                <w:sz w:val="18"/>
                <w:szCs w:val="18"/>
              </w:rPr>
              <w:t>用例库目录</w:t>
            </w:r>
          </w:p>
        </w:tc>
        <w:tc>
          <w:tcPr>
            <w:tcW w:w="3543" w:type="dxa"/>
          </w:tcPr>
          <w:p w:rsidR="00866BBC" w:rsidRPr="00894510" w:rsidRDefault="00866BBC" w:rsidP="00866BBC">
            <w:pPr>
              <w:spacing w:line="276" w:lineRule="auto"/>
              <w:rPr>
                <w:rFonts w:ascii="Arial" w:hAnsi="Arial" w:cs="Arial"/>
                <w:b/>
                <w:color w:val="000000" w:themeColor="text1"/>
                <w:sz w:val="18"/>
                <w:szCs w:val="18"/>
              </w:rPr>
            </w:pPr>
            <w:r w:rsidRPr="00894510">
              <w:rPr>
                <w:rFonts w:ascii="Arial" w:hAnsi="Arial" w:cs="Arial" w:hint="eastAsia"/>
                <w:b/>
                <w:color w:val="000000" w:themeColor="text1"/>
                <w:sz w:val="18"/>
                <w:szCs w:val="18"/>
              </w:rPr>
              <w:t>用例</w:t>
            </w:r>
          </w:p>
        </w:tc>
      </w:tr>
      <w:tr w:rsidR="00866BBC" w:rsidRPr="0096659C" w:rsidTr="00CE45EE">
        <w:tc>
          <w:tcPr>
            <w:tcW w:w="2551" w:type="dxa"/>
          </w:tcPr>
          <w:p w:rsidR="00866BBC" w:rsidRPr="0096659C" w:rsidRDefault="00866BBC" w:rsidP="00907A34">
            <w:pPr>
              <w:spacing w:line="276" w:lineRule="auto"/>
              <w:rPr>
                <w:rFonts w:ascii="Arial" w:hAnsi="Arial" w:cs="Arial"/>
                <w:color w:val="000000" w:themeColor="text1"/>
                <w:sz w:val="18"/>
                <w:szCs w:val="18"/>
              </w:rPr>
            </w:pPr>
            <w:r>
              <w:rPr>
                <w:rFonts w:ascii="Arial" w:hAnsi="Arial" w:cs="Arial" w:hint="eastAsia"/>
                <w:color w:val="000000" w:themeColor="text1"/>
                <w:sz w:val="18"/>
                <w:szCs w:val="18"/>
              </w:rPr>
              <w:t>需求增加</w:t>
            </w:r>
          </w:p>
        </w:tc>
        <w:tc>
          <w:tcPr>
            <w:tcW w:w="3653" w:type="dxa"/>
          </w:tcPr>
          <w:p w:rsidR="00866BBC" w:rsidRPr="0096659C" w:rsidRDefault="00866BBC" w:rsidP="00866BBC">
            <w:pPr>
              <w:spacing w:line="276" w:lineRule="auto"/>
              <w:rPr>
                <w:rFonts w:ascii="Arial" w:hAnsi="Arial" w:cs="Arial"/>
                <w:color w:val="000000" w:themeColor="text1"/>
                <w:sz w:val="18"/>
                <w:szCs w:val="18"/>
              </w:rPr>
            </w:pPr>
            <w:r>
              <w:rPr>
                <w:rFonts w:ascii="Arial" w:hAnsi="Arial" w:cs="Arial" w:hint="eastAsia"/>
                <w:color w:val="000000" w:themeColor="text1"/>
                <w:sz w:val="18"/>
                <w:szCs w:val="18"/>
              </w:rPr>
              <w:t>按颗粒度划分规则，来决策是否需要建立文件夹</w:t>
            </w:r>
          </w:p>
        </w:tc>
        <w:tc>
          <w:tcPr>
            <w:tcW w:w="3543" w:type="dxa"/>
          </w:tcPr>
          <w:p w:rsidR="00866BBC" w:rsidRPr="0096659C" w:rsidRDefault="00866BBC" w:rsidP="00907A34">
            <w:pPr>
              <w:spacing w:line="276" w:lineRule="auto"/>
              <w:rPr>
                <w:rFonts w:ascii="Arial" w:hAnsi="Arial" w:cs="Arial"/>
                <w:color w:val="000000" w:themeColor="text1"/>
                <w:sz w:val="18"/>
                <w:szCs w:val="18"/>
              </w:rPr>
            </w:pPr>
            <w:r>
              <w:rPr>
                <w:rFonts w:ascii="Arial" w:hAnsi="Arial" w:cs="Arial" w:hint="eastAsia"/>
                <w:color w:val="000000" w:themeColor="text1"/>
                <w:sz w:val="18"/>
                <w:szCs w:val="18"/>
              </w:rPr>
              <w:t>增加新用例</w:t>
            </w:r>
          </w:p>
        </w:tc>
      </w:tr>
      <w:tr w:rsidR="00866BBC" w:rsidRPr="0096659C" w:rsidTr="00CE45EE">
        <w:tc>
          <w:tcPr>
            <w:tcW w:w="2551" w:type="dxa"/>
          </w:tcPr>
          <w:p w:rsidR="00866BBC" w:rsidRPr="0096659C" w:rsidRDefault="00866BBC" w:rsidP="00866BBC">
            <w:pPr>
              <w:spacing w:line="276" w:lineRule="auto"/>
              <w:rPr>
                <w:rFonts w:ascii="Arial" w:hAnsi="Arial" w:cs="Arial"/>
                <w:color w:val="000000" w:themeColor="text1"/>
                <w:sz w:val="18"/>
                <w:szCs w:val="18"/>
              </w:rPr>
            </w:pPr>
            <w:r>
              <w:rPr>
                <w:rFonts w:ascii="Arial" w:hAnsi="Arial" w:cs="Arial" w:hint="eastAsia"/>
                <w:color w:val="000000" w:themeColor="text1"/>
                <w:sz w:val="18"/>
                <w:szCs w:val="18"/>
              </w:rPr>
              <w:t>需求修改</w:t>
            </w:r>
          </w:p>
        </w:tc>
        <w:tc>
          <w:tcPr>
            <w:tcW w:w="3653" w:type="dxa"/>
          </w:tcPr>
          <w:p w:rsidR="00866BBC" w:rsidRPr="0096659C" w:rsidRDefault="00866BBC" w:rsidP="00866BBC">
            <w:pPr>
              <w:spacing w:line="276" w:lineRule="auto"/>
              <w:rPr>
                <w:rFonts w:ascii="Arial" w:hAnsi="Arial" w:cs="Arial"/>
                <w:color w:val="000000" w:themeColor="text1"/>
                <w:sz w:val="18"/>
                <w:szCs w:val="18"/>
              </w:rPr>
            </w:pPr>
            <w:r>
              <w:rPr>
                <w:rFonts w:ascii="Arial" w:hAnsi="Arial" w:cs="Arial" w:hint="eastAsia"/>
                <w:color w:val="000000" w:themeColor="text1"/>
                <w:sz w:val="18"/>
                <w:szCs w:val="18"/>
              </w:rPr>
              <w:t>在本模块一级目录下增加【无效用例】子文件夹</w:t>
            </w:r>
          </w:p>
        </w:tc>
        <w:tc>
          <w:tcPr>
            <w:tcW w:w="3543" w:type="dxa"/>
          </w:tcPr>
          <w:p w:rsidR="00866BBC" w:rsidRDefault="00866BBC" w:rsidP="00866BBC">
            <w:pPr>
              <w:pStyle w:val="a8"/>
              <w:numPr>
                <w:ilvl w:val="0"/>
                <w:numId w:val="22"/>
              </w:numPr>
              <w:spacing w:line="276" w:lineRule="auto"/>
              <w:ind w:firstLineChars="0"/>
              <w:rPr>
                <w:rFonts w:ascii="Arial" w:hAnsi="Arial" w:cs="Arial"/>
                <w:color w:val="000000" w:themeColor="text1"/>
                <w:sz w:val="18"/>
                <w:szCs w:val="18"/>
              </w:rPr>
            </w:pPr>
            <w:r>
              <w:rPr>
                <w:rFonts w:ascii="Arial" w:hAnsi="Arial" w:cs="Arial" w:hint="eastAsia"/>
                <w:color w:val="000000" w:themeColor="text1"/>
                <w:sz w:val="18"/>
                <w:szCs w:val="18"/>
              </w:rPr>
              <w:t>在【无效用例】文件夹下先建立“无效用例”的所在目录</w:t>
            </w:r>
          </w:p>
          <w:p w:rsidR="00866BBC" w:rsidRDefault="00866BBC" w:rsidP="00866BBC">
            <w:pPr>
              <w:pStyle w:val="a8"/>
              <w:numPr>
                <w:ilvl w:val="0"/>
                <w:numId w:val="22"/>
              </w:numPr>
              <w:spacing w:line="276" w:lineRule="auto"/>
              <w:ind w:firstLineChars="0"/>
              <w:rPr>
                <w:rFonts w:ascii="Arial" w:hAnsi="Arial" w:cs="Arial"/>
                <w:color w:val="000000" w:themeColor="text1"/>
                <w:sz w:val="18"/>
                <w:szCs w:val="18"/>
              </w:rPr>
            </w:pPr>
            <w:r>
              <w:rPr>
                <w:rFonts w:ascii="Arial" w:hAnsi="Arial" w:cs="Arial" w:hint="eastAsia"/>
                <w:color w:val="000000" w:themeColor="text1"/>
                <w:sz w:val="18"/>
                <w:szCs w:val="18"/>
              </w:rPr>
              <w:t>复制“原无效用例”到</w:t>
            </w:r>
            <w:r>
              <w:rPr>
                <w:rFonts w:ascii="Arial" w:hAnsi="Arial" w:cs="Arial" w:hint="eastAsia"/>
                <w:color w:val="000000" w:themeColor="text1"/>
                <w:sz w:val="18"/>
                <w:szCs w:val="18"/>
              </w:rPr>
              <w:t>1</w:t>
            </w:r>
            <w:r>
              <w:rPr>
                <w:rFonts w:ascii="Arial" w:hAnsi="Arial" w:cs="Arial" w:hint="eastAsia"/>
                <w:color w:val="000000" w:themeColor="text1"/>
                <w:sz w:val="18"/>
                <w:szCs w:val="18"/>
              </w:rPr>
              <w:t>）中</w:t>
            </w:r>
          </w:p>
          <w:p w:rsidR="003F4BEB" w:rsidRPr="00866BBC" w:rsidRDefault="003F4BEB" w:rsidP="00A3649C">
            <w:pPr>
              <w:pStyle w:val="a8"/>
              <w:numPr>
                <w:ilvl w:val="0"/>
                <w:numId w:val="22"/>
              </w:numPr>
              <w:spacing w:line="276" w:lineRule="auto"/>
              <w:ind w:firstLineChars="0"/>
              <w:rPr>
                <w:rFonts w:ascii="Arial" w:hAnsi="Arial" w:cs="Arial"/>
                <w:color w:val="000000" w:themeColor="text1"/>
                <w:sz w:val="18"/>
                <w:szCs w:val="18"/>
              </w:rPr>
            </w:pPr>
            <w:r>
              <w:rPr>
                <w:rFonts w:ascii="Arial" w:hAnsi="Arial" w:cs="Arial" w:hint="eastAsia"/>
                <w:color w:val="000000" w:themeColor="text1"/>
                <w:sz w:val="18"/>
                <w:szCs w:val="18"/>
              </w:rPr>
              <w:t>在“原无效用例”中修改</w:t>
            </w:r>
            <w:r w:rsidR="00A3649C">
              <w:rPr>
                <w:rFonts w:ascii="Arial" w:hAnsi="Arial" w:cs="Arial" w:hint="eastAsia"/>
                <w:color w:val="000000" w:themeColor="text1"/>
                <w:sz w:val="18"/>
                <w:szCs w:val="18"/>
              </w:rPr>
              <w:t>“已变更”需求的</w:t>
            </w:r>
            <w:r>
              <w:rPr>
                <w:rFonts w:ascii="Arial" w:hAnsi="Arial" w:cs="Arial" w:hint="eastAsia"/>
                <w:color w:val="000000" w:themeColor="text1"/>
                <w:sz w:val="18"/>
                <w:szCs w:val="18"/>
              </w:rPr>
              <w:t>用例</w:t>
            </w:r>
          </w:p>
        </w:tc>
      </w:tr>
      <w:tr w:rsidR="00866BBC" w:rsidRPr="0096659C" w:rsidTr="00CE45EE">
        <w:tc>
          <w:tcPr>
            <w:tcW w:w="2551" w:type="dxa"/>
          </w:tcPr>
          <w:p w:rsidR="00866BBC" w:rsidRPr="00866BBC" w:rsidRDefault="00866BBC" w:rsidP="00907A34">
            <w:pPr>
              <w:spacing w:line="276" w:lineRule="auto"/>
              <w:rPr>
                <w:rFonts w:ascii="Arial" w:hAnsi="Arial" w:cs="Arial"/>
                <w:color w:val="000000" w:themeColor="text1"/>
                <w:sz w:val="18"/>
                <w:szCs w:val="18"/>
              </w:rPr>
            </w:pPr>
            <w:r>
              <w:rPr>
                <w:rFonts w:ascii="Arial" w:hAnsi="Arial" w:cs="Arial" w:hint="eastAsia"/>
                <w:color w:val="000000" w:themeColor="text1"/>
                <w:sz w:val="18"/>
                <w:szCs w:val="18"/>
              </w:rPr>
              <w:lastRenderedPageBreak/>
              <w:t>需求删除</w:t>
            </w:r>
          </w:p>
        </w:tc>
        <w:tc>
          <w:tcPr>
            <w:tcW w:w="3653" w:type="dxa"/>
          </w:tcPr>
          <w:p w:rsidR="00866BBC" w:rsidRPr="0096659C" w:rsidRDefault="00866BBC" w:rsidP="00907A34">
            <w:pPr>
              <w:spacing w:line="276" w:lineRule="auto"/>
              <w:rPr>
                <w:rFonts w:ascii="Arial" w:hAnsi="Arial" w:cs="Arial"/>
                <w:color w:val="000000" w:themeColor="text1"/>
                <w:sz w:val="18"/>
                <w:szCs w:val="18"/>
              </w:rPr>
            </w:pPr>
            <w:r>
              <w:rPr>
                <w:rFonts w:ascii="Arial" w:hAnsi="Arial" w:cs="Arial" w:hint="eastAsia"/>
                <w:color w:val="000000" w:themeColor="text1"/>
                <w:sz w:val="18"/>
                <w:szCs w:val="18"/>
              </w:rPr>
              <w:t>若存在【无效用例】文件夹，则无需再建立</w:t>
            </w:r>
          </w:p>
        </w:tc>
        <w:tc>
          <w:tcPr>
            <w:tcW w:w="3543" w:type="dxa"/>
          </w:tcPr>
          <w:p w:rsidR="00866BBC" w:rsidRPr="0096659C" w:rsidRDefault="00CE45EE" w:rsidP="00907A34">
            <w:pPr>
              <w:spacing w:line="276" w:lineRule="auto"/>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hint="eastAsia"/>
                <w:color w:val="000000" w:themeColor="text1"/>
                <w:sz w:val="18"/>
                <w:szCs w:val="18"/>
              </w:rPr>
              <w:t>）将“原无效用例”剪切到【无效用例】文件夹下</w:t>
            </w:r>
          </w:p>
        </w:tc>
      </w:tr>
    </w:tbl>
    <w:p w:rsidR="00894510" w:rsidRPr="00894510" w:rsidRDefault="00664675" w:rsidP="00894510">
      <w:r>
        <w:rPr>
          <w:rFonts w:hint="eastAsia"/>
        </w:rPr>
        <w:t>注：【无效用例】文件夹</w:t>
      </w:r>
      <w:r w:rsidR="007F362F">
        <w:rPr>
          <w:rFonts w:hint="eastAsia"/>
        </w:rPr>
        <w:t>只建立一个即可。</w:t>
      </w:r>
      <w:r w:rsidR="00612E72">
        <w:rPr>
          <w:rFonts w:hint="eastAsia"/>
        </w:rPr>
        <w:t>主要</w:t>
      </w:r>
      <w:r>
        <w:rPr>
          <w:rFonts w:hint="eastAsia"/>
        </w:rPr>
        <w:t>目的是</w:t>
      </w:r>
      <w:r w:rsidR="007F362F">
        <w:rPr>
          <w:rFonts w:hint="eastAsia"/>
        </w:rPr>
        <w:t>储存垃圾用例，以便</w:t>
      </w:r>
      <w:r>
        <w:rPr>
          <w:rFonts w:hint="eastAsia"/>
        </w:rPr>
        <w:t>预防需求来回变更的情况。</w:t>
      </w:r>
    </w:p>
    <w:p w:rsidR="006E3B37" w:rsidRPr="0096659C" w:rsidRDefault="00894510" w:rsidP="00894510">
      <w:pPr>
        <w:pStyle w:val="4"/>
      </w:pPr>
      <w:r>
        <w:rPr>
          <w:rFonts w:hint="eastAsia"/>
        </w:rPr>
        <w:t>6.1.2</w:t>
      </w:r>
      <w:r>
        <w:rPr>
          <w:rFonts w:hint="eastAsia"/>
        </w:rPr>
        <w:t>不同</w:t>
      </w:r>
      <w:r w:rsidR="006E3B37" w:rsidRPr="0096659C">
        <w:rPr>
          <w:rFonts w:hint="eastAsia"/>
        </w:rPr>
        <w:t>版本</w:t>
      </w:r>
      <w:r>
        <w:rPr>
          <w:rFonts w:hint="eastAsia"/>
        </w:rPr>
        <w:t>的用例</w:t>
      </w:r>
      <w:r w:rsidR="002A546F">
        <w:rPr>
          <w:rFonts w:hint="eastAsia"/>
        </w:rPr>
        <w:t>维护</w:t>
      </w:r>
    </w:p>
    <w:p w:rsidR="006E3B37" w:rsidRPr="0096659C" w:rsidRDefault="006E3B37" w:rsidP="006E3B37">
      <w:pPr>
        <w:spacing w:line="276" w:lineRule="auto"/>
        <w:ind w:firstLineChars="100" w:firstLine="180"/>
        <w:rPr>
          <w:rFonts w:ascii="Arial" w:hAnsi="Arial" w:cs="Arial"/>
          <w:color w:val="000000" w:themeColor="text1"/>
          <w:sz w:val="18"/>
          <w:szCs w:val="18"/>
        </w:rPr>
      </w:pPr>
      <w:r w:rsidRPr="0096659C">
        <w:rPr>
          <w:rFonts w:ascii="Arial" w:hAnsi="Arial" w:cs="Arial"/>
          <w:color w:val="000000" w:themeColor="text1"/>
          <w:sz w:val="18"/>
          <w:szCs w:val="18"/>
        </w:rPr>
        <w:t>一个产品，</w:t>
      </w:r>
      <w:r w:rsidRPr="0096659C">
        <w:rPr>
          <w:rFonts w:ascii="Arial" w:hAnsi="Arial" w:cs="Arial" w:hint="eastAsia"/>
          <w:color w:val="000000" w:themeColor="text1"/>
          <w:sz w:val="18"/>
          <w:szCs w:val="18"/>
        </w:rPr>
        <w:t>随着时间</w:t>
      </w:r>
      <w:r w:rsidRPr="0096659C">
        <w:rPr>
          <w:rFonts w:ascii="Arial" w:hAnsi="Arial" w:cs="Arial"/>
          <w:color w:val="000000" w:themeColor="text1"/>
          <w:sz w:val="18"/>
          <w:szCs w:val="18"/>
        </w:rPr>
        <w:t>会</w:t>
      </w:r>
      <w:r>
        <w:rPr>
          <w:rFonts w:ascii="Arial" w:hAnsi="Arial" w:cs="Arial" w:hint="eastAsia"/>
          <w:color w:val="000000" w:themeColor="text1"/>
          <w:sz w:val="18"/>
          <w:szCs w:val="18"/>
        </w:rPr>
        <w:t>不断</w:t>
      </w:r>
      <w:r w:rsidRPr="0096659C">
        <w:rPr>
          <w:rFonts w:ascii="Arial" w:hAnsi="Arial" w:cs="Arial"/>
          <w:color w:val="000000" w:themeColor="text1"/>
          <w:sz w:val="18"/>
          <w:szCs w:val="18"/>
        </w:rPr>
        <w:t>发布多个版本，使测试用例不断完善</w:t>
      </w:r>
      <w:r w:rsidRPr="0096659C">
        <w:rPr>
          <w:rFonts w:ascii="Arial" w:hAnsi="Arial" w:cs="Arial" w:hint="eastAsia"/>
          <w:color w:val="000000" w:themeColor="text1"/>
          <w:sz w:val="18"/>
          <w:szCs w:val="18"/>
        </w:rPr>
        <w:t>，同时也</w:t>
      </w:r>
      <w:r w:rsidRPr="0096659C">
        <w:rPr>
          <w:rFonts w:ascii="Arial" w:hAnsi="Arial" w:cs="Arial"/>
          <w:color w:val="000000" w:themeColor="text1"/>
          <w:sz w:val="18"/>
          <w:szCs w:val="18"/>
        </w:rPr>
        <w:t>与产品功能、特性的变化保持一致，所以测试用例是和产品版本相关联的。</w:t>
      </w:r>
      <w:r w:rsidRPr="0096659C">
        <w:rPr>
          <w:rFonts w:ascii="Arial" w:hAnsi="Arial" w:cs="Arial" w:hint="eastAsia"/>
          <w:color w:val="000000" w:themeColor="text1"/>
          <w:sz w:val="18"/>
          <w:szCs w:val="18"/>
        </w:rPr>
        <w:t>当产品有</w:t>
      </w:r>
      <w:r w:rsidRPr="0096659C">
        <w:rPr>
          <w:rFonts w:ascii="Arial" w:hAnsi="Arial" w:cs="Arial"/>
          <w:color w:val="000000" w:themeColor="text1"/>
          <w:sz w:val="18"/>
          <w:szCs w:val="18"/>
        </w:rPr>
        <w:t>多个版本共存，为</w:t>
      </w:r>
      <w:r w:rsidRPr="0096659C">
        <w:rPr>
          <w:rFonts w:ascii="Arial" w:hAnsi="Arial" w:cs="Arial" w:hint="eastAsia"/>
          <w:color w:val="000000" w:themeColor="text1"/>
          <w:sz w:val="18"/>
          <w:szCs w:val="18"/>
        </w:rPr>
        <w:t>不同</w:t>
      </w:r>
      <w:r w:rsidRPr="0096659C">
        <w:rPr>
          <w:rFonts w:ascii="Arial" w:hAnsi="Arial" w:cs="Arial"/>
          <w:color w:val="000000" w:themeColor="text1"/>
          <w:sz w:val="18"/>
          <w:szCs w:val="18"/>
        </w:rPr>
        <w:t>客户</w:t>
      </w:r>
      <w:r w:rsidRPr="0096659C">
        <w:rPr>
          <w:rFonts w:ascii="Arial" w:hAnsi="Arial" w:cs="Arial" w:hint="eastAsia"/>
          <w:color w:val="000000" w:themeColor="text1"/>
          <w:sz w:val="18"/>
          <w:szCs w:val="18"/>
        </w:rPr>
        <w:t>群</w:t>
      </w:r>
      <w:r w:rsidRPr="0096659C">
        <w:rPr>
          <w:rFonts w:ascii="Arial" w:hAnsi="Arial" w:cs="Arial"/>
          <w:color w:val="000000" w:themeColor="text1"/>
          <w:sz w:val="18"/>
          <w:szCs w:val="18"/>
        </w:rPr>
        <w:t>提供服务，这时测试用例</w:t>
      </w:r>
      <w:r w:rsidRPr="0096659C">
        <w:rPr>
          <w:rFonts w:ascii="Arial" w:hAnsi="Arial" w:cs="Arial" w:hint="eastAsia"/>
          <w:color w:val="000000" w:themeColor="text1"/>
          <w:sz w:val="18"/>
          <w:szCs w:val="18"/>
        </w:rPr>
        <w:t>势必也会存在版本之分</w:t>
      </w:r>
      <w:r w:rsidRPr="0096659C">
        <w:rPr>
          <w:rFonts w:ascii="Arial" w:hAnsi="Arial" w:cs="Arial"/>
          <w:color w:val="000000" w:themeColor="text1"/>
          <w:sz w:val="18"/>
          <w:szCs w:val="18"/>
        </w:rPr>
        <w:t>。</w:t>
      </w:r>
      <w:r w:rsidRPr="0096659C">
        <w:rPr>
          <w:rFonts w:ascii="Arial" w:hAnsi="Arial" w:cs="Arial"/>
          <w:color w:val="000000" w:themeColor="text1"/>
          <w:sz w:val="18"/>
          <w:szCs w:val="18"/>
        </w:rPr>
        <w:br/>
      </w:r>
      <w:r w:rsidRPr="0096659C">
        <w:rPr>
          <w:rFonts w:ascii="Arial" w:hAnsi="Arial" w:cs="Arial"/>
          <w:color w:val="000000" w:themeColor="text1"/>
          <w:sz w:val="18"/>
          <w:szCs w:val="18"/>
        </w:rPr>
        <w:t>根据</w:t>
      </w:r>
      <w:r w:rsidRPr="0096659C">
        <w:rPr>
          <w:rFonts w:ascii="Arial" w:hAnsi="Arial" w:cs="Arial" w:hint="eastAsia"/>
          <w:color w:val="000000" w:themeColor="text1"/>
          <w:sz w:val="18"/>
          <w:szCs w:val="18"/>
        </w:rPr>
        <w:t>测试用例与</w:t>
      </w:r>
      <w:r w:rsidRPr="0096659C">
        <w:rPr>
          <w:rFonts w:ascii="Arial" w:hAnsi="Arial" w:cs="Arial"/>
          <w:color w:val="000000" w:themeColor="text1"/>
          <w:sz w:val="18"/>
          <w:szCs w:val="18"/>
        </w:rPr>
        <w:t>产品</w:t>
      </w:r>
      <w:r w:rsidRPr="0096659C">
        <w:rPr>
          <w:rFonts w:ascii="Arial" w:hAnsi="Arial" w:cs="Arial" w:hint="eastAsia"/>
          <w:color w:val="000000" w:themeColor="text1"/>
          <w:sz w:val="18"/>
          <w:szCs w:val="18"/>
        </w:rPr>
        <w:t>需求保持</w:t>
      </w:r>
      <w:r w:rsidRPr="0096659C">
        <w:rPr>
          <w:rFonts w:ascii="Arial" w:hAnsi="Arial" w:cs="Arial"/>
          <w:color w:val="000000" w:themeColor="text1"/>
          <w:sz w:val="18"/>
          <w:szCs w:val="18"/>
        </w:rPr>
        <w:t>一致性</w:t>
      </w:r>
      <w:r w:rsidRPr="0096659C">
        <w:rPr>
          <w:rFonts w:ascii="Arial" w:hAnsi="Arial" w:cs="Arial" w:hint="eastAsia"/>
          <w:color w:val="000000" w:themeColor="text1"/>
          <w:sz w:val="18"/>
          <w:szCs w:val="18"/>
        </w:rPr>
        <w:t>的原则</w:t>
      </w:r>
      <w:r w:rsidRPr="0096659C">
        <w:rPr>
          <w:rFonts w:ascii="Arial" w:hAnsi="Arial" w:cs="Arial"/>
          <w:color w:val="000000" w:themeColor="text1"/>
          <w:sz w:val="18"/>
          <w:szCs w:val="18"/>
        </w:rPr>
        <w:t>，分</w:t>
      </w:r>
      <w:r w:rsidRPr="0096659C">
        <w:rPr>
          <w:rFonts w:ascii="Arial" w:hAnsi="Arial" w:cs="Arial" w:hint="eastAsia"/>
          <w:color w:val="000000" w:themeColor="text1"/>
          <w:sz w:val="18"/>
          <w:szCs w:val="18"/>
        </w:rPr>
        <w:t>以下</w:t>
      </w:r>
      <w:r w:rsidRPr="0096659C">
        <w:rPr>
          <w:rFonts w:ascii="Arial" w:hAnsi="Arial" w:cs="Arial"/>
          <w:color w:val="000000" w:themeColor="text1"/>
          <w:sz w:val="18"/>
          <w:szCs w:val="18"/>
        </w:rPr>
        <w:t>几种情况：</w:t>
      </w:r>
    </w:p>
    <w:tbl>
      <w:tblPr>
        <w:tblStyle w:val="a9"/>
        <w:tblW w:w="0" w:type="auto"/>
        <w:tblLook w:val="04A0"/>
      </w:tblPr>
      <w:tblGrid>
        <w:gridCol w:w="392"/>
        <w:gridCol w:w="2268"/>
        <w:gridCol w:w="2551"/>
        <w:gridCol w:w="1985"/>
        <w:gridCol w:w="2410"/>
      </w:tblGrid>
      <w:tr w:rsidR="006E3B37" w:rsidRPr="0096659C" w:rsidTr="001337AB">
        <w:tc>
          <w:tcPr>
            <w:tcW w:w="392" w:type="dxa"/>
          </w:tcPr>
          <w:p w:rsidR="006E3B37" w:rsidRPr="00894510" w:rsidRDefault="006E3B37" w:rsidP="001337AB">
            <w:pPr>
              <w:spacing w:line="276" w:lineRule="auto"/>
              <w:rPr>
                <w:rFonts w:ascii="Arial" w:hAnsi="Arial" w:cs="Arial"/>
                <w:b/>
                <w:color w:val="000000" w:themeColor="text1"/>
                <w:sz w:val="18"/>
                <w:szCs w:val="18"/>
              </w:rPr>
            </w:pPr>
          </w:p>
        </w:tc>
        <w:tc>
          <w:tcPr>
            <w:tcW w:w="2268" w:type="dxa"/>
          </w:tcPr>
          <w:p w:rsidR="006E3B37" w:rsidRPr="00894510" w:rsidRDefault="006E3B37" w:rsidP="001337AB">
            <w:pPr>
              <w:spacing w:line="276" w:lineRule="auto"/>
              <w:rPr>
                <w:rFonts w:ascii="Arial" w:hAnsi="Arial" w:cs="Arial"/>
                <w:b/>
                <w:color w:val="000000" w:themeColor="text1"/>
                <w:sz w:val="18"/>
                <w:szCs w:val="18"/>
              </w:rPr>
            </w:pPr>
            <w:r w:rsidRPr="00894510">
              <w:rPr>
                <w:rFonts w:ascii="Arial" w:hAnsi="Arial" w:cs="Arial" w:hint="eastAsia"/>
                <w:b/>
                <w:color w:val="000000" w:themeColor="text1"/>
                <w:sz w:val="18"/>
                <w:szCs w:val="18"/>
              </w:rPr>
              <w:t>产品需求</w:t>
            </w:r>
          </w:p>
        </w:tc>
        <w:tc>
          <w:tcPr>
            <w:tcW w:w="2551" w:type="dxa"/>
          </w:tcPr>
          <w:p w:rsidR="006E3B37" w:rsidRPr="00894510" w:rsidRDefault="006E3B37" w:rsidP="001337AB">
            <w:pPr>
              <w:spacing w:line="276" w:lineRule="auto"/>
              <w:rPr>
                <w:rFonts w:ascii="Arial" w:hAnsi="Arial" w:cs="Arial"/>
                <w:b/>
                <w:color w:val="000000" w:themeColor="text1"/>
                <w:sz w:val="18"/>
                <w:szCs w:val="18"/>
              </w:rPr>
            </w:pPr>
            <w:r w:rsidRPr="00894510">
              <w:rPr>
                <w:rFonts w:ascii="Arial" w:hAnsi="Arial" w:cs="Arial" w:hint="eastAsia"/>
                <w:b/>
                <w:color w:val="000000" w:themeColor="text1"/>
                <w:sz w:val="18"/>
                <w:szCs w:val="18"/>
              </w:rPr>
              <w:t>用例变更原因</w:t>
            </w:r>
          </w:p>
        </w:tc>
        <w:tc>
          <w:tcPr>
            <w:tcW w:w="1985" w:type="dxa"/>
          </w:tcPr>
          <w:p w:rsidR="006E3B37" w:rsidRPr="00894510" w:rsidRDefault="006E3B37" w:rsidP="001337AB">
            <w:pPr>
              <w:spacing w:line="276" w:lineRule="auto"/>
              <w:rPr>
                <w:rFonts w:ascii="Arial" w:hAnsi="Arial" w:cs="Arial"/>
                <w:b/>
                <w:color w:val="000000" w:themeColor="text1"/>
                <w:sz w:val="18"/>
                <w:szCs w:val="18"/>
              </w:rPr>
            </w:pPr>
            <w:r w:rsidRPr="00894510">
              <w:rPr>
                <w:rFonts w:ascii="Arial" w:hAnsi="Arial" w:cs="Arial" w:hint="eastAsia"/>
                <w:b/>
                <w:color w:val="000000" w:themeColor="text1"/>
                <w:sz w:val="18"/>
                <w:szCs w:val="18"/>
              </w:rPr>
              <w:t>对旧版本用例的影响</w:t>
            </w:r>
          </w:p>
        </w:tc>
        <w:tc>
          <w:tcPr>
            <w:tcW w:w="2410" w:type="dxa"/>
          </w:tcPr>
          <w:p w:rsidR="006E3B37" w:rsidRPr="00894510" w:rsidRDefault="006E3B37" w:rsidP="001337AB">
            <w:pPr>
              <w:spacing w:line="276" w:lineRule="auto"/>
              <w:rPr>
                <w:rFonts w:ascii="Arial" w:hAnsi="Arial" w:cs="Arial"/>
                <w:b/>
                <w:color w:val="000000" w:themeColor="text1"/>
                <w:sz w:val="18"/>
                <w:szCs w:val="18"/>
              </w:rPr>
            </w:pPr>
            <w:r w:rsidRPr="00894510">
              <w:rPr>
                <w:rFonts w:ascii="Arial" w:hAnsi="Arial" w:cs="Arial" w:hint="eastAsia"/>
                <w:b/>
                <w:color w:val="000000" w:themeColor="text1"/>
                <w:sz w:val="18"/>
                <w:szCs w:val="18"/>
              </w:rPr>
              <w:t>对新版本用例的影响</w:t>
            </w:r>
          </w:p>
        </w:tc>
      </w:tr>
      <w:tr w:rsidR="006E3B37" w:rsidRPr="0096659C" w:rsidTr="001337AB">
        <w:tc>
          <w:tcPr>
            <w:tcW w:w="392"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1</w:t>
            </w:r>
          </w:p>
        </w:tc>
        <w:tc>
          <w:tcPr>
            <w:tcW w:w="2268"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新版本中需求未变</w:t>
            </w:r>
          </w:p>
        </w:tc>
        <w:tc>
          <w:tcPr>
            <w:tcW w:w="2551"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新版本发现了</w:t>
            </w:r>
            <w:r w:rsidRPr="0096659C">
              <w:rPr>
                <w:rFonts w:ascii="Arial" w:hAnsi="Arial" w:cs="Arial" w:hint="eastAsia"/>
                <w:color w:val="000000" w:themeColor="text1"/>
                <w:sz w:val="18"/>
                <w:szCs w:val="18"/>
              </w:rPr>
              <w:t>bug</w:t>
            </w:r>
            <w:r w:rsidRPr="0096659C">
              <w:rPr>
                <w:rFonts w:ascii="Arial" w:hAnsi="Arial" w:cs="Arial" w:hint="eastAsia"/>
                <w:color w:val="000000" w:themeColor="text1"/>
                <w:sz w:val="18"/>
                <w:szCs w:val="18"/>
              </w:rPr>
              <w:t>或用例需要补充</w:t>
            </w:r>
          </w:p>
        </w:tc>
        <w:tc>
          <w:tcPr>
            <w:tcW w:w="1985"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有效。</w:t>
            </w:r>
            <w:r w:rsidRPr="0096659C">
              <w:rPr>
                <w:rFonts w:ascii="Arial" w:hAnsi="Arial" w:cs="Arial" w:hint="eastAsia"/>
                <w:color w:val="FF0000"/>
                <w:sz w:val="18"/>
                <w:szCs w:val="18"/>
              </w:rPr>
              <w:t>如何保证新版本中修改的同步更新旧版本？</w:t>
            </w:r>
          </w:p>
        </w:tc>
        <w:tc>
          <w:tcPr>
            <w:tcW w:w="2410"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有效。新版本中</w:t>
            </w:r>
            <w:r w:rsidRPr="0096659C">
              <w:rPr>
                <w:rFonts w:ascii="Arial" w:hAnsi="Arial" w:cs="Arial" w:hint="eastAsia"/>
                <w:color w:val="0070C0"/>
                <w:sz w:val="18"/>
                <w:szCs w:val="18"/>
              </w:rPr>
              <w:t>修改</w:t>
            </w:r>
            <w:r w:rsidRPr="0096659C">
              <w:rPr>
                <w:rFonts w:ascii="Arial" w:hAnsi="Arial" w:cs="Arial" w:hint="eastAsia"/>
                <w:color w:val="000000" w:themeColor="text1"/>
                <w:sz w:val="18"/>
                <w:szCs w:val="18"/>
              </w:rPr>
              <w:t>用例</w:t>
            </w:r>
          </w:p>
        </w:tc>
      </w:tr>
      <w:tr w:rsidR="006E3B37" w:rsidRPr="0096659C" w:rsidTr="001337AB">
        <w:tc>
          <w:tcPr>
            <w:tcW w:w="392"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2</w:t>
            </w:r>
          </w:p>
        </w:tc>
        <w:tc>
          <w:tcPr>
            <w:tcW w:w="2268"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新版本中需求变化（功能增强）</w:t>
            </w:r>
          </w:p>
        </w:tc>
        <w:tc>
          <w:tcPr>
            <w:tcW w:w="2551"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非新功能，是对原功能的功能增强</w:t>
            </w:r>
          </w:p>
        </w:tc>
        <w:tc>
          <w:tcPr>
            <w:tcW w:w="1985"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有效。当前用例</w:t>
            </w:r>
            <w:r w:rsidRPr="0096659C">
              <w:rPr>
                <w:rFonts w:ascii="Arial" w:hAnsi="Arial" w:cs="Arial" w:hint="eastAsia"/>
                <w:color w:val="000000" w:themeColor="text1"/>
                <w:sz w:val="18"/>
                <w:szCs w:val="18"/>
              </w:rPr>
              <w:t xml:space="preserve"> </w:t>
            </w:r>
            <w:r w:rsidRPr="0096659C">
              <w:rPr>
                <w:rFonts w:ascii="Arial" w:hAnsi="Arial" w:cs="Arial" w:hint="eastAsia"/>
                <w:color w:val="000000" w:themeColor="text1"/>
                <w:sz w:val="18"/>
                <w:szCs w:val="18"/>
              </w:rPr>
              <w:t>不可修改</w:t>
            </w:r>
          </w:p>
        </w:tc>
        <w:tc>
          <w:tcPr>
            <w:tcW w:w="2410"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新版本中</w:t>
            </w:r>
            <w:r w:rsidR="00550C72">
              <w:rPr>
                <w:rFonts w:ascii="Arial" w:hAnsi="Arial" w:cs="Arial" w:hint="eastAsia"/>
                <w:color w:val="000000" w:themeColor="text1"/>
                <w:sz w:val="18"/>
                <w:szCs w:val="18"/>
              </w:rPr>
              <w:t>修改或</w:t>
            </w:r>
            <w:r w:rsidRPr="0096659C">
              <w:rPr>
                <w:rFonts w:ascii="Arial" w:hAnsi="Arial" w:cs="Arial" w:hint="eastAsia"/>
                <w:color w:val="0070C0"/>
                <w:sz w:val="18"/>
                <w:szCs w:val="18"/>
              </w:rPr>
              <w:t>增加</w:t>
            </w:r>
            <w:r w:rsidRPr="0096659C">
              <w:rPr>
                <w:rFonts w:ascii="Arial" w:hAnsi="Arial" w:cs="Arial" w:hint="eastAsia"/>
                <w:color w:val="000000" w:themeColor="text1"/>
                <w:sz w:val="18"/>
                <w:szCs w:val="18"/>
              </w:rPr>
              <w:t>用例</w:t>
            </w:r>
          </w:p>
        </w:tc>
      </w:tr>
      <w:tr w:rsidR="006E3B37" w:rsidRPr="0096659C" w:rsidTr="001337AB">
        <w:tc>
          <w:tcPr>
            <w:tcW w:w="392"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3</w:t>
            </w:r>
          </w:p>
        </w:tc>
        <w:tc>
          <w:tcPr>
            <w:tcW w:w="2268"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新版本中需求取消</w:t>
            </w:r>
          </w:p>
        </w:tc>
        <w:tc>
          <w:tcPr>
            <w:tcW w:w="2551"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需求删除</w:t>
            </w:r>
          </w:p>
        </w:tc>
        <w:tc>
          <w:tcPr>
            <w:tcW w:w="1985"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有效</w:t>
            </w:r>
          </w:p>
        </w:tc>
        <w:tc>
          <w:tcPr>
            <w:tcW w:w="2410" w:type="dxa"/>
          </w:tcPr>
          <w:p w:rsidR="006E3B37" w:rsidRPr="00F8666C" w:rsidRDefault="006E3B37" w:rsidP="00B57E1C">
            <w:pPr>
              <w:spacing w:line="276" w:lineRule="auto"/>
              <w:rPr>
                <w:rFonts w:ascii="Arial" w:hAnsi="Arial" w:cs="Arial"/>
                <w:color w:val="000000" w:themeColor="text1"/>
                <w:sz w:val="18"/>
                <w:szCs w:val="18"/>
              </w:rPr>
            </w:pPr>
            <w:r w:rsidRPr="00F8666C">
              <w:rPr>
                <w:rFonts w:ascii="Arial" w:hAnsi="Arial" w:cs="Arial" w:hint="eastAsia"/>
                <w:color w:val="000000" w:themeColor="text1"/>
                <w:sz w:val="18"/>
                <w:szCs w:val="18"/>
              </w:rPr>
              <w:t>当前新版本的对应用例无效。置为无效</w:t>
            </w:r>
          </w:p>
        </w:tc>
      </w:tr>
      <w:tr w:rsidR="006E3B37" w:rsidRPr="0096659C" w:rsidTr="001337AB">
        <w:tc>
          <w:tcPr>
            <w:tcW w:w="392"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4</w:t>
            </w:r>
          </w:p>
        </w:tc>
        <w:tc>
          <w:tcPr>
            <w:tcW w:w="2268"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新版本中完全新增的需求</w:t>
            </w:r>
          </w:p>
        </w:tc>
        <w:tc>
          <w:tcPr>
            <w:tcW w:w="2551"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需求新增</w:t>
            </w:r>
          </w:p>
        </w:tc>
        <w:tc>
          <w:tcPr>
            <w:tcW w:w="1985"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无效</w:t>
            </w:r>
          </w:p>
        </w:tc>
        <w:tc>
          <w:tcPr>
            <w:tcW w:w="2410" w:type="dxa"/>
          </w:tcPr>
          <w:p w:rsidR="006E3B37" w:rsidRPr="0096659C" w:rsidRDefault="006E3B37" w:rsidP="001337AB">
            <w:pPr>
              <w:spacing w:line="276" w:lineRule="auto"/>
              <w:rPr>
                <w:rFonts w:ascii="Arial" w:hAnsi="Arial" w:cs="Arial"/>
                <w:color w:val="000000" w:themeColor="text1"/>
                <w:sz w:val="18"/>
                <w:szCs w:val="18"/>
              </w:rPr>
            </w:pPr>
            <w:r w:rsidRPr="0096659C">
              <w:rPr>
                <w:rFonts w:ascii="Arial" w:hAnsi="Arial" w:cs="Arial" w:hint="eastAsia"/>
                <w:color w:val="000000" w:themeColor="text1"/>
                <w:sz w:val="18"/>
                <w:szCs w:val="18"/>
              </w:rPr>
              <w:t>新版本中</w:t>
            </w:r>
            <w:r w:rsidRPr="0096659C">
              <w:rPr>
                <w:rFonts w:ascii="Arial" w:hAnsi="Arial" w:cs="Arial" w:hint="eastAsia"/>
                <w:color w:val="0070C0"/>
                <w:sz w:val="18"/>
                <w:szCs w:val="18"/>
              </w:rPr>
              <w:t>增加</w:t>
            </w:r>
            <w:r w:rsidRPr="0096659C">
              <w:rPr>
                <w:rFonts w:ascii="Arial" w:hAnsi="Arial" w:cs="Arial" w:hint="eastAsia"/>
                <w:color w:val="000000" w:themeColor="text1"/>
                <w:sz w:val="18"/>
                <w:szCs w:val="18"/>
              </w:rPr>
              <w:t>用例</w:t>
            </w:r>
          </w:p>
        </w:tc>
      </w:tr>
    </w:tbl>
    <w:p w:rsidR="006E3B37" w:rsidRPr="006E3B37" w:rsidRDefault="006E3B37" w:rsidP="00950074">
      <w:pPr>
        <w:pStyle w:val="a8"/>
        <w:numPr>
          <w:ilvl w:val="0"/>
          <w:numId w:val="12"/>
        </w:numPr>
        <w:spacing w:line="276" w:lineRule="auto"/>
        <w:ind w:firstLineChars="0"/>
        <w:rPr>
          <w:color w:val="FF0000"/>
          <w:sz w:val="18"/>
          <w:szCs w:val="18"/>
        </w:rPr>
      </w:pPr>
      <w:r w:rsidRPr="0096659C">
        <w:rPr>
          <w:rFonts w:hint="eastAsia"/>
          <w:color w:val="FF0000"/>
          <w:sz w:val="18"/>
          <w:szCs w:val="18"/>
        </w:rPr>
        <w:t>用例是否要有状态标识？要制定几个状态？</w:t>
      </w:r>
      <w:r w:rsidR="0008737C">
        <w:rPr>
          <w:rFonts w:hint="eastAsia"/>
          <w:color w:val="FF0000"/>
          <w:sz w:val="18"/>
          <w:szCs w:val="18"/>
        </w:rPr>
        <w:t xml:space="preserve"> </w:t>
      </w:r>
      <w:r w:rsidR="0008737C">
        <w:rPr>
          <w:rFonts w:hint="eastAsia"/>
          <w:color w:val="FF0000"/>
          <w:sz w:val="18"/>
          <w:szCs w:val="18"/>
        </w:rPr>
        <w:t>有效、无效</w:t>
      </w:r>
      <w:r w:rsidR="0089110F">
        <w:rPr>
          <w:rFonts w:hint="eastAsia"/>
          <w:color w:val="FF0000"/>
          <w:sz w:val="18"/>
          <w:szCs w:val="18"/>
        </w:rPr>
        <w:t>、</w:t>
      </w:r>
      <w:r w:rsidR="007A136F">
        <w:rPr>
          <w:rFonts w:hint="eastAsia"/>
          <w:color w:val="FF0000"/>
          <w:sz w:val="18"/>
          <w:szCs w:val="18"/>
        </w:rPr>
        <w:t>维护中</w:t>
      </w:r>
    </w:p>
    <w:p w:rsidR="00154752" w:rsidRPr="0096659C" w:rsidRDefault="002F18C5" w:rsidP="000F7495">
      <w:pPr>
        <w:pStyle w:val="3"/>
      </w:pPr>
      <w:r>
        <w:rPr>
          <w:rFonts w:hint="eastAsia"/>
        </w:rPr>
        <w:t>6</w:t>
      </w:r>
      <w:r w:rsidR="000F7495">
        <w:rPr>
          <w:rFonts w:hint="eastAsia"/>
        </w:rPr>
        <w:t>.2</w:t>
      </w:r>
      <w:r w:rsidR="00393AE3">
        <w:rPr>
          <w:rFonts w:hint="eastAsia"/>
        </w:rPr>
        <w:t>测</w:t>
      </w:r>
      <w:r w:rsidR="00154752" w:rsidRPr="0096659C">
        <w:rPr>
          <w:rFonts w:hint="eastAsia"/>
        </w:rPr>
        <w:t>试用例共享</w:t>
      </w:r>
    </w:p>
    <w:p w:rsidR="008D0E34" w:rsidRPr="0096659C" w:rsidRDefault="008D0E34" w:rsidP="00C332F1">
      <w:pPr>
        <w:spacing w:line="276" w:lineRule="auto"/>
        <w:rPr>
          <w:sz w:val="18"/>
          <w:szCs w:val="18"/>
        </w:rPr>
      </w:pPr>
      <w:r w:rsidRPr="0096659C">
        <w:rPr>
          <w:rFonts w:hint="eastAsia"/>
          <w:sz w:val="18"/>
          <w:szCs w:val="18"/>
        </w:rPr>
        <w:t xml:space="preserve">   </w:t>
      </w:r>
      <w:r w:rsidRPr="0096659C">
        <w:rPr>
          <w:rFonts w:hint="eastAsia"/>
          <w:sz w:val="18"/>
          <w:szCs w:val="18"/>
        </w:rPr>
        <w:t>在编写用例过程中，常常遇到不同模块下有相同功能的情况。这种情况下，我们在设计用例时，就可以考虑公共用例的复用。</w:t>
      </w:r>
    </w:p>
    <w:p w:rsidR="008D0E34" w:rsidRPr="0096659C" w:rsidRDefault="008D0E34" w:rsidP="00950074">
      <w:pPr>
        <w:pStyle w:val="a8"/>
        <w:numPr>
          <w:ilvl w:val="0"/>
          <w:numId w:val="10"/>
        </w:numPr>
        <w:spacing w:line="276" w:lineRule="auto"/>
        <w:ind w:firstLineChars="0"/>
        <w:rPr>
          <w:sz w:val="18"/>
          <w:szCs w:val="18"/>
        </w:rPr>
      </w:pPr>
      <w:r w:rsidRPr="0096659C">
        <w:rPr>
          <w:rFonts w:hint="eastAsia"/>
          <w:sz w:val="18"/>
          <w:szCs w:val="18"/>
        </w:rPr>
        <w:t>公共用例的框架</w:t>
      </w:r>
    </w:p>
    <w:p w:rsidR="008D0E34" w:rsidRPr="0096659C" w:rsidRDefault="008D0E34" w:rsidP="00C332F1">
      <w:pPr>
        <w:pStyle w:val="a8"/>
        <w:spacing w:line="276" w:lineRule="auto"/>
        <w:ind w:left="360" w:firstLineChars="0" w:firstLine="0"/>
        <w:rPr>
          <w:sz w:val="18"/>
          <w:szCs w:val="18"/>
        </w:rPr>
      </w:pPr>
      <w:r w:rsidRPr="0096659C">
        <w:rPr>
          <w:rFonts w:hint="eastAsia"/>
          <w:sz w:val="18"/>
          <w:szCs w:val="18"/>
        </w:rPr>
        <w:t>公共用例单独制定一个文件夹，里面包含各类可以共享的功能。</w:t>
      </w:r>
      <w:r w:rsidR="0021401E" w:rsidRPr="0096659C">
        <w:rPr>
          <w:rFonts w:hint="eastAsia"/>
          <w:sz w:val="18"/>
          <w:szCs w:val="18"/>
        </w:rPr>
        <w:t>举例：</w:t>
      </w:r>
    </w:p>
    <w:p w:rsidR="008D0E34" w:rsidRPr="0096659C" w:rsidRDefault="008C48BA" w:rsidP="00C332F1">
      <w:pPr>
        <w:pStyle w:val="a8"/>
        <w:spacing w:line="276" w:lineRule="auto"/>
        <w:ind w:left="360" w:firstLineChars="0" w:firstLine="0"/>
        <w:rPr>
          <w:sz w:val="18"/>
          <w:szCs w:val="18"/>
        </w:rPr>
      </w:pPr>
      <w:r w:rsidRPr="0096659C">
        <w:rPr>
          <w:sz w:val="18"/>
          <w:szCs w:val="18"/>
        </w:rPr>
        <w:object w:dxaOrig="5710" w:dyaOrig="6017">
          <v:shape id="_x0000_i1026" type="#_x0000_t75" style="width:269.25pt;height:203.25pt" o:ole="">
            <v:imagedata r:id="rId17" o:title=""/>
          </v:shape>
          <o:OLEObject Type="Embed" ProgID="Visio.Drawing.11" ShapeID="_x0000_i1026" DrawAspect="Content" ObjectID="_1419949851" r:id="rId18"/>
        </w:object>
      </w:r>
    </w:p>
    <w:p w:rsidR="008D0E34" w:rsidRPr="0096659C" w:rsidRDefault="0021401E" w:rsidP="00950074">
      <w:pPr>
        <w:pStyle w:val="a8"/>
        <w:numPr>
          <w:ilvl w:val="0"/>
          <w:numId w:val="10"/>
        </w:numPr>
        <w:spacing w:line="276" w:lineRule="auto"/>
        <w:ind w:firstLineChars="0"/>
        <w:rPr>
          <w:sz w:val="18"/>
          <w:szCs w:val="18"/>
        </w:rPr>
      </w:pPr>
      <w:r w:rsidRPr="0096659C">
        <w:rPr>
          <w:rFonts w:hint="eastAsia"/>
          <w:sz w:val="18"/>
          <w:szCs w:val="18"/>
        </w:rPr>
        <w:lastRenderedPageBreak/>
        <w:t>公共用例的引用</w:t>
      </w:r>
    </w:p>
    <w:p w:rsidR="00623CC9" w:rsidRPr="0096659C" w:rsidRDefault="0081784E" w:rsidP="00C332F1">
      <w:pPr>
        <w:spacing w:line="276" w:lineRule="auto"/>
        <w:ind w:firstLineChars="250" w:firstLine="450"/>
        <w:rPr>
          <w:sz w:val="18"/>
          <w:szCs w:val="18"/>
        </w:rPr>
      </w:pPr>
      <w:r w:rsidRPr="0096659C">
        <w:rPr>
          <w:rFonts w:hint="eastAsia"/>
          <w:sz w:val="18"/>
          <w:szCs w:val="18"/>
        </w:rPr>
        <w:t>当其他模块需要引用公共用例时，我们要求复制粘贴</w:t>
      </w:r>
      <w:r w:rsidR="004A5877" w:rsidRPr="0096659C">
        <w:rPr>
          <w:rFonts w:hint="eastAsia"/>
          <w:sz w:val="18"/>
          <w:szCs w:val="18"/>
        </w:rPr>
        <w:t>的方式，然后调整为适合本功能的用例</w:t>
      </w:r>
      <w:r w:rsidRPr="0096659C">
        <w:rPr>
          <w:rFonts w:hint="eastAsia"/>
          <w:sz w:val="18"/>
          <w:szCs w:val="18"/>
        </w:rPr>
        <w:t>。</w:t>
      </w:r>
      <w:r w:rsidR="004A5877" w:rsidRPr="0096659C">
        <w:rPr>
          <w:rFonts w:hint="eastAsia"/>
          <w:sz w:val="18"/>
          <w:szCs w:val="18"/>
        </w:rPr>
        <w:t>好处</w:t>
      </w:r>
      <w:r w:rsidR="00623CC9" w:rsidRPr="0096659C">
        <w:rPr>
          <w:rFonts w:hint="eastAsia"/>
          <w:sz w:val="18"/>
          <w:szCs w:val="18"/>
        </w:rPr>
        <w:t>有以下几点：</w:t>
      </w:r>
    </w:p>
    <w:p w:rsidR="00623CC9" w:rsidRPr="0096659C" w:rsidRDefault="0081784E" w:rsidP="00950074">
      <w:pPr>
        <w:pStyle w:val="a8"/>
        <w:numPr>
          <w:ilvl w:val="0"/>
          <w:numId w:val="11"/>
        </w:numPr>
        <w:spacing w:line="276" w:lineRule="auto"/>
        <w:ind w:firstLineChars="0"/>
        <w:rPr>
          <w:sz w:val="18"/>
          <w:szCs w:val="18"/>
        </w:rPr>
      </w:pPr>
      <w:r w:rsidRPr="0096659C">
        <w:rPr>
          <w:rFonts w:hint="eastAsia"/>
          <w:sz w:val="18"/>
          <w:szCs w:val="18"/>
        </w:rPr>
        <w:t>共享过来的全部用例不一定吻合本功能点，需要适当修改调整</w:t>
      </w:r>
      <w:r w:rsidR="00CF0AB5" w:rsidRPr="0096659C">
        <w:rPr>
          <w:rFonts w:hint="eastAsia"/>
          <w:sz w:val="18"/>
          <w:szCs w:val="18"/>
        </w:rPr>
        <w:t>；</w:t>
      </w:r>
    </w:p>
    <w:p w:rsidR="00CF0AB5" w:rsidRPr="0096659C" w:rsidRDefault="008D0E34" w:rsidP="00950074">
      <w:pPr>
        <w:pStyle w:val="a8"/>
        <w:numPr>
          <w:ilvl w:val="0"/>
          <w:numId w:val="11"/>
        </w:numPr>
        <w:spacing w:line="276" w:lineRule="auto"/>
        <w:ind w:firstLineChars="0"/>
        <w:rPr>
          <w:sz w:val="18"/>
          <w:szCs w:val="18"/>
        </w:rPr>
      </w:pPr>
      <w:r w:rsidRPr="0096659C">
        <w:rPr>
          <w:rFonts w:hint="eastAsia"/>
          <w:sz w:val="18"/>
          <w:szCs w:val="18"/>
        </w:rPr>
        <w:t>为了用例集的完整性</w:t>
      </w:r>
      <w:r w:rsidR="0081784E" w:rsidRPr="0096659C">
        <w:rPr>
          <w:rFonts w:hint="eastAsia"/>
          <w:sz w:val="18"/>
          <w:szCs w:val="18"/>
        </w:rPr>
        <w:t>；</w:t>
      </w:r>
    </w:p>
    <w:p w:rsidR="00C34349" w:rsidRPr="0096659C" w:rsidRDefault="0081784E" w:rsidP="00950074">
      <w:pPr>
        <w:pStyle w:val="a8"/>
        <w:numPr>
          <w:ilvl w:val="0"/>
          <w:numId w:val="11"/>
        </w:numPr>
        <w:spacing w:line="276" w:lineRule="auto"/>
        <w:ind w:firstLineChars="0"/>
        <w:rPr>
          <w:sz w:val="18"/>
          <w:szCs w:val="18"/>
        </w:rPr>
      </w:pPr>
      <w:r w:rsidRPr="0096659C">
        <w:rPr>
          <w:rFonts w:hint="eastAsia"/>
          <w:sz w:val="18"/>
          <w:szCs w:val="18"/>
        </w:rPr>
        <w:t>统计时要考虑用例的个数</w:t>
      </w:r>
      <w:r w:rsidR="00623CC9" w:rsidRPr="0096659C">
        <w:rPr>
          <w:rFonts w:hint="eastAsia"/>
          <w:sz w:val="18"/>
          <w:szCs w:val="18"/>
        </w:rPr>
        <w:t>，更好的评估工作量</w:t>
      </w:r>
    </w:p>
    <w:p w:rsidR="000367FB" w:rsidRPr="0096659C" w:rsidRDefault="000367FB" w:rsidP="00950074">
      <w:pPr>
        <w:pStyle w:val="a8"/>
        <w:numPr>
          <w:ilvl w:val="0"/>
          <w:numId w:val="10"/>
        </w:numPr>
        <w:spacing w:line="276" w:lineRule="auto"/>
        <w:ind w:firstLineChars="0"/>
        <w:rPr>
          <w:sz w:val="18"/>
          <w:szCs w:val="18"/>
        </w:rPr>
      </w:pPr>
      <w:r w:rsidRPr="0096659C">
        <w:rPr>
          <w:rFonts w:hint="eastAsia"/>
          <w:sz w:val="18"/>
          <w:szCs w:val="18"/>
        </w:rPr>
        <w:t>公共用例的变更</w:t>
      </w:r>
    </w:p>
    <w:p w:rsidR="00F16FFC" w:rsidRPr="0096659C" w:rsidRDefault="00773DBE" w:rsidP="00C332F1">
      <w:pPr>
        <w:pStyle w:val="a8"/>
        <w:spacing w:line="276" w:lineRule="auto"/>
        <w:ind w:left="360" w:firstLineChars="0" w:firstLine="0"/>
        <w:rPr>
          <w:sz w:val="18"/>
          <w:szCs w:val="18"/>
        </w:rPr>
      </w:pPr>
      <w:r>
        <w:rPr>
          <w:rFonts w:hint="eastAsia"/>
          <w:sz w:val="18"/>
          <w:szCs w:val="18"/>
        </w:rPr>
        <w:t>（</w:t>
      </w:r>
      <w:r>
        <w:rPr>
          <w:rFonts w:hint="eastAsia"/>
          <w:sz w:val="18"/>
          <w:szCs w:val="18"/>
        </w:rPr>
        <w:t>1</w:t>
      </w:r>
      <w:r>
        <w:rPr>
          <w:rFonts w:hint="eastAsia"/>
          <w:sz w:val="18"/>
          <w:szCs w:val="18"/>
        </w:rPr>
        <w:t>）</w:t>
      </w:r>
      <w:r w:rsidR="00084057" w:rsidRPr="0096659C">
        <w:rPr>
          <w:rFonts w:hint="eastAsia"/>
          <w:sz w:val="18"/>
          <w:szCs w:val="18"/>
        </w:rPr>
        <w:t>当</w:t>
      </w:r>
      <w:r w:rsidR="000367FB" w:rsidRPr="0096659C">
        <w:rPr>
          <w:rFonts w:hint="eastAsia"/>
          <w:sz w:val="18"/>
          <w:szCs w:val="18"/>
        </w:rPr>
        <w:t>公共用例</w:t>
      </w:r>
      <w:r w:rsidR="00084057" w:rsidRPr="0096659C">
        <w:rPr>
          <w:rFonts w:hint="eastAsia"/>
          <w:sz w:val="18"/>
          <w:szCs w:val="18"/>
        </w:rPr>
        <w:t>的</w:t>
      </w:r>
      <w:r w:rsidR="000367FB" w:rsidRPr="0096659C">
        <w:rPr>
          <w:rFonts w:hint="eastAsia"/>
          <w:sz w:val="18"/>
          <w:szCs w:val="18"/>
        </w:rPr>
        <w:t>变更</w:t>
      </w:r>
      <w:r w:rsidR="00084057" w:rsidRPr="0096659C">
        <w:rPr>
          <w:rFonts w:hint="eastAsia"/>
          <w:sz w:val="18"/>
          <w:szCs w:val="18"/>
        </w:rPr>
        <w:t>会对“</w:t>
      </w:r>
      <w:r w:rsidR="000367FB" w:rsidRPr="0096659C">
        <w:rPr>
          <w:rFonts w:hint="eastAsia"/>
          <w:sz w:val="18"/>
          <w:szCs w:val="18"/>
        </w:rPr>
        <w:t>引用处</w:t>
      </w:r>
      <w:r w:rsidR="00084057" w:rsidRPr="0096659C">
        <w:rPr>
          <w:rFonts w:hint="eastAsia"/>
          <w:sz w:val="18"/>
          <w:szCs w:val="18"/>
        </w:rPr>
        <w:t>”产生影响时</w:t>
      </w:r>
      <w:r w:rsidR="000367FB" w:rsidRPr="0096659C">
        <w:rPr>
          <w:rFonts w:hint="eastAsia"/>
          <w:sz w:val="18"/>
          <w:szCs w:val="18"/>
        </w:rPr>
        <w:t>，则</w:t>
      </w:r>
      <w:r w:rsidR="00084057" w:rsidRPr="0096659C">
        <w:rPr>
          <w:rFonts w:hint="eastAsia"/>
          <w:sz w:val="18"/>
          <w:szCs w:val="18"/>
        </w:rPr>
        <w:t>“</w:t>
      </w:r>
      <w:r w:rsidR="000367FB" w:rsidRPr="0096659C">
        <w:rPr>
          <w:rFonts w:hint="eastAsia"/>
          <w:sz w:val="18"/>
          <w:szCs w:val="18"/>
        </w:rPr>
        <w:t>引用处</w:t>
      </w:r>
      <w:r w:rsidR="00084057" w:rsidRPr="0096659C">
        <w:rPr>
          <w:rFonts w:hint="eastAsia"/>
          <w:sz w:val="18"/>
          <w:szCs w:val="18"/>
        </w:rPr>
        <w:t>”要</w:t>
      </w:r>
      <w:r w:rsidR="000367FB" w:rsidRPr="0096659C">
        <w:rPr>
          <w:rFonts w:hint="eastAsia"/>
          <w:sz w:val="18"/>
          <w:szCs w:val="18"/>
        </w:rPr>
        <w:t>及时做适当调整</w:t>
      </w:r>
      <w:r w:rsidR="0042114A" w:rsidRPr="0096659C">
        <w:rPr>
          <w:rFonts w:hint="eastAsia"/>
          <w:sz w:val="18"/>
          <w:szCs w:val="18"/>
        </w:rPr>
        <w:t>。</w:t>
      </w:r>
    </w:p>
    <w:p w:rsidR="000367FB" w:rsidRPr="00773DBE" w:rsidRDefault="00773DBE" w:rsidP="00C332F1">
      <w:pPr>
        <w:pStyle w:val="a8"/>
        <w:spacing w:line="276" w:lineRule="auto"/>
        <w:ind w:left="360" w:firstLineChars="0" w:firstLine="0"/>
        <w:rPr>
          <w:color w:val="000000" w:themeColor="text1"/>
          <w:sz w:val="18"/>
          <w:szCs w:val="18"/>
        </w:rPr>
      </w:pPr>
      <w:r w:rsidRPr="00773DBE">
        <w:rPr>
          <w:rFonts w:hint="eastAsia"/>
          <w:color w:val="000000" w:themeColor="text1"/>
          <w:sz w:val="18"/>
          <w:szCs w:val="18"/>
        </w:rPr>
        <w:t>（</w:t>
      </w:r>
      <w:r w:rsidRPr="00773DBE">
        <w:rPr>
          <w:rFonts w:hint="eastAsia"/>
          <w:color w:val="000000" w:themeColor="text1"/>
          <w:sz w:val="18"/>
          <w:szCs w:val="18"/>
        </w:rPr>
        <w:t>2</w:t>
      </w:r>
      <w:r w:rsidRPr="00773DBE">
        <w:rPr>
          <w:rFonts w:hint="eastAsia"/>
          <w:color w:val="000000" w:themeColor="text1"/>
          <w:sz w:val="18"/>
          <w:szCs w:val="18"/>
        </w:rPr>
        <w:t>）被引用公共用例文件夹的</w:t>
      </w:r>
      <w:r w:rsidR="00326716" w:rsidRPr="00773DBE">
        <w:rPr>
          <w:rFonts w:hint="eastAsia"/>
          <w:color w:val="000000" w:themeColor="text1"/>
          <w:sz w:val="18"/>
          <w:szCs w:val="18"/>
        </w:rPr>
        <w:t>“</w:t>
      </w:r>
      <w:r w:rsidR="00F16FFC" w:rsidRPr="00773DBE">
        <w:rPr>
          <w:rFonts w:hint="eastAsia"/>
          <w:color w:val="000000" w:themeColor="text1"/>
          <w:sz w:val="18"/>
          <w:szCs w:val="18"/>
        </w:rPr>
        <w:t>描述</w:t>
      </w:r>
      <w:r w:rsidR="00326716" w:rsidRPr="00773DBE">
        <w:rPr>
          <w:rFonts w:hint="eastAsia"/>
          <w:color w:val="000000" w:themeColor="text1"/>
          <w:sz w:val="18"/>
          <w:szCs w:val="18"/>
        </w:rPr>
        <w:t>”</w:t>
      </w:r>
      <w:proofErr w:type="gramStart"/>
      <w:r w:rsidR="00F16FFC" w:rsidRPr="00773DBE">
        <w:rPr>
          <w:rFonts w:hint="eastAsia"/>
          <w:color w:val="000000" w:themeColor="text1"/>
          <w:sz w:val="18"/>
          <w:szCs w:val="18"/>
        </w:rPr>
        <w:t>处</w:t>
      </w:r>
      <w:r w:rsidR="00F53ED5" w:rsidRPr="00773DBE">
        <w:rPr>
          <w:rFonts w:hint="eastAsia"/>
          <w:color w:val="000000" w:themeColor="text1"/>
          <w:sz w:val="18"/>
          <w:szCs w:val="18"/>
        </w:rPr>
        <w:t>记录</w:t>
      </w:r>
      <w:proofErr w:type="gramEnd"/>
      <w:r w:rsidR="00F16FFC" w:rsidRPr="00773DBE">
        <w:rPr>
          <w:rFonts w:hint="eastAsia"/>
          <w:color w:val="000000" w:themeColor="text1"/>
          <w:sz w:val="18"/>
          <w:szCs w:val="18"/>
        </w:rPr>
        <w:t>由谁谁引用，方便</w:t>
      </w:r>
      <w:r w:rsidR="004C1F37" w:rsidRPr="00773DBE">
        <w:rPr>
          <w:rFonts w:hint="eastAsia"/>
          <w:color w:val="000000" w:themeColor="text1"/>
          <w:sz w:val="18"/>
          <w:szCs w:val="18"/>
        </w:rPr>
        <w:t>公共用例</w:t>
      </w:r>
      <w:r w:rsidR="00DD3BE0" w:rsidRPr="00773DBE">
        <w:rPr>
          <w:rFonts w:hint="eastAsia"/>
          <w:color w:val="000000" w:themeColor="text1"/>
          <w:sz w:val="18"/>
          <w:szCs w:val="18"/>
        </w:rPr>
        <w:t>变更后的可</w:t>
      </w:r>
      <w:r w:rsidR="00F16FFC" w:rsidRPr="00773DBE">
        <w:rPr>
          <w:rFonts w:hint="eastAsia"/>
          <w:color w:val="000000" w:themeColor="text1"/>
          <w:sz w:val="18"/>
          <w:szCs w:val="18"/>
        </w:rPr>
        <w:t>追踪更改。</w:t>
      </w:r>
    </w:p>
    <w:p w:rsidR="002F18C5" w:rsidRDefault="002F18C5" w:rsidP="002F18C5">
      <w:pPr>
        <w:pStyle w:val="1"/>
        <w:rPr>
          <w:kern w:val="0"/>
        </w:rPr>
      </w:pPr>
      <w:r>
        <w:rPr>
          <w:rFonts w:hint="eastAsia"/>
          <w:kern w:val="0"/>
        </w:rPr>
        <w:t>三．测试</w:t>
      </w:r>
      <w:r w:rsidRPr="00B70879">
        <w:rPr>
          <w:rFonts w:hint="eastAsia"/>
          <w:kern w:val="0"/>
        </w:rPr>
        <w:t>用例</w:t>
      </w:r>
      <w:r>
        <w:rPr>
          <w:rFonts w:hint="eastAsia"/>
          <w:kern w:val="0"/>
        </w:rPr>
        <w:t>评审</w:t>
      </w:r>
    </w:p>
    <w:p w:rsidR="00B43BD0" w:rsidRPr="00CF035E" w:rsidRDefault="00931AEA" w:rsidP="00ED6675">
      <w:pPr>
        <w:pStyle w:val="a8"/>
        <w:spacing w:line="276" w:lineRule="auto"/>
        <w:ind w:left="360"/>
        <w:rPr>
          <w:sz w:val="18"/>
          <w:szCs w:val="18"/>
        </w:rPr>
      </w:pPr>
      <w:hyperlink r:id="rId19" w:tgtFrame="_self" w:history="1">
        <w:r w:rsidR="00003CC1" w:rsidRPr="00CF035E">
          <w:rPr>
            <w:bCs/>
            <w:sz w:val="18"/>
            <w:szCs w:val="18"/>
          </w:rPr>
          <w:t>测试</w:t>
        </w:r>
      </w:hyperlink>
      <w:r w:rsidR="00003CC1" w:rsidRPr="00CF035E">
        <w:rPr>
          <w:bCs/>
          <w:sz w:val="18"/>
          <w:szCs w:val="18"/>
        </w:rPr>
        <w:t>用例</w:t>
      </w:r>
      <w:r w:rsidR="00003CC1" w:rsidRPr="00CF035E">
        <w:rPr>
          <w:sz w:val="18"/>
          <w:szCs w:val="18"/>
        </w:rPr>
        <w:t>的评审能够使用例的结构更清晰，覆盖的用户场景更全面；对于测试工程师来说也是一个快速提高</w:t>
      </w:r>
      <w:hyperlink r:id="rId20" w:tgtFrame="_blank" w:history="1">
        <w:r w:rsidR="00003CC1" w:rsidRPr="00CF035E">
          <w:rPr>
            <w:sz w:val="18"/>
            <w:szCs w:val="18"/>
          </w:rPr>
          <w:t>测试用例</w:t>
        </w:r>
      </w:hyperlink>
      <w:r w:rsidR="00003CC1" w:rsidRPr="00CF035E">
        <w:rPr>
          <w:sz w:val="18"/>
          <w:szCs w:val="18"/>
        </w:rPr>
        <w:t>设计能力的过程。</w:t>
      </w:r>
    </w:p>
    <w:p w:rsidR="00B43BD0" w:rsidRPr="00F51B57" w:rsidRDefault="00B43BD0" w:rsidP="00F51B57">
      <w:pPr>
        <w:spacing w:line="276" w:lineRule="auto"/>
        <w:ind w:firstLineChars="200" w:firstLine="361"/>
        <w:rPr>
          <w:b/>
          <w:bCs/>
          <w:sz w:val="18"/>
          <w:szCs w:val="18"/>
        </w:rPr>
      </w:pPr>
      <w:r w:rsidRPr="00F51B57">
        <w:rPr>
          <w:rFonts w:hint="eastAsia"/>
          <w:b/>
          <w:sz w:val="18"/>
          <w:szCs w:val="18"/>
        </w:rPr>
        <w:t xml:space="preserve">1. </w:t>
      </w:r>
      <w:r w:rsidR="0013686E" w:rsidRPr="00F51B57">
        <w:rPr>
          <w:b/>
          <w:bCs/>
          <w:sz w:val="18"/>
          <w:szCs w:val="18"/>
        </w:rPr>
        <w:t>需要评审</w:t>
      </w:r>
      <w:r w:rsidR="00003CC1" w:rsidRPr="00F51B57">
        <w:rPr>
          <w:b/>
          <w:bCs/>
          <w:sz w:val="18"/>
          <w:szCs w:val="18"/>
        </w:rPr>
        <w:t>原因</w:t>
      </w:r>
      <w:r w:rsidR="0013686E" w:rsidRPr="00F51B57">
        <w:rPr>
          <w:rFonts w:hint="eastAsia"/>
          <w:b/>
          <w:bCs/>
          <w:sz w:val="18"/>
          <w:szCs w:val="18"/>
        </w:rPr>
        <w:t>和目的</w:t>
      </w:r>
    </w:p>
    <w:p w:rsidR="00003CC1" w:rsidRPr="00CF035E" w:rsidRDefault="00F74464" w:rsidP="00F74464">
      <w:pPr>
        <w:pStyle w:val="a8"/>
        <w:spacing w:line="276" w:lineRule="auto"/>
        <w:ind w:left="360" w:firstLineChars="150" w:firstLine="270"/>
        <w:rPr>
          <w:sz w:val="18"/>
          <w:szCs w:val="18"/>
        </w:rPr>
      </w:pPr>
      <w:r w:rsidRPr="00CF035E">
        <w:rPr>
          <w:sz w:val="18"/>
          <w:szCs w:val="18"/>
        </w:rPr>
        <w:t>测试用例是</w:t>
      </w:r>
      <w:hyperlink r:id="rId21" w:tgtFrame="_self" w:history="1">
        <w:r w:rsidRPr="00CF035E">
          <w:rPr>
            <w:bCs/>
            <w:sz w:val="18"/>
            <w:szCs w:val="18"/>
          </w:rPr>
          <w:t>软件测试</w:t>
        </w:r>
      </w:hyperlink>
      <w:r w:rsidRPr="00CF035E">
        <w:rPr>
          <w:sz w:val="18"/>
          <w:szCs w:val="18"/>
        </w:rPr>
        <w:t>的准则，但它并不是一经编制完成就成为准则。由于用例</w:t>
      </w:r>
      <w:r w:rsidR="00921C42">
        <w:rPr>
          <w:rFonts w:hint="eastAsia"/>
          <w:sz w:val="18"/>
          <w:szCs w:val="18"/>
        </w:rPr>
        <w:t>编写</w:t>
      </w:r>
      <w:r w:rsidRPr="00CF035E">
        <w:rPr>
          <w:sz w:val="18"/>
          <w:szCs w:val="18"/>
        </w:rPr>
        <w:t>人员的设计经验和对需求理解的深度各不相同，所以用例的质量难免会有不同程度的差异。</w:t>
      </w:r>
      <w:r w:rsidR="0013686E">
        <w:rPr>
          <w:rFonts w:hint="eastAsia"/>
          <w:sz w:val="18"/>
          <w:szCs w:val="18"/>
        </w:rPr>
        <w:t>用例</w:t>
      </w:r>
      <w:r w:rsidR="007B0712" w:rsidRPr="00CF035E">
        <w:rPr>
          <w:rFonts w:hint="eastAsia"/>
          <w:sz w:val="18"/>
          <w:szCs w:val="18"/>
        </w:rPr>
        <w:t>评审的主要目的就是集众人的经验及认识于一体，对测试用例进入查漏补缺，使得测试用例的有效性进一步提升。</w:t>
      </w:r>
    </w:p>
    <w:p w:rsidR="00003CC1" w:rsidRPr="00CF035E" w:rsidRDefault="00003CC1" w:rsidP="000A5335">
      <w:pPr>
        <w:pStyle w:val="a8"/>
        <w:spacing w:line="276" w:lineRule="auto"/>
        <w:ind w:left="360" w:firstLineChars="0" w:firstLine="0"/>
        <w:rPr>
          <w:sz w:val="18"/>
          <w:szCs w:val="18"/>
        </w:rPr>
      </w:pPr>
      <w:r w:rsidRPr="00CF035E">
        <w:rPr>
          <w:b/>
          <w:bCs/>
          <w:sz w:val="18"/>
          <w:szCs w:val="18"/>
        </w:rPr>
        <w:t>2</w:t>
      </w:r>
      <w:r w:rsidRPr="00CF035E">
        <w:rPr>
          <w:b/>
          <w:bCs/>
          <w:sz w:val="18"/>
          <w:szCs w:val="18"/>
        </w:rPr>
        <w:t>、进行评审的时机</w:t>
      </w:r>
    </w:p>
    <w:p w:rsidR="00003CC1" w:rsidRPr="00CF035E" w:rsidRDefault="00003CC1" w:rsidP="000A5335">
      <w:pPr>
        <w:pStyle w:val="a8"/>
        <w:spacing w:line="276" w:lineRule="auto"/>
        <w:ind w:left="360" w:firstLineChars="0" w:firstLine="0"/>
        <w:rPr>
          <w:sz w:val="18"/>
          <w:szCs w:val="18"/>
        </w:rPr>
      </w:pPr>
      <w:r w:rsidRPr="00CF035E">
        <w:rPr>
          <w:sz w:val="18"/>
          <w:szCs w:val="18"/>
        </w:rPr>
        <w:t xml:space="preserve">　一般会有两个时间点。第一，是在用例的初步设计完成之后进行评审；第二是在整个详细用例全部完成之后进行二次评审。如果项目时间比较紧张，尽可能保证对用例设计进行评审，提前发现其中的不足之处。</w:t>
      </w:r>
    </w:p>
    <w:p w:rsidR="00003CC1" w:rsidRPr="00CF035E" w:rsidRDefault="00003CC1" w:rsidP="000A5335">
      <w:pPr>
        <w:pStyle w:val="a8"/>
        <w:spacing w:line="276" w:lineRule="auto"/>
        <w:ind w:left="360" w:firstLineChars="0" w:firstLine="0"/>
        <w:rPr>
          <w:b/>
          <w:bCs/>
          <w:sz w:val="18"/>
          <w:szCs w:val="18"/>
        </w:rPr>
      </w:pPr>
      <w:r w:rsidRPr="00CF035E">
        <w:rPr>
          <w:b/>
          <w:bCs/>
          <w:sz w:val="18"/>
          <w:szCs w:val="18"/>
        </w:rPr>
        <w:t>3</w:t>
      </w:r>
      <w:r w:rsidRPr="00CF035E">
        <w:rPr>
          <w:b/>
          <w:bCs/>
          <w:sz w:val="18"/>
          <w:szCs w:val="18"/>
        </w:rPr>
        <w:t>、参与评审人员</w:t>
      </w:r>
    </w:p>
    <w:p w:rsidR="00003CC1" w:rsidRPr="00CF035E" w:rsidRDefault="00003CC1" w:rsidP="00CF035E">
      <w:pPr>
        <w:pStyle w:val="a8"/>
        <w:spacing w:line="276" w:lineRule="auto"/>
        <w:ind w:left="360" w:firstLineChars="0" w:firstLine="0"/>
        <w:rPr>
          <w:bCs/>
          <w:sz w:val="18"/>
          <w:szCs w:val="18"/>
        </w:rPr>
      </w:pPr>
      <w:r w:rsidRPr="00CF035E">
        <w:rPr>
          <w:b/>
          <w:bCs/>
          <w:sz w:val="18"/>
          <w:szCs w:val="18"/>
        </w:rPr>
        <w:t xml:space="preserve">　</w:t>
      </w:r>
      <w:r w:rsidRPr="00CF035E">
        <w:rPr>
          <w:bCs/>
          <w:sz w:val="18"/>
          <w:szCs w:val="18"/>
        </w:rPr>
        <w:t xml:space="preserve">　这里会分为多个级别进行评审。</w:t>
      </w:r>
    </w:p>
    <w:p w:rsidR="00003CC1" w:rsidRPr="00CF035E" w:rsidRDefault="00003CC1" w:rsidP="00CF035E">
      <w:pPr>
        <w:pStyle w:val="a8"/>
        <w:spacing w:line="276" w:lineRule="auto"/>
        <w:ind w:left="360" w:firstLineChars="0" w:firstLine="0"/>
        <w:rPr>
          <w:bCs/>
          <w:sz w:val="18"/>
          <w:szCs w:val="18"/>
        </w:rPr>
      </w:pPr>
      <w:r w:rsidRPr="00CF035E">
        <w:rPr>
          <w:bCs/>
          <w:sz w:val="18"/>
          <w:szCs w:val="18"/>
        </w:rPr>
        <w:t xml:space="preserve">　　</w:t>
      </w:r>
      <w:r w:rsidRPr="00CF035E">
        <w:rPr>
          <w:bCs/>
          <w:sz w:val="18"/>
          <w:szCs w:val="18"/>
        </w:rPr>
        <w:t xml:space="preserve">1) </w:t>
      </w:r>
      <w:r w:rsidR="00504D12">
        <w:rPr>
          <w:rFonts w:hint="eastAsia"/>
          <w:bCs/>
          <w:sz w:val="18"/>
          <w:szCs w:val="18"/>
        </w:rPr>
        <w:t>内部</w:t>
      </w:r>
      <w:r w:rsidRPr="00CF035E">
        <w:rPr>
          <w:bCs/>
          <w:sz w:val="18"/>
          <w:szCs w:val="18"/>
        </w:rPr>
        <w:t>评审，测试部门全体成员参与的评审。</w:t>
      </w:r>
    </w:p>
    <w:p w:rsidR="00003CC1" w:rsidRPr="00CF035E" w:rsidRDefault="00003CC1" w:rsidP="00F51B57">
      <w:pPr>
        <w:pStyle w:val="a8"/>
        <w:spacing w:line="276" w:lineRule="auto"/>
        <w:ind w:left="360" w:firstLine="360"/>
        <w:rPr>
          <w:bCs/>
          <w:sz w:val="18"/>
          <w:szCs w:val="18"/>
        </w:rPr>
      </w:pPr>
      <w:r w:rsidRPr="00CF035E">
        <w:rPr>
          <w:bCs/>
          <w:sz w:val="18"/>
          <w:szCs w:val="18"/>
        </w:rPr>
        <w:t xml:space="preserve">2) </w:t>
      </w:r>
      <w:r w:rsidR="00504D12">
        <w:rPr>
          <w:rFonts w:hint="eastAsia"/>
          <w:bCs/>
          <w:sz w:val="18"/>
          <w:szCs w:val="18"/>
        </w:rPr>
        <w:t>组织</w:t>
      </w:r>
      <w:r w:rsidRPr="00CF035E">
        <w:rPr>
          <w:bCs/>
          <w:sz w:val="18"/>
          <w:szCs w:val="18"/>
        </w:rPr>
        <w:t>评审，这里包括了项目经理、</w:t>
      </w:r>
      <w:r w:rsidR="007F00EB">
        <w:rPr>
          <w:rFonts w:hint="eastAsia"/>
          <w:bCs/>
          <w:sz w:val="18"/>
          <w:szCs w:val="18"/>
        </w:rPr>
        <w:t>产品经理、</w:t>
      </w:r>
      <w:r w:rsidR="007F00EB">
        <w:rPr>
          <w:bCs/>
          <w:sz w:val="18"/>
          <w:szCs w:val="18"/>
        </w:rPr>
        <w:t>需求人员、架构</w:t>
      </w:r>
      <w:r w:rsidR="007F00EB">
        <w:rPr>
          <w:rFonts w:hint="eastAsia"/>
          <w:bCs/>
          <w:sz w:val="18"/>
          <w:szCs w:val="18"/>
        </w:rPr>
        <w:t>师</w:t>
      </w:r>
      <w:r w:rsidRPr="00CF035E">
        <w:rPr>
          <w:bCs/>
          <w:sz w:val="18"/>
          <w:szCs w:val="18"/>
        </w:rPr>
        <w:t>、开发人员</w:t>
      </w:r>
      <w:r w:rsidR="00CA5B3F">
        <w:rPr>
          <w:rFonts w:hint="eastAsia"/>
          <w:bCs/>
          <w:sz w:val="18"/>
          <w:szCs w:val="18"/>
        </w:rPr>
        <w:t>、</w:t>
      </w:r>
      <w:r w:rsidR="00CA5B3F">
        <w:rPr>
          <w:rFonts w:hint="eastAsia"/>
          <w:bCs/>
          <w:sz w:val="18"/>
          <w:szCs w:val="18"/>
        </w:rPr>
        <w:t>UE</w:t>
      </w:r>
      <w:r w:rsidRPr="00CF035E">
        <w:rPr>
          <w:bCs/>
          <w:sz w:val="18"/>
          <w:szCs w:val="18"/>
        </w:rPr>
        <w:t>和测试人员。</w:t>
      </w:r>
    </w:p>
    <w:p w:rsidR="00003CC1" w:rsidRDefault="00003CC1" w:rsidP="00F51B57">
      <w:pPr>
        <w:pStyle w:val="a8"/>
        <w:spacing w:line="276" w:lineRule="auto"/>
        <w:ind w:left="360" w:firstLine="360"/>
        <w:rPr>
          <w:bCs/>
          <w:sz w:val="18"/>
          <w:szCs w:val="18"/>
        </w:rPr>
      </w:pPr>
      <w:r w:rsidRPr="00CF035E">
        <w:rPr>
          <w:bCs/>
          <w:sz w:val="18"/>
          <w:szCs w:val="18"/>
        </w:rPr>
        <w:t xml:space="preserve">3) </w:t>
      </w:r>
      <w:r w:rsidRPr="00CF035E">
        <w:rPr>
          <w:bCs/>
          <w:sz w:val="18"/>
          <w:szCs w:val="18"/>
        </w:rPr>
        <w:t>客户评审，包括了客户方的开发人员和测试人员。这种情况在外包公司比较常见。</w:t>
      </w:r>
    </w:p>
    <w:p w:rsidR="00427F63" w:rsidRPr="00F51B57" w:rsidRDefault="00427F63" w:rsidP="00427F63">
      <w:pPr>
        <w:pStyle w:val="a8"/>
        <w:spacing w:line="276" w:lineRule="auto"/>
        <w:ind w:left="360" w:firstLineChars="0" w:firstLine="0"/>
        <w:rPr>
          <w:b/>
          <w:bCs/>
          <w:sz w:val="18"/>
          <w:szCs w:val="18"/>
        </w:rPr>
      </w:pPr>
      <w:r>
        <w:rPr>
          <w:rFonts w:hint="eastAsia"/>
          <w:b/>
          <w:sz w:val="18"/>
          <w:szCs w:val="18"/>
        </w:rPr>
        <w:t>4</w:t>
      </w:r>
      <w:r>
        <w:rPr>
          <w:b/>
          <w:sz w:val="18"/>
          <w:szCs w:val="18"/>
        </w:rPr>
        <w:t>、评审的</w:t>
      </w:r>
      <w:r>
        <w:rPr>
          <w:rFonts w:hint="eastAsia"/>
          <w:b/>
          <w:sz w:val="18"/>
          <w:szCs w:val="18"/>
        </w:rPr>
        <w:t>内容</w:t>
      </w:r>
    </w:p>
    <w:p w:rsidR="00427F63" w:rsidRPr="00427F63" w:rsidRDefault="00891C9D" w:rsidP="00427F63">
      <w:pPr>
        <w:spacing w:line="276" w:lineRule="auto"/>
        <w:rPr>
          <w:bCs/>
          <w:sz w:val="18"/>
          <w:szCs w:val="18"/>
        </w:rPr>
      </w:pPr>
      <w:r>
        <w:rPr>
          <w:rFonts w:hint="eastAsia"/>
          <w:bCs/>
          <w:sz w:val="18"/>
          <w:szCs w:val="18"/>
        </w:rPr>
        <w:t xml:space="preserve">        </w:t>
      </w:r>
      <w:r w:rsidR="00427F63">
        <w:rPr>
          <w:rFonts w:hint="eastAsia"/>
          <w:bCs/>
          <w:sz w:val="18"/>
          <w:szCs w:val="18"/>
        </w:rPr>
        <w:t>见《测试用例检查单》</w:t>
      </w:r>
    </w:p>
    <w:p w:rsidR="005A604E" w:rsidRPr="00F51B57" w:rsidRDefault="00427F63" w:rsidP="00CF035E">
      <w:pPr>
        <w:pStyle w:val="a8"/>
        <w:spacing w:line="276" w:lineRule="auto"/>
        <w:ind w:left="360" w:firstLineChars="0" w:firstLine="0"/>
        <w:rPr>
          <w:b/>
          <w:bCs/>
          <w:sz w:val="18"/>
          <w:szCs w:val="18"/>
        </w:rPr>
      </w:pPr>
      <w:r>
        <w:rPr>
          <w:rFonts w:hint="eastAsia"/>
          <w:b/>
          <w:sz w:val="18"/>
          <w:szCs w:val="18"/>
        </w:rPr>
        <w:t>5</w:t>
      </w:r>
      <w:r w:rsidR="005A604E" w:rsidRPr="00F51B57">
        <w:rPr>
          <w:b/>
          <w:sz w:val="18"/>
          <w:szCs w:val="18"/>
        </w:rPr>
        <w:t>、评审的方式</w:t>
      </w:r>
    </w:p>
    <w:p w:rsidR="00223378" w:rsidRDefault="00223378" w:rsidP="00223378">
      <w:pPr>
        <w:pStyle w:val="a8"/>
        <w:spacing w:line="276" w:lineRule="auto"/>
        <w:ind w:left="360" w:firstLineChars="0" w:firstLine="345"/>
        <w:rPr>
          <w:bCs/>
          <w:sz w:val="18"/>
          <w:szCs w:val="18"/>
        </w:rPr>
      </w:pPr>
      <w:r>
        <w:rPr>
          <w:bCs/>
          <w:sz w:val="18"/>
          <w:szCs w:val="18"/>
        </w:rPr>
        <w:t>1</w:t>
      </w:r>
      <w:r>
        <w:rPr>
          <w:rFonts w:hint="eastAsia"/>
          <w:bCs/>
          <w:sz w:val="18"/>
          <w:szCs w:val="18"/>
        </w:rPr>
        <w:t>）非正式评审：通过通讯工具或少数相关人口头交流</w:t>
      </w:r>
      <w:r w:rsidR="005A604E" w:rsidRPr="00CF035E">
        <w:rPr>
          <w:bCs/>
          <w:sz w:val="18"/>
          <w:szCs w:val="18"/>
        </w:rPr>
        <w:t xml:space="preserve"> </w:t>
      </w:r>
    </w:p>
    <w:p w:rsidR="005A604E" w:rsidRPr="00CF035E" w:rsidRDefault="00223378" w:rsidP="00223378">
      <w:pPr>
        <w:pStyle w:val="a8"/>
        <w:spacing w:line="276" w:lineRule="auto"/>
        <w:ind w:left="360" w:firstLineChars="0" w:firstLine="345"/>
        <w:rPr>
          <w:bCs/>
          <w:sz w:val="18"/>
          <w:szCs w:val="18"/>
        </w:rPr>
      </w:pPr>
      <w:r>
        <w:rPr>
          <w:rFonts w:hint="eastAsia"/>
          <w:bCs/>
          <w:sz w:val="18"/>
          <w:szCs w:val="18"/>
        </w:rPr>
        <w:t>2</w:t>
      </w:r>
      <w:r>
        <w:rPr>
          <w:rFonts w:hint="eastAsia"/>
          <w:bCs/>
          <w:sz w:val="18"/>
          <w:szCs w:val="18"/>
        </w:rPr>
        <w:t>）正式评审：</w:t>
      </w:r>
      <w:r w:rsidR="005A604E" w:rsidRPr="00CF035E">
        <w:rPr>
          <w:bCs/>
          <w:sz w:val="18"/>
          <w:szCs w:val="18"/>
        </w:rPr>
        <w:t>召开评审会议。与会者在设计人员讲解之后给出意见和建议，同时进行详细的评审记录。</w:t>
      </w:r>
    </w:p>
    <w:p w:rsidR="005A604E" w:rsidRPr="00CF035E" w:rsidRDefault="005A604E" w:rsidP="00CF035E">
      <w:pPr>
        <w:pStyle w:val="a8"/>
        <w:spacing w:line="276" w:lineRule="auto"/>
        <w:ind w:left="360" w:firstLineChars="0" w:firstLine="0"/>
        <w:rPr>
          <w:bCs/>
          <w:sz w:val="18"/>
          <w:szCs w:val="18"/>
        </w:rPr>
      </w:pPr>
      <w:r w:rsidRPr="00CF035E">
        <w:rPr>
          <w:bCs/>
          <w:sz w:val="18"/>
          <w:szCs w:val="18"/>
        </w:rPr>
        <w:t xml:space="preserve">　　方式只是手段，得到</w:t>
      </w:r>
      <w:hyperlink r:id="rId22" w:tgtFrame="_self" w:history="1">
        <w:r w:rsidRPr="00CF035E">
          <w:rPr>
            <w:sz w:val="18"/>
            <w:szCs w:val="18"/>
          </w:rPr>
          <w:t>其它</w:t>
        </w:r>
      </w:hyperlink>
      <w:r w:rsidRPr="00CF035E">
        <w:rPr>
          <w:bCs/>
          <w:sz w:val="18"/>
          <w:szCs w:val="18"/>
        </w:rPr>
        <w:t>人员对于用例的反馈信息才是目的。</w:t>
      </w:r>
    </w:p>
    <w:p w:rsidR="005A604E" w:rsidRPr="00CF035E" w:rsidRDefault="005A604E" w:rsidP="00CF035E">
      <w:pPr>
        <w:pStyle w:val="a8"/>
        <w:spacing w:line="276" w:lineRule="auto"/>
        <w:ind w:left="360" w:firstLineChars="0" w:firstLine="0"/>
        <w:rPr>
          <w:bCs/>
          <w:sz w:val="18"/>
          <w:szCs w:val="18"/>
        </w:rPr>
      </w:pPr>
      <w:r w:rsidRPr="00CF035E">
        <w:rPr>
          <w:bCs/>
          <w:sz w:val="18"/>
          <w:szCs w:val="18"/>
        </w:rPr>
        <w:t xml:space="preserve">　　无论采用那种方式，都应该在沟通之前把用例设计的相关文档发送给对方进行前期的</w:t>
      </w:r>
      <w:hyperlink r:id="rId23" w:tgtFrame="_self" w:history="1">
        <w:proofErr w:type="gramStart"/>
        <w:r w:rsidR="00B14D6A">
          <w:rPr>
            <w:rFonts w:hint="eastAsia"/>
            <w:sz w:val="18"/>
            <w:szCs w:val="18"/>
          </w:rPr>
          <w:t>熟悉</w:t>
        </w:r>
        <w:proofErr w:type="gramEnd"/>
      </w:hyperlink>
      <w:r w:rsidRPr="00CF035E">
        <w:rPr>
          <w:bCs/>
          <w:sz w:val="18"/>
          <w:szCs w:val="18"/>
        </w:rPr>
        <w:t>和了解，以节省沟通成本。</w:t>
      </w:r>
    </w:p>
    <w:p w:rsidR="005A604E" w:rsidRPr="00891C9D" w:rsidRDefault="00891C9D" w:rsidP="00CF035E">
      <w:pPr>
        <w:pStyle w:val="a8"/>
        <w:spacing w:line="276" w:lineRule="auto"/>
        <w:ind w:left="360" w:firstLineChars="0" w:firstLine="0"/>
        <w:rPr>
          <w:b/>
          <w:bCs/>
          <w:sz w:val="18"/>
          <w:szCs w:val="18"/>
        </w:rPr>
      </w:pPr>
      <w:r w:rsidRPr="00891C9D">
        <w:rPr>
          <w:rFonts w:hint="eastAsia"/>
          <w:b/>
          <w:sz w:val="18"/>
          <w:szCs w:val="18"/>
        </w:rPr>
        <w:t>6</w:t>
      </w:r>
      <w:r w:rsidR="005A604E" w:rsidRPr="00891C9D">
        <w:rPr>
          <w:b/>
          <w:sz w:val="18"/>
          <w:szCs w:val="18"/>
        </w:rPr>
        <w:t>、评审结束标准</w:t>
      </w:r>
    </w:p>
    <w:p w:rsidR="009C48FE" w:rsidRPr="0065197E" w:rsidRDefault="005A604E" w:rsidP="0065197E">
      <w:pPr>
        <w:pStyle w:val="a8"/>
        <w:spacing w:line="276" w:lineRule="auto"/>
        <w:ind w:left="360" w:firstLineChars="0" w:firstLine="0"/>
        <w:rPr>
          <w:bCs/>
          <w:sz w:val="18"/>
          <w:szCs w:val="18"/>
        </w:rPr>
      </w:pPr>
      <w:r w:rsidRPr="00CF035E">
        <w:rPr>
          <w:b/>
          <w:bCs/>
          <w:sz w:val="18"/>
          <w:szCs w:val="18"/>
        </w:rPr>
        <w:t xml:space="preserve">　</w:t>
      </w:r>
      <w:r w:rsidRPr="00CF035E">
        <w:rPr>
          <w:bCs/>
          <w:sz w:val="18"/>
          <w:szCs w:val="18"/>
        </w:rPr>
        <w:t xml:space="preserve">　在评审活动中会收集到用例的反馈信息，在此基础上进行用例更新，直到通过评审。</w:t>
      </w:r>
    </w:p>
    <w:p w:rsidR="001851AF" w:rsidRDefault="002F18C5" w:rsidP="009B0267">
      <w:pPr>
        <w:pStyle w:val="1"/>
        <w:rPr>
          <w:kern w:val="0"/>
        </w:rPr>
      </w:pPr>
      <w:r>
        <w:rPr>
          <w:rFonts w:hint="eastAsia"/>
          <w:kern w:val="0"/>
        </w:rPr>
        <w:lastRenderedPageBreak/>
        <w:t>四</w:t>
      </w:r>
      <w:r w:rsidR="001851AF">
        <w:rPr>
          <w:rFonts w:hint="eastAsia"/>
          <w:kern w:val="0"/>
        </w:rPr>
        <w:t>．测试</w:t>
      </w:r>
      <w:r w:rsidR="001851AF" w:rsidRPr="00B70879">
        <w:rPr>
          <w:rFonts w:hint="eastAsia"/>
          <w:kern w:val="0"/>
        </w:rPr>
        <w:t>用例</w:t>
      </w:r>
      <w:r w:rsidR="000F7495">
        <w:rPr>
          <w:rFonts w:hint="eastAsia"/>
          <w:kern w:val="0"/>
        </w:rPr>
        <w:t>执行</w:t>
      </w:r>
      <w:r w:rsidR="009B0267">
        <w:rPr>
          <w:rFonts w:hint="eastAsia"/>
          <w:kern w:val="0"/>
        </w:rPr>
        <w:t>阶段</w:t>
      </w:r>
    </w:p>
    <w:p w:rsidR="007F2037" w:rsidRDefault="008E12BA" w:rsidP="007F2037">
      <w:pPr>
        <w:spacing w:line="276" w:lineRule="auto"/>
      </w:pPr>
      <w:r>
        <w:rPr>
          <w:rFonts w:hint="eastAsia"/>
        </w:rPr>
        <w:t>1</w:t>
      </w:r>
      <w:r w:rsidR="007F2037">
        <w:rPr>
          <w:rFonts w:hint="eastAsia"/>
        </w:rPr>
        <w:t>．建立测试套件</w:t>
      </w:r>
    </w:p>
    <w:p w:rsidR="003F6907" w:rsidRPr="004B345D" w:rsidRDefault="003F6907" w:rsidP="007F2037">
      <w:pPr>
        <w:spacing w:line="276" w:lineRule="auto"/>
        <w:ind w:firstLineChars="150" w:firstLine="315"/>
      </w:pPr>
      <w:r w:rsidRPr="004B345D">
        <w:rPr>
          <w:rFonts w:hint="eastAsia"/>
        </w:rPr>
        <w:t>首先在</w:t>
      </w:r>
      <w:r w:rsidRPr="004B345D">
        <w:rPr>
          <w:rFonts w:hint="eastAsia"/>
        </w:rPr>
        <w:t>TEST LAB</w:t>
      </w:r>
      <w:r w:rsidR="008E12BA">
        <w:rPr>
          <w:rFonts w:hint="eastAsia"/>
        </w:rPr>
        <w:t>中建立测试集，在此建立的目录结构</w:t>
      </w:r>
      <w:r w:rsidRPr="004B345D">
        <w:rPr>
          <w:rFonts w:hint="eastAsia"/>
        </w:rPr>
        <w:t>与</w:t>
      </w:r>
      <w:r w:rsidRPr="004B345D">
        <w:t>TEST PLAN</w:t>
      </w:r>
      <w:r w:rsidRPr="004B345D">
        <w:rPr>
          <w:rFonts w:hint="eastAsia"/>
        </w:rPr>
        <w:t>中一致。</w:t>
      </w:r>
    </w:p>
    <w:p w:rsidR="007F2037" w:rsidRDefault="003F6907" w:rsidP="000962B4">
      <w:pPr>
        <w:spacing w:line="276" w:lineRule="auto"/>
      </w:pPr>
      <w:r w:rsidRPr="004B345D">
        <w:rPr>
          <w:rFonts w:hint="eastAsia"/>
        </w:rPr>
        <w:t>2</w:t>
      </w:r>
      <w:r w:rsidRPr="004B345D">
        <w:rPr>
          <w:rFonts w:hint="eastAsia"/>
        </w:rPr>
        <w:t>．</w:t>
      </w:r>
      <w:r w:rsidR="007F2037">
        <w:rPr>
          <w:rFonts w:hint="eastAsia"/>
        </w:rPr>
        <w:t>选择用例</w:t>
      </w:r>
    </w:p>
    <w:p w:rsidR="003F6907" w:rsidRPr="004B345D" w:rsidRDefault="003F6907" w:rsidP="007F2037">
      <w:pPr>
        <w:spacing w:line="276" w:lineRule="auto"/>
        <w:ind w:firstLineChars="150" w:firstLine="315"/>
      </w:pPr>
      <w:r w:rsidRPr="004B345D">
        <w:rPr>
          <w:rFonts w:hint="eastAsia"/>
        </w:rPr>
        <w:t>将</w:t>
      </w:r>
      <w:r w:rsidRPr="004B345D">
        <w:t>TEST PLAN</w:t>
      </w:r>
      <w:r w:rsidRPr="004B345D">
        <w:rPr>
          <w:rFonts w:hint="eastAsia"/>
        </w:rPr>
        <w:t>中编写的用例转到</w:t>
      </w:r>
      <w:r w:rsidRPr="004B345D">
        <w:rPr>
          <w:rFonts w:hint="eastAsia"/>
        </w:rPr>
        <w:t>TEST LAB</w:t>
      </w:r>
      <w:r w:rsidRPr="004B345D">
        <w:rPr>
          <w:rFonts w:hint="eastAsia"/>
        </w:rPr>
        <w:t>中</w:t>
      </w:r>
      <w:r w:rsidR="00F36740">
        <w:rPr>
          <w:rFonts w:hint="eastAsia"/>
        </w:rPr>
        <w:t>（鼠标拖拽）</w:t>
      </w:r>
      <w:r w:rsidRPr="004B345D">
        <w:rPr>
          <w:rFonts w:hint="eastAsia"/>
        </w:rPr>
        <w:t>。</w:t>
      </w:r>
    </w:p>
    <w:p w:rsidR="007F2037" w:rsidRDefault="003F6907" w:rsidP="000962B4">
      <w:pPr>
        <w:spacing w:line="276" w:lineRule="auto"/>
      </w:pPr>
      <w:r w:rsidRPr="004B345D">
        <w:rPr>
          <w:rFonts w:hint="eastAsia"/>
        </w:rPr>
        <w:t>3</w:t>
      </w:r>
      <w:r w:rsidRPr="004B345D">
        <w:rPr>
          <w:rFonts w:hint="eastAsia"/>
        </w:rPr>
        <w:t>．</w:t>
      </w:r>
      <w:r w:rsidR="007F2037">
        <w:rPr>
          <w:rFonts w:hint="eastAsia"/>
        </w:rPr>
        <w:t>执行用例</w:t>
      </w:r>
    </w:p>
    <w:p w:rsidR="00F36740" w:rsidRDefault="003F6907" w:rsidP="007F2037">
      <w:pPr>
        <w:spacing w:line="276" w:lineRule="auto"/>
        <w:ind w:firstLineChars="150" w:firstLine="315"/>
      </w:pPr>
      <w:r w:rsidRPr="004B345D">
        <w:rPr>
          <w:rFonts w:hint="eastAsia"/>
        </w:rPr>
        <w:t>严格按照测试用例来执行测试</w:t>
      </w:r>
      <w:r w:rsidR="00AC1BD6">
        <w:rPr>
          <w:rFonts w:hint="eastAsia"/>
        </w:rPr>
        <w:t>。</w:t>
      </w:r>
    </w:p>
    <w:p w:rsidR="003F6907" w:rsidRPr="00542EC4" w:rsidRDefault="00F36740" w:rsidP="000962B4">
      <w:pPr>
        <w:spacing w:line="276" w:lineRule="auto"/>
        <w:ind w:firstLineChars="100" w:firstLine="210"/>
      </w:pPr>
      <w:r>
        <w:rPr>
          <w:rFonts w:hint="eastAsia"/>
        </w:rPr>
        <w:t>（</w:t>
      </w:r>
      <w:r>
        <w:rPr>
          <w:rFonts w:hint="eastAsia"/>
        </w:rPr>
        <w:t>1</w:t>
      </w:r>
      <w:r>
        <w:rPr>
          <w:rFonts w:hint="eastAsia"/>
        </w:rPr>
        <w:t>）</w:t>
      </w:r>
      <w:r w:rsidR="003F6907" w:rsidRPr="00542EC4">
        <w:rPr>
          <w:rFonts w:hint="eastAsia"/>
        </w:rPr>
        <w:t>首次执行测试集时选择‘手动运行’；若需要执行上次未执行完的测试，下次再执行测试集时选择‘继续手工运行’即可；若下次想放弃上次的执行，重新执行的话，则选择‘手动运行’，系统会新建一个运行历史；</w:t>
      </w:r>
    </w:p>
    <w:p w:rsidR="00E77C33" w:rsidRPr="00F36740" w:rsidRDefault="00F36740" w:rsidP="000962B4">
      <w:pPr>
        <w:spacing w:line="276" w:lineRule="auto"/>
        <w:ind w:firstLineChars="100" w:firstLine="210"/>
      </w:pPr>
      <w:r>
        <w:rPr>
          <w:rFonts w:hint="eastAsia"/>
        </w:rPr>
        <w:t>（</w:t>
      </w:r>
      <w:r>
        <w:rPr>
          <w:rFonts w:hint="eastAsia"/>
        </w:rPr>
        <w:t>2</w:t>
      </w:r>
      <w:r>
        <w:rPr>
          <w:rFonts w:hint="eastAsia"/>
        </w:rPr>
        <w:t>）</w:t>
      </w:r>
      <w:r w:rsidR="003F6907" w:rsidRPr="00542EC4">
        <w:rPr>
          <w:rFonts w:hint="eastAsia"/>
        </w:rPr>
        <w:t>执行用例时若不通过，则将此用例的</w:t>
      </w:r>
      <w:r w:rsidR="003F6907" w:rsidRPr="00542EC4">
        <w:rPr>
          <w:rFonts w:hint="eastAsia"/>
        </w:rPr>
        <w:t>Status</w:t>
      </w:r>
      <w:r w:rsidR="003F6907" w:rsidRPr="00542EC4">
        <w:rPr>
          <w:rFonts w:hint="eastAsia"/>
        </w:rPr>
        <w:t>修改为</w:t>
      </w:r>
      <w:r w:rsidR="003F6907" w:rsidRPr="00542EC4">
        <w:rPr>
          <w:rFonts w:hint="eastAsia"/>
        </w:rPr>
        <w:t>Failed</w:t>
      </w:r>
      <w:r w:rsidR="003F6907" w:rsidRPr="00542EC4">
        <w:rPr>
          <w:rFonts w:hint="eastAsia"/>
        </w:rPr>
        <w:t>，并填写</w:t>
      </w:r>
      <w:r w:rsidR="003F6907" w:rsidRPr="00542EC4">
        <w:rPr>
          <w:rFonts w:hint="eastAsia"/>
        </w:rPr>
        <w:t>bug</w:t>
      </w:r>
      <w:r w:rsidR="003F6907" w:rsidRPr="00542EC4">
        <w:rPr>
          <w:rFonts w:hint="eastAsia"/>
        </w:rPr>
        <w:t>；若通过的话将此用例的状态修改为</w:t>
      </w:r>
      <w:r w:rsidR="003F6907" w:rsidRPr="00542EC4">
        <w:rPr>
          <w:rFonts w:hint="eastAsia"/>
        </w:rPr>
        <w:t>Passed</w:t>
      </w:r>
      <w:r>
        <w:rPr>
          <w:rFonts w:hint="eastAsia"/>
        </w:rPr>
        <w:t>。</w:t>
      </w:r>
    </w:p>
    <w:p w:rsidR="004E4688" w:rsidRDefault="004E4688" w:rsidP="00F74464">
      <w:pPr>
        <w:pStyle w:val="1"/>
      </w:pPr>
      <w:r>
        <w:rPr>
          <w:rFonts w:hint="eastAsia"/>
        </w:rPr>
        <w:t>附录</w:t>
      </w:r>
    </w:p>
    <w:p w:rsidR="004E4688" w:rsidRDefault="004E4688" w:rsidP="004E4688">
      <w:pPr>
        <w:pStyle w:val="3"/>
        <w:rPr>
          <w:kern w:val="0"/>
        </w:rPr>
      </w:pPr>
      <w:r>
        <w:rPr>
          <w:rFonts w:hint="eastAsia"/>
          <w:kern w:val="0"/>
        </w:rPr>
        <w:t>1</w:t>
      </w:r>
      <w:r w:rsidRPr="00B70879">
        <w:rPr>
          <w:rFonts w:hint="eastAsia"/>
          <w:kern w:val="0"/>
        </w:rPr>
        <w:t>．</w:t>
      </w:r>
      <w:r>
        <w:rPr>
          <w:rFonts w:hint="eastAsia"/>
          <w:kern w:val="0"/>
        </w:rPr>
        <w:t>冒烟测试定义</w:t>
      </w:r>
    </w:p>
    <w:p w:rsidR="004E4688" w:rsidRDefault="004E4688" w:rsidP="004E4688">
      <w:r>
        <w:rPr>
          <w:rFonts w:hint="eastAsia"/>
        </w:rPr>
        <w:t xml:space="preserve"> </w:t>
      </w:r>
      <w:r>
        <w:rPr>
          <w:rFonts w:hint="eastAsia"/>
        </w:rPr>
        <w:t>（</w:t>
      </w:r>
      <w:r>
        <w:rPr>
          <w:rFonts w:hint="eastAsia"/>
        </w:rPr>
        <w:t>1</w:t>
      </w:r>
      <w:r>
        <w:rPr>
          <w:rFonts w:hint="eastAsia"/>
        </w:rPr>
        <w:t>）冒烟测试的含义</w:t>
      </w:r>
    </w:p>
    <w:p w:rsidR="004E4688" w:rsidRDefault="004E4688" w:rsidP="004E4688">
      <w:pPr>
        <w:ind w:firstLineChars="200" w:firstLine="420"/>
      </w:pPr>
      <w:r>
        <w:rPr>
          <w:rFonts w:hint="eastAsia"/>
        </w:rPr>
        <w:t xml:space="preserve">  </w:t>
      </w:r>
      <w:r>
        <w:rPr>
          <w:rFonts w:hint="eastAsia"/>
        </w:rPr>
        <w:t>顾名思义，最基本的测试，能保证系统能简单跑起来。包含基础功能和</w:t>
      </w:r>
      <w:proofErr w:type="gramStart"/>
      <w:r>
        <w:rPr>
          <w:rFonts w:hint="eastAsia"/>
        </w:rPr>
        <w:t>主业务流</w:t>
      </w:r>
      <w:proofErr w:type="gramEnd"/>
      <w:r>
        <w:rPr>
          <w:rFonts w:hint="eastAsia"/>
        </w:rPr>
        <w:t>的测试。</w:t>
      </w:r>
    </w:p>
    <w:p w:rsidR="004E4688" w:rsidRDefault="004E4688" w:rsidP="004E4688">
      <w:pPr>
        <w:rPr>
          <w:szCs w:val="21"/>
        </w:rPr>
      </w:pPr>
      <w:r>
        <w:rPr>
          <w:rFonts w:hint="eastAsia"/>
        </w:rPr>
        <w:t>冒烟的原始说法：</w:t>
      </w:r>
      <w:r>
        <w:rPr>
          <w:szCs w:val="21"/>
        </w:rPr>
        <w:t>汽车生产出来以后，首先发动汽车，看汽车能否冒烟，如果能，证明汽车最起码可以开动了。说明完成了最基本的功能。</w:t>
      </w:r>
    </w:p>
    <w:p w:rsidR="004E4688" w:rsidRPr="00BA0843" w:rsidRDefault="004E4688" w:rsidP="004E4688">
      <w:pPr>
        <w:rPr>
          <w:szCs w:val="21"/>
        </w:rPr>
      </w:pPr>
      <w:r>
        <w:rPr>
          <w:rFonts w:hint="eastAsia"/>
          <w:szCs w:val="21"/>
        </w:rPr>
        <w:t xml:space="preserve"> </w:t>
      </w:r>
      <w:r>
        <w:rPr>
          <w:rFonts w:hint="eastAsia"/>
          <w:szCs w:val="21"/>
        </w:rPr>
        <w:t>（</w:t>
      </w:r>
      <w:r>
        <w:rPr>
          <w:rFonts w:hint="eastAsia"/>
          <w:szCs w:val="21"/>
        </w:rPr>
        <w:t>2</w:t>
      </w:r>
      <w:r>
        <w:rPr>
          <w:rFonts w:hint="eastAsia"/>
          <w:szCs w:val="21"/>
        </w:rPr>
        <w:t>）</w:t>
      </w:r>
      <w:r w:rsidRPr="00BA0843">
        <w:rPr>
          <w:rFonts w:hint="eastAsia"/>
          <w:szCs w:val="21"/>
        </w:rPr>
        <w:t>冒烟用例</w:t>
      </w:r>
      <w:r>
        <w:rPr>
          <w:rFonts w:hint="eastAsia"/>
          <w:szCs w:val="21"/>
        </w:rPr>
        <w:t>的定义</w:t>
      </w:r>
    </w:p>
    <w:p w:rsidR="004E4688" w:rsidRPr="00F23887" w:rsidRDefault="004E4688" w:rsidP="004E4688">
      <w:pPr>
        <w:pStyle w:val="a8"/>
        <w:ind w:left="180" w:firstLineChars="0" w:firstLine="0"/>
        <w:rPr>
          <w:szCs w:val="21"/>
        </w:rPr>
      </w:pPr>
      <w:r>
        <w:rPr>
          <w:rFonts w:hint="eastAsia"/>
          <w:szCs w:val="21"/>
        </w:rPr>
        <w:t xml:space="preserve">    </w:t>
      </w:r>
      <w:r>
        <w:rPr>
          <w:rFonts w:hint="eastAsia"/>
          <w:szCs w:val="21"/>
        </w:rPr>
        <w:t>所有属性都有输入。</w:t>
      </w:r>
    </w:p>
    <w:p w:rsidR="004E4688" w:rsidRDefault="004E4688" w:rsidP="004E4688">
      <w:r>
        <w:rPr>
          <w:rFonts w:hint="eastAsia"/>
        </w:rPr>
        <w:t xml:space="preserve"> </w:t>
      </w:r>
      <w:r>
        <w:rPr>
          <w:rFonts w:hint="eastAsia"/>
        </w:rPr>
        <w:t>（</w:t>
      </w:r>
      <w:r>
        <w:rPr>
          <w:rFonts w:hint="eastAsia"/>
        </w:rPr>
        <w:t>3</w:t>
      </w:r>
      <w:r>
        <w:rPr>
          <w:rFonts w:hint="eastAsia"/>
        </w:rPr>
        <w:t>）什么情况下需要写冒烟用例</w:t>
      </w:r>
    </w:p>
    <w:p w:rsidR="004E4688" w:rsidRDefault="004E4688" w:rsidP="004E4688">
      <w:pPr>
        <w:pStyle w:val="a8"/>
        <w:ind w:left="180" w:firstLineChars="0" w:firstLine="0"/>
      </w:pPr>
      <w:r>
        <w:rPr>
          <w:rFonts w:hint="eastAsia"/>
        </w:rPr>
        <w:t xml:space="preserve">    </w:t>
      </w:r>
      <w:r>
        <w:rPr>
          <w:rFonts w:hint="eastAsia"/>
        </w:rPr>
        <w:t>子功能为独立的增、</w:t>
      </w:r>
      <w:proofErr w:type="gramStart"/>
      <w:r>
        <w:rPr>
          <w:rFonts w:hint="eastAsia"/>
        </w:rPr>
        <w:t>删</w:t>
      </w:r>
      <w:proofErr w:type="gramEnd"/>
      <w:r>
        <w:rPr>
          <w:rFonts w:hint="eastAsia"/>
        </w:rPr>
        <w:t>、改、查。</w:t>
      </w:r>
    </w:p>
    <w:p w:rsidR="004E4688" w:rsidRPr="00BA0843" w:rsidRDefault="004E4688" w:rsidP="004E4688">
      <w:pPr>
        <w:ind w:firstLineChars="50" w:firstLine="105"/>
        <w:rPr>
          <w:color w:val="FF0000"/>
        </w:rPr>
      </w:pPr>
      <w:r>
        <w:rPr>
          <w:rFonts w:hint="eastAsia"/>
          <w:color w:val="FF0000"/>
        </w:rPr>
        <w:t>（</w:t>
      </w:r>
      <w:r>
        <w:rPr>
          <w:rFonts w:hint="eastAsia"/>
          <w:color w:val="FF0000"/>
        </w:rPr>
        <w:t>4</w:t>
      </w:r>
      <w:r>
        <w:rPr>
          <w:rFonts w:hint="eastAsia"/>
          <w:color w:val="FF0000"/>
        </w:rPr>
        <w:t>）</w:t>
      </w:r>
      <w:r w:rsidRPr="00BA0843">
        <w:rPr>
          <w:rFonts w:hint="eastAsia"/>
          <w:color w:val="FF0000"/>
        </w:rPr>
        <w:t>冒烟用例的级别定义</w:t>
      </w:r>
    </w:p>
    <w:p w:rsidR="004E4688" w:rsidRDefault="004E4688" w:rsidP="004E4688">
      <w:pPr>
        <w:pStyle w:val="a8"/>
        <w:ind w:left="180"/>
        <w:rPr>
          <w:color w:val="FF0000"/>
        </w:rPr>
      </w:pPr>
      <w:r>
        <w:rPr>
          <w:rFonts w:hint="eastAsia"/>
          <w:color w:val="FF0000"/>
        </w:rPr>
        <w:t>S1</w:t>
      </w:r>
      <w:r>
        <w:rPr>
          <w:rFonts w:hint="eastAsia"/>
          <w:color w:val="FF0000"/>
        </w:rPr>
        <w:t>：最基础的增删改查、不可缺少的核心功能、</w:t>
      </w:r>
      <w:proofErr w:type="gramStart"/>
      <w:r>
        <w:rPr>
          <w:rFonts w:hint="eastAsia"/>
          <w:color w:val="FF0000"/>
        </w:rPr>
        <w:t>主业务流</w:t>
      </w:r>
      <w:proofErr w:type="gramEnd"/>
    </w:p>
    <w:p w:rsidR="004E4688" w:rsidRDefault="004E4688" w:rsidP="004E4688">
      <w:pPr>
        <w:pStyle w:val="a8"/>
        <w:ind w:left="180"/>
        <w:rPr>
          <w:color w:val="FF0000"/>
        </w:rPr>
      </w:pPr>
      <w:r>
        <w:rPr>
          <w:rFonts w:hint="eastAsia"/>
          <w:color w:val="FF0000"/>
        </w:rPr>
        <w:t>S2</w:t>
      </w:r>
      <w:r>
        <w:rPr>
          <w:rFonts w:hint="eastAsia"/>
          <w:color w:val="FF0000"/>
        </w:rPr>
        <w:t>：关键功能、备选流</w:t>
      </w:r>
    </w:p>
    <w:p w:rsidR="004E4688" w:rsidRPr="00B41492" w:rsidRDefault="004E4688" w:rsidP="004E4688">
      <w:pPr>
        <w:pStyle w:val="a8"/>
        <w:ind w:left="180"/>
        <w:rPr>
          <w:color w:val="FF0000"/>
        </w:rPr>
      </w:pPr>
      <w:r>
        <w:rPr>
          <w:color w:val="FF0000"/>
        </w:rPr>
        <w:t>S</w:t>
      </w:r>
      <w:r>
        <w:rPr>
          <w:rFonts w:hint="eastAsia"/>
          <w:color w:val="FF0000"/>
        </w:rPr>
        <w:t>3</w:t>
      </w:r>
      <w:r>
        <w:rPr>
          <w:rFonts w:hint="eastAsia"/>
          <w:color w:val="FF0000"/>
        </w:rPr>
        <w:t>：辅助功能</w:t>
      </w:r>
      <w:r>
        <w:rPr>
          <w:rFonts w:hint="eastAsia"/>
          <w:color w:val="FF0000"/>
        </w:rPr>
        <w:t xml:space="preserve">   </w:t>
      </w:r>
      <w:r w:rsidRPr="00B41492">
        <w:rPr>
          <w:rFonts w:hint="eastAsia"/>
          <w:color w:val="FF0000"/>
        </w:rPr>
        <w:t>如</w:t>
      </w:r>
      <w:r w:rsidRPr="00B41492">
        <w:rPr>
          <w:rFonts w:hint="eastAsia"/>
          <w:color w:val="FF0000"/>
        </w:rPr>
        <w:t xml:space="preserve"> </w:t>
      </w:r>
      <w:r w:rsidRPr="00B41492">
        <w:rPr>
          <w:rFonts w:hint="eastAsia"/>
          <w:color w:val="FF0000"/>
        </w:rPr>
        <w:t>查询</w:t>
      </w:r>
      <w:r w:rsidRPr="00B41492">
        <w:rPr>
          <w:rFonts w:hint="eastAsia"/>
          <w:color w:val="FF0000"/>
        </w:rPr>
        <w:t xml:space="preserve"> ---</w:t>
      </w:r>
      <w:r w:rsidRPr="00B41492">
        <w:rPr>
          <w:rFonts w:hint="eastAsia"/>
          <w:color w:val="FF0000"/>
        </w:rPr>
        <w:t>新增</w:t>
      </w:r>
      <w:r w:rsidRPr="00B41492">
        <w:rPr>
          <w:rFonts w:hint="eastAsia"/>
          <w:color w:val="FF0000"/>
        </w:rPr>
        <w:t>----</w:t>
      </w:r>
      <w:r w:rsidRPr="00B41492">
        <w:rPr>
          <w:rFonts w:hint="eastAsia"/>
          <w:color w:val="FF0000"/>
        </w:rPr>
        <w:t>快速查询</w:t>
      </w:r>
      <w:r>
        <w:rPr>
          <w:rFonts w:hint="eastAsia"/>
          <w:color w:val="FF0000"/>
        </w:rPr>
        <w:t>（这个“快速查询”就是辅助功能）</w:t>
      </w:r>
    </w:p>
    <w:p w:rsidR="004E4688" w:rsidRDefault="004E4688" w:rsidP="004E4688">
      <w:pPr>
        <w:pStyle w:val="a8"/>
        <w:ind w:left="180" w:firstLineChars="0" w:firstLine="0"/>
      </w:pPr>
    </w:p>
    <w:p w:rsidR="004E4688" w:rsidRDefault="004E4688" w:rsidP="004E4688">
      <w:pPr>
        <w:pStyle w:val="a8"/>
        <w:ind w:left="180" w:firstLineChars="0" w:firstLine="0"/>
      </w:pPr>
    </w:p>
    <w:p w:rsidR="004E4688" w:rsidRPr="007B0D81" w:rsidRDefault="004E4688" w:rsidP="004E4688">
      <w:pPr>
        <w:pStyle w:val="a8"/>
        <w:ind w:left="180" w:firstLineChars="0" w:firstLine="0"/>
      </w:pPr>
    </w:p>
    <w:p w:rsidR="004E4688" w:rsidRPr="00B31D67" w:rsidRDefault="004E4688" w:rsidP="004E4688">
      <w:pPr>
        <w:pStyle w:val="3"/>
        <w:rPr>
          <w:kern w:val="0"/>
        </w:rPr>
      </w:pPr>
      <w:r>
        <w:rPr>
          <w:rFonts w:hint="eastAsia"/>
          <w:color w:val="000000" w:themeColor="text1"/>
          <w:kern w:val="0"/>
        </w:rPr>
        <w:t>2</w:t>
      </w:r>
      <w:r>
        <w:rPr>
          <w:rFonts w:hint="eastAsia"/>
          <w:color w:val="000000" w:themeColor="text1"/>
          <w:kern w:val="0"/>
        </w:rPr>
        <w:t>．</w:t>
      </w:r>
      <w:r w:rsidRPr="00B31D67">
        <w:rPr>
          <w:rFonts w:hint="eastAsia"/>
          <w:kern w:val="0"/>
        </w:rPr>
        <w:t>什么是核心业务</w:t>
      </w:r>
    </w:p>
    <w:p w:rsidR="004E4688" w:rsidRPr="00B31D67" w:rsidRDefault="004E4688" w:rsidP="004E4688">
      <w:pPr>
        <w:rPr>
          <w:color w:val="FF0000"/>
        </w:rPr>
      </w:pPr>
      <w:r w:rsidRPr="00B31D67">
        <w:rPr>
          <w:rFonts w:hint="eastAsia"/>
          <w:color w:val="FF0000"/>
        </w:rPr>
        <w:t>优先级</w:t>
      </w:r>
    </w:p>
    <w:tbl>
      <w:tblPr>
        <w:tblStyle w:val="a9"/>
        <w:tblW w:w="0" w:type="auto"/>
        <w:tblLook w:val="04A0"/>
      </w:tblPr>
      <w:tblGrid>
        <w:gridCol w:w="1668"/>
        <w:gridCol w:w="4819"/>
        <w:gridCol w:w="2268"/>
        <w:gridCol w:w="958"/>
      </w:tblGrid>
      <w:tr w:rsidR="004E4688" w:rsidRPr="00B31D67" w:rsidTr="00720456">
        <w:tc>
          <w:tcPr>
            <w:tcW w:w="1668" w:type="dxa"/>
          </w:tcPr>
          <w:p w:rsidR="004E4688" w:rsidRPr="00B31D67" w:rsidRDefault="004E4688" w:rsidP="00720456">
            <w:pPr>
              <w:rPr>
                <w:color w:val="FF0000"/>
              </w:rPr>
            </w:pPr>
            <w:r w:rsidRPr="00B31D67">
              <w:rPr>
                <w:rFonts w:hint="eastAsia"/>
                <w:color w:val="FF0000"/>
              </w:rPr>
              <w:t>分类</w:t>
            </w:r>
          </w:p>
        </w:tc>
        <w:tc>
          <w:tcPr>
            <w:tcW w:w="4819" w:type="dxa"/>
          </w:tcPr>
          <w:p w:rsidR="004E4688" w:rsidRPr="00B31D67" w:rsidRDefault="004E4688" w:rsidP="00720456">
            <w:pPr>
              <w:rPr>
                <w:color w:val="FF0000"/>
              </w:rPr>
            </w:pPr>
          </w:p>
        </w:tc>
        <w:tc>
          <w:tcPr>
            <w:tcW w:w="2268" w:type="dxa"/>
          </w:tcPr>
          <w:p w:rsidR="004E4688" w:rsidRPr="00B31D67" w:rsidRDefault="004E4688" w:rsidP="00720456">
            <w:pPr>
              <w:rPr>
                <w:color w:val="FF0000"/>
              </w:rPr>
            </w:pPr>
          </w:p>
        </w:tc>
        <w:tc>
          <w:tcPr>
            <w:tcW w:w="958" w:type="dxa"/>
          </w:tcPr>
          <w:p w:rsidR="004E4688" w:rsidRPr="00B31D67" w:rsidRDefault="004E4688" w:rsidP="00720456">
            <w:pPr>
              <w:rPr>
                <w:color w:val="FF0000"/>
              </w:rPr>
            </w:pPr>
          </w:p>
        </w:tc>
      </w:tr>
      <w:tr w:rsidR="004E4688" w:rsidRPr="00B31D67" w:rsidTr="00720456">
        <w:tc>
          <w:tcPr>
            <w:tcW w:w="1668" w:type="dxa"/>
          </w:tcPr>
          <w:p w:rsidR="004E4688" w:rsidRPr="00B31D67" w:rsidRDefault="004E4688" w:rsidP="00720456">
            <w:pPr>
              <w:rPr>
                <w:color w:val="FF0000"/>
              </w:rPr>
            </w:pPr>
            <w:r>
              <w:rPr>
                <w:rFonts w:hint="eastAsia"/>
                <w:color w:val="FF0000"/>
              </w:rPr>
              <w:t>高频率使用</w:t>
            </w:r>
          </w:p>
        </w:tc>
        <w:tc>
          <w:tcPr>
            <w:tcW w:w="4819" w:type="dxa"/>
          </w:tcPr>
          <w:p w:rsidR="004E4688" w:rsidRPr="00B31D67" w:rsidRDefault="004E4688" w:rsidP="00720456">
            <w:pPr>
              <w:rPr>
                <w:color w:val="FF0000"/>
              </w:rPr>
            </w:pPr>
            <w:r w:rsidRPr="00B31D67">
              <w:rPr>
                <w:rFonts w:hint="eastAsia"/>
                <w:color w:val="FF0000"/>
              </w:rPr>
              <w:t>核心业务</w:t>
            </w:r>
            <w:r>
              <w:rPr>
                <w:rFonts w:hint="eastAsia"/>
                <w:color w:val="FF0000"/>
              </w:rPr>
              <w:t>。</w:t>
            </w:r>
            <w:r w:rsidRPr="00B31D67">
              <w:rPr>
                <w:rFonts w:hint="eastAsia"/>
                <w:color w:val="FF0000"/>
              </w:rPr>
              <w:t>不可缺少的主功能，高频率使用（</w:t>
            </w:r>
            <w:r w:rsidRPr="00B31D67">
              <w:rPr>
                <w:rFonts w:hint="eastAsia"/>
                <w:color w:val="FF0000"/>
              </w:rPr>
              <w:t>80%</w:t>
            </w:r>
            <w:r w:rsidRPr="00B31D67">
              <w:rPr>
                <w:rFonts w:hint="eastAsia"/>
                <w:color w:val="FF0000"/>
              </w:rPr>
              <w:t>）</w:t>
            </w:r>
            <w:r w:rsidRPr="00B31D67">
              <w:rPr>
                <w:rFonts w:hint="eastAsia"/>
                <w:color w:val="FF0000"/>
              </w:rPr>
              <w:lastRenderedPageBreak/>
              <w:t>的功能</w:t>
            </w:r>
          </w:p>
        </w:tc>
        <w:tc>
          <w:tcPr>
            <w:tcW w:w="2268" w:type="dxa"/>
          </w:tcPr>
          <w:p w:rsidR="004E4688" w:rsidRPr="00B31D67" w:rsidRDefault="004E4688" w:rsidP="00720456">
            <w:pPr>
              <w:rPr>
                <w:color w:val="FF0000"/>
              </w:rPr>
            </w:pPr>
          </w:p>
        </w:tc>
        <w:tc>
          <w:tcPr>
            <w:tcW w:w="958" w:type="dxa"/>
          </w:tcPr>
          <w:p w:rsidR="004E4688" w:rsidRPr="00B31D67" w:rsidRDefault="004E4688" w:rsidP="00720456">
            <w:pPr>
              <w:rPr>
                <w:color w:val="FF0000"/>
              </w:rPr>
            </w:pPr>
          </w:p>
        </w:tc>
      </w:tr>
      <w:tr w:rsidR="004E4688" w:rsidRPr="00B31D67" w:rsidTr="00720456">
        <w:tc>
          <w:tcPr>
            <w:tcW w:w="1668" w:type="dxa"/>
          </w:tcPr>
          <w:p w:rsidR="004E4688" w:rsidRPr="00B31D67" w:rsidRDefault="004E4688" w:rsidP="00720456">
            <w:pPr>
              <w:rPr>
                <w:color w:val="FF0000"/>
              </w:rPr>
            </w:pPr>
            <w:r>
              <w:rPr>
                <w:rFonts w:hint="eastAsia"/>
                <w:color w:val="FF0000"/>
              </w:rPr>
              <w:lastRenderedPageBreak/>
              <w:t>中频率使用</w:t>
            </w:r>
          </w:p>
        </w:tc>
        <w:tc>
          <w:tcPr>
            <w:tcW w:w="4819" w:type="dxa"/>
          </w:tcPr>
          <w:p w:rsidR="004E4688" w:rsidRPr="00B31D67" w:rsidRDefault="004E4688" w:rsidP="00720456">
            <w:pPr>
              <w:rPr>
                <w:color w:val="FF0000"/>
              </w:rPr>
            </w:pPr>
            <w:proofErr w:type="gramStart"/>
            <w:r w:rsidRPr="00B31D67">
              <w:rPr>
                <w:rFonts w:hint="eastAsia"/>
                <w:color w:val="FF0000"/>
              </w:rPr>
              <w:t>次核心</w:t>
            </w:r>
            <w:proofErr w:type="gramEnd"/>
            <w:r w:rsidRPr="00B31D67">
              <w:rPr>
                <w:rFonts w:hint="eastAsia"/>
                <w:color w:val="FF0000"/>
              </w:rPr>
              <w:t>业务</w:t>
            </w:r>
            <w:r>
              <w:rPr>
                <w:rFonts w:hint="eastAsia"/>
                <w:color w:val="FF0000"/>
              </w:rPr>
              <w:t>。</w:t>
            </w:r>
            <w:r w:rsidRPr="00B31D67">
              <w:rPr>
                <w:rFonts w:hint="eastAsia"/>
                <w:color w:val="FF0000"/>
              </w:rPr>
              <w:t>备选功能</w:t>
            </w:r>
          </w:p>
        </w:tc>
        <w:tc>
          <w:tcPr>
            <w:tcW w:w="2268" w:type="dxa"/>
          </w:tcPr>
          <w:p w:rsidR="004E4688" w:rsidRPr="00B31D67" w:rsidRDefault="004E4688" w:rsidP="00720456">
            <w:pPr>
              <w:rPr>
                <w:color w:val="FF0000"/>
              </w:rPr>
            </w:pPr>
          </w:p>
        </w:tc>
        <w:tc>
          <w:tcPr>
            <w:tcW w:w="958" w:type="dxa"/>
          </w:tcPr>
          <w:p w:rsidR="004E4688" w:rsidRPr="00B31D67" w:rsidRDefault="004E4688" w:rsidP="00720456">
            <w:pPr>
              <w:rPr>
                <w:color w:val="FF0000"/>
              </w:rPr>
            </w:pPr>
          </w:p>
        </w:tc>
      </w:tr>
      <w:tr w:rsidR="004E4688" w:rsidRPr="00B31D67" w:rsidTr="00720456">
        <w:tc>
          <w:tcPr>
            <w:tcW w:w="1668" w:type="dxa"/>
          </w:tcPr>
          <w:p w:rsidR="004E4688" w:rsidRPr="00B31D67" w:rsidRDefault="004E4688" w:rsidP="00720456">
            <w:pPr>
              <w:rPr>
                <w:color w:val="FF0000"/>
              </w:rPr>
            </w:pPr>
            <w:r>
              <w:rPr>
                <w:rFonts w:hint="eastAsia"/>
                <w:color w:val="FF0000"/>
              </w:rPr>
              <w:t>低频率使用</w:t>
            </w:r>
          </w:p>
        </w:tc>
        <w:tc>
          <w:tcPr>
            <w:tcW w:w="4819" w:type="dxa"/>
          </w:tcPr>
          <w:p w:rsidR="004E4688" w:rsidRPr="00B31D67" w:rsidRDefault="004E4688" w:rsidP="00720456">
            <w:pPr>
              <w:rPr>
                <w:color w:val="FF0000"/>
              </w:rPr>
            </w:pPr>
            <w:r w:rsidRPr="00B31D67">
              <w:rPr>
                <w:rFonts w:hint="eastAsia"/>
                <w:color w:val="FF0000"/>
              </w:rPr>
              <w:t>辅助业务</w:t>
            </w:r>
            <w:r>
              <w:rPr>
                <w:rFonts w:hint="eastAsia"/>
                <w:color w:val="FF0000"/>
              </w:rPr>
              <w:t>。</w:t>
            </w:r>
          </w:p>
        </w:tc>
        <w:tc>
          <w:tcPr>
            <w:tcW w:w="2268" w:type="dxa"/>
          </w:tcPr>
          <w:p w:rsidR="004E4688" w:rsidRPr="00B31D67" w:rsidRDefault="004E4688" w:rsidP="00720456">
            <w:pPr>
              <w:rPr>
                <w:color w:val="FF0000"/>
              </w:rPr>
            </w:pPr>
          </w:p>
        </w:tc>
        <w:tc>
          <w:tcPr>
            <w:tcW w:w="958" w:type="dxa"/>
          </w:tcPr>
          <w:p w:rsidR="004E4688" w:rsidRPr="00B31D67" w:rsidRDefault="004E4688" w:rsidP="00720456">
            <w:pPr>
              <w:rPr>
                <w:color w:val="FF0000"/>
              </w:rPr>
            </w:pPr>
          </w:p>
        </w:tc>
      </w:tr>
      <w:tr w:rsidR="004E4688" w:rsidRPr="00B31D67" w:rsidTr="00720456">
        <w:tc>
          <w:tcPr>
            <w:tcW w:w="1668" w:type="dxa"/>
          </w:tcPr>
          <w:p w:rsidR="004E4688" w:rsidRPr="00B31D67" w:rsidRDefault="004E4688" w:rsidP="00720456">
            <w:pPr>
              <w:rPr>
                <w:color w:val="FF0000"/>
              </w:rPr>
            </w:pPr>
          </w:p>
        </w:tc>
        <w:tc>
          <w:tcPr>
            <w:tcW w:w="4819" w:type="dxa"/>
          </w:tcPr>
          <w:p w:rsidR="004E4688" w:rsidRPr="00B31D67" w:rsidRDefault="004E4688" w:rsidP="00720456">
            <w:pPr>
              <w:rPr>
                <w:color w:val="FF0000"/>
              </w:rPr>
            </w:pPr>
          </w:p>
        </w:tc>
        <w:tc>
          <w:tcPr>
            <w:tcW w:w="2268" w:type="dxa"/>
          </w:tcPr>
          <w:p w:rsidR="004E4688" w:rsidRPr="00B31D67" w:rsidRDefault="004E4688" w:rsidP="00720456">
            <w:pPr>
              <w:rPr>
                <w:color w:val="FF0000"/>
              </w:rPr>
            </w:pPr>
          </w:p>
        </w:tc>
        <w:tc>
          <w:tcPr>
            <w:tcW w:w="958" w:type="dxa"/>
          </w:tcPr>
          <w:p w:rsidR="004E4688" w:rsidRPr="00B31D67" w:rsidRDefault="004E4688" w:rsidP="00720456">
            <w:pPr>
              <w:rPr>
                <w:color w:val="FF0000"/>
              </w:rPr>
            </w:pPr>
          </w:p>
        </w:tc>
      </w:tr>
      <w:tr w:rsidR="004E4688" w:rsidRPr="00B31D67" w:rsidTr="00720456">
        <w:tc>
          <w:tcPr>
            <w:tcW w:w="1668" w:type="dxa"/>
          </w:tcPr>
          <w:p w:rsidR="004E4688" w:rsidRPr="00B31D67" w:rsidRDefault="004E4688" w:rsidP="00720456">
            <w:pPr>
              <w:rPr>
                <w:color w:val="FF0000"/>
              </w:rPr>
            </w:pPr>
          </w:p>
        </w:tc>
        <w:tc>
          <w:tcPr>
            <w:tcW w:w="4819" w:type="dxa"/>
          </w:tcPr>
          <w:p w:rsidR="004E4688" w:rsidRPr="00B31D67" w:rsidRDefault="004E4688" w:rsidP="00720456">
            <w:pPr>
              <w:rPr>
                <w:color w:val="FF0000"/>
              </w:rPr>
            </w:pPr>
          </w:p>
        </w:tc>
        <w:tc>
          <w:tcPr>
            <w:tcW w:w="2268" w:type="dxa"/>
          </w:tcPr>
          <w:p w:rsidR="004E4688" w:rsidRPr="00B31D67" w:rsidRDefault="004E4688" w:rsidP="00720456">
            <w:pPr>
              <w:rPr>
                <w:color w:val="FF0000"/>
              </w:rPr>
            </w:pPr>
          </w:p>
        </w:tc>
        <w:tc>
          <w:tcPr>
            <w:tcW w:w="958" w:type="dxa"/>
          </w:tcPr>
          <w:p w:rsidR="004E4688" w:rsidRPr="00B31D67" w:rsidRDefault="004E4688" w:rsidP="00720456">
            <w:pPr>
              <w:rPr>
                <w:color w:val="FF0000"/>
              </w:rPr>
            </w:pPr>
          </w:p>
        </w:tc>
      </w:tr>
    </w:tbl>
    <w:p w:rsidR="004E4688" w:rsidRDefault="004E4688" w:rsidP="004E4688">
      <w:r>
        <w:rPr>
          <w:rFonts w:hint="eastAsia"/>
        </w:rPr>
        <w:t>举个手机例子</w:t>
      </w:r>
    </w:p>
    <w:p w:rsidR="004E4688" w:rsidRDefault="004E4688" w:rsidP="004E4688">
      <w:r>
        <w:rPr>
          <w:rFonts w:hint="eastAsia"/>
        </w:rPr>
        <w:t>高频率使用：如打电话、接听电话、收</w:t>
      </w:r>
      <w:r>
        <w:rPr>
          <w:rFonts w:hint="eastAsia"/>
        </w:rPr>
        <w:t>/</w:t>
      </w:r>
      <w:r>
        <w:rPr>
          <w:rFonts w:hint="eastAsia"/>
        </w:rPr>
        <w:t>发短信</w:t>
      </w:r>
      <w:r>
        <w:rPr>
          <w:rFonts w:hint="eastAsia"/>
        </w:rPr>
        <w:t xml:space="preserve"> </w:t>
      </w:r>
      <w:r>
        <w:rPr>
          <w:rFonts w:hint="eastAsia"/>
        </w:rPr>
        <w:t>是核心功能。</w:t>
      </w:r>
    </w:p>
    <w:p w:rsidR="004E4688" w:rsidRDefault="004E4688" w:rsidP="004E4688">
      <w:r>
        <w:rPr>
          <w:rFonts w:hint="eastAsia"/>
        </w:rPr>
        <w:t>中频率使用：拍照，</w:t>
      </w:r>
      <w:r w:rsidRPr="009A6749">
        <w:rPr>
          <w:rFonts w:hint="eastAsia"/>
        </w:rPr>
        <w:t>听音乐、玩游戏</w:t>
      </w:r>
    </w:p>
    <w:p w:rsidR="004E4688" w:rsidRPr="00C57159" w:rsidRDefault="004E4688" w:rsidP="004E4688">
      <w:r>
        <w:rPr>
          <w:rFonts w:hint="eastAsia"/>
        </w:rPr>
        <w:t>低频率使用：购物消费</w:t>
      </w:r>
    </w:p>
    <w:p w:rsidR="00950074" w:rsidRPr="00950074" w:rsidRDefault="00950074" w:rsidP="00950074">
      <w:pPr>
        <w:pStyle w:val="3"/>
        <w:rPr>
          <w:kern w:val="0"/>
        </w:rPr>
      </w:pPr>
      <w:r>
        <w:rPr>
          <w:rFonts w:hint="eastAsia"/>
          <w:kern w:val="0"/>
        </w:rPr>
        <w:t>3</w:t>
      </w:r>
      <w:r>
        <w:rPr>
          <w:rFonts w:hint="eastAsia"/>
          <w:kern w:val="0"/>
        </w:rPr>
        <w:t>．</w:t>
      </w:r>
      <w:r w:rsidR="00774DD1">
        <w:rPr>
          <w:rFonts w:hint="eastAsia"/>
          <w:kern w:val="0"/>
        </w:rPr>
        <w:t>用例设计方法</w:t>
      </w:r>
    </w:p>
    <w:p w:rsidR="00950074" w:rsidRPr="00381FC2" w:rsidRDefault="00950074" w:rsidP="00950074">
      <w:pPr>
        <w:pStyle w:val="3"/>
        <w:rPr>
          <w:kern w:val="0"/>
          <w:lang w:val="zh-CN"/>
        </w:rPr>
      </w:pPr>
      <w:r>
        <w:rPr>
          <w:rFonts w:hint="eastAsia"/>
          <w:kern w:val="0"/>
          <w:lang w:val="zh-CN"/>
        </w:rPr>
        <w:t>4</w:t>
      </w:r>
      <w:r>
        <w:rPr>
          <w:rFonts w:hint="eastAsia"/>
          <w:kern w:val="0"/>
          <w:lang w:val="zh-CN"/>
        </w:rPr>
        <w:t>．如何避免漏测</w:t>
      </w:r>
      <w:r>
        <w:rPr>
          <w:kern w:val="0"/>
          <w:lang w:val="zh-CN"/>
        </w:rPr>
        <w:t xml:space="preserve"> </w:t>
      </w:r>
    </w:p>
    <w:p w:rsidR="00950074" w:rsidRPr="000879CD" w:rsidRDefault="00950074" w:rsidP="00950074">
      <w:pPr>
        <w:pStyle w:val="a8"/>
        <w:numPr>
          <w:ilvl w:val="0"/>
          <w:numId w:val="15"/>
        </w:numPr>
        <w:ind w:firstLineChars="0"/>
        <w:rPr>
          <w:rFonts w:ascii="Arial" w:hAnsi="Arial" w:cs="Arial"/>
          <w:color w:val="333333"/>
          <w:szCs w:val="21"/>
        </w:rPr>
      </w:pPr>
      <w:r w:rsidRPr="000879CD">
        <w:rPr>
          <w:rFonts w:ascii="Arial" w:hAnsi="Arial" w:cs="Arial"/>
          <w:color w:val="333333"/>
          <w:szCs w:val="21"/>
        </w:rPr>
        <w:t>需求</w:t>
      </w:r>
      <w:r w:rsidRPr="000879CD">
        <w:rPr>
          <w:rFonts w:ascii="Arial" w:hAnsi="Arial" w:cs="Arial" w:hint="eastAsia"/>
          <w:color w:val="333333"/>
          <w:szCs w:val="21"/>
        </w:rPr>
        <w:t>评审</w:t>
      </w:r>
    </w:p>
    <w:p w:rsidR="00950074" w:rsidRPr="000879CD" w:rsidRDefault="00950074" w:rsidP="00950074">
      <w:pPr>
        <w:pStyle w:val="a8"/>
        <w:ind w:left="420" w:firstLineChars="0" w:firstLine="0"/>
        <w:rPr>
          <w:rFonts w:ascii="Arial" w:hAnsi="Arial" w:cs="Arial"/>
          <w:color w:val="333333"/>
          <w:szCs w:val="21"/>
        </w:rPr>
      </w:pPr>
      <w:r w:rsidRPr="000879CD">
        <w:rPr>
          <w:rFonts w:ascii="Arial" w:hAnsi="Arial" w:cs="Arial" w:hint="eastAsia"/>
          <w:color w:val="333333"/>
          <w:szCs w:val="21"/>
        </w:rPr>
        <w:t>进行严格的需求评审，在编码前找出需求的</w:t>
      </w:r>
      <w:r w:rsidRPr="000879CD">
        <w:rPr>
          <w:rFonts w:ascii="Arial" w:hAnsi="Arial" w:cs="Arial" w:hint="eastAsia"/>
          <w:color w:val="333333"/>
          <w:szCs w:val="21"/>
        </w:rPr>
        <w:t>bug</w:t>
      </w:r>
      <w:r w:rsidRPr="000879CD">
        <w:rPr>
          <w:rFonts w:ascii="Arial" w:hAnsi="Arial" w:cs="Arial" w:hint="eastAsia"/>
          <w:color w:val="333333"/>
          <w:szCs w:val="21"/>
        </w:rPr>
        <w:t>，虽然不可能找出所有不合理的地方，这是减少风险的一种手段。</w:t>
      </w:r>
    </w:p>
    <w:p w:rsidR="00950074" w:rsidRPr="000879CD" w:rsidRDefault="00950074" w:rsidP="00950074">
      <w:pPr>
        <w:pStyle w:val="a8"/>
        <w:ind w:left="420" w:firstLineChars="0" w:firstLine="0"/>
        <w:rPr>
          <w:rFonts w:ascii="Arial" w:hAnsi="Arial" w:cs="Arial"/>
          <w:color w:val="FF0000"/>
          <w:szCs w:val="21"/>
        </w:rPr>
      </w:pPr>
      <w:r w:rsidRPr="000879CD">
        <w:rPr>
          <w:rFonts w:ascii="Arial" w:hAnsi="Arial" w:cs="Arial" w:hint="eastAsia"/>
          <w:color w:val="333333"/>
          <w:szCs w:val="21"/>
        </w:rPr>
        <w:t xml:space="preserve">  </w:t>
      </w:r>
      <w:r w:rsidRPr="000879CD">
        <w:rPr>
          <w:rFonts w:ascii="Arial" w:hAnsi="Arial" w:cs="Arial" w:hint="eastAsia"/>
          <w:color w:val="FF0000"/>
          <w:szCs w:val="21"/>
        </w:rPr>
        <w:t>Q1</w:t>
      </w:r>
      <w:r w:rsidRPr="000879CD">
        <w:rPr>
          <w:rFonts w:ascii="Arial" w:hAnsi="Arial" w:cs="Arial" w:hint="eastAsia"/>
          <w:color w:val="FF0000"/>
          <w:szCs w:val="21"/>
        </w:rPr>
        <w:t>：需求总是不能固定？不固定就会引出问题，然后引出一系列的</w:t>
      </w:r>
      <w:r w:rsidRPr="000879CD">
        <w:rPr>
          <w:rFonts w:ascii="Arial" w:hAnsi="Arial" w:cs="Arial" w:hint="eastAsia"/>
          <w:color w:val="FF0000"/>
          <w:szCs w:val="21"/>
        </w:rPr>
        <w:t>bug</w:t>
      </w:r>
      <w:r w:rsidRPr="000879CD">
        <w:rPr>
          <w:rFonts w:ascii="Arial" w:hAnsi="Arial" w:cs="Arial" w:hint="eastAsia"/>
          <w:color w:val="FF0000"/>
          <w:szCs w:val="21"/>
        </w:rPr>
        <w:t>，</w:t>
      </w:r>
    </w:p>
    <w:p w:rsidR="00950074" w:rsidRPr="000879CD" w:rsidRDefault="00950074" w:rsidP="00950074">
      <w:pPr>
        <w:pStyle w:val="a8"/>
        <w:ind w:left="420" w:firstLineChars="0" w:firstLine="0"/>
        <w:rPr>
          <w:rFonts w:ascii="Arial" w:hAnsi="Arial" w:cs="Arial"/>
          <w:color w:val="FF0000"/>
          <w:szCs w:val="21"/>
        </w:rPr>
      </w:pPr>
      <w:r w:rsidRPr="000879CD">
        <w:rPr>
          <w:rFonts w:ascii="Arial" w:hAnsi="Arial" w:cs="Arial" w:hint="eastAsia"/>
          <w:color w:val="FF0000"/>
          <w:szCs w:val="21"/>
        </w:rPr>
        <w:t xml:space="preserve">  Q2</w:t>
      </w:r>
      <w:r w:rsidRPr="000879CD">
        <w:rPr>
          <w:rFonts w:ascii="Arial" w:hAnsi="Arial" w:cs="Arial" w:hint="eastAsia"/>
          <w:color w:val="FF0000"/>
          <w:szCs w:val="21"/>
        </w:rPr>
        <w:t>：需求已经定义，</w:t>
      </w:r>
      <w:r>
        <w:rPr>
          <w:rFonts w:ascii="Arial" w:hAnsi="Arial" w:cs="Arial" w:hint="eastAsia"/>
          <w:color w:val="FF0000"/>
          <w:szCs w:val="21"/>
        </w:rPr>
        <w:t>是否</w:t>
      </w:r>
      <w:r w:rsidRPr="000879CD">
        <w:rPr>
          <w:rFonts w:ascii="Arial" w:hAnsi="Arial" w:cs="Arial" w:hint="eastAsia"/>
          <w:color w:val="FF0000"/>
          <w:szCs w:val="21"/>
        </w:rPr>
        <w:t>吻合客户实际应用？</w:t>
      </w:r>
      <w:r w:rsidRPr="000879CD">
        <w:rPr>
          <w:rFonts w:ascii="Arial" w:hAnsi="Arial" w:cs="Arial" w:hint="eastAsia"/>
          <w:color w:val="FF0000"/>
          <w:szCs w:val="21"/>
        </w:rPr>
        <w:t xml:space="preserve"> </w:t>
      </w:r>
      <w:r w:rsidRPr="000879CD">
        <w:rPr>
          <w:rFonts w:ascii="Arial" w:hAnsi="Arial" w:cs="Arial" w:hint="eastAsia"/>
          <w:color w:val="FF0000"/>
          <w:szCs w:val="21"/>
        </w:rPr>
        <w:t>（如何有效的需求评审）</w:t>
      </w:r>
    </w:p>
    <w:p w:rsidR="00950074" w:rsidRPr="000879CD" w:rsidRDefault="00950074" w:rsidP="00950074">
      <w:pPr>
        <w:pStyle w:val="a8"/>
        <w:ind w:left="420" w:firstLineChars="0" w:firstLine="0"/>
        <w:rPr>
          <w:rFonts w:ascii="Arial" w:hAnsi="Arial" w:cs="Arial"/>
          <w:color w:val="FF0000"/>
          <w:szCs w:val="21"/>
        </w:rPr>
      </w:pPr>
      <w:r w:rsidRPr="000879CD">
        <w:rPr>
          <w:rFonts w:ascii="Arial" w:hAnsi="Arial" w:cs="Arial" w:hint="eastAsia"/>
          <w:color w:val="FF0000"/>
          <w:szCs w:val="21"/>
        </w:rPr>
        <w:t xml:space="preserve">  Q3</w:t>
      </w:r>
      <w:r w:rsidRPr="000879CD">
        <w:rPr>
          <w:rFonts w:ascii="Arial" w:hAnsi="Arial" w:cs="Arial" w:hint="eastAsia"/>
          <w:color w:val="FF0000"/>
          <w:szCs w:val="21"/>
        </w:rPr>
        <w:t>：需求与代码实现差异？要变更统一</w:t>
      </w:r>
    </w:p>
    <w:p w:rsidR="00950074" w:rsidRPr="000879CD" w:rsidRDefault="00950074" w:rsidP="00950074">
      <w:pPr>
        <w:pStyle w:val="a8"/>
        <w:ind w:left="420" w:firstLineChars="0" w:firstLine="0"/>
        <w:rPr>
          <w:rFonts w:ascii="Arial" w:hAnsi="Arial" w:cs="Arial"/>
          <w:color w:val="FF0000"/>
          <w:szCs w:val="21"/>
        </w:rPr>
      </w:pPr>
      <w:r w:rsidRPr="000879CD">
        <w:rPr>
          <w:rFonts w:ascii="Arial" w:hAnsi="Arial" w:cs="Arial" w:hint="eastAsia"/>
          <w:color w:val="FF0000"/>
          <w:szCs w:val="21"/>
        </w:rPr>
        <w:t xml:space="preserve">  Q4</w:t>
      </w:r>
      <w:r w:rsidRPr="000879CD">
        <w:rPr>
          <w:rFonts w:ascii="Arial" w:hAnsi="Arial" w:cs="Arial" w:hint="eastAsia"/>
          <w:color w:val="FF0000"/>
          <w:szCs w:val="21"/>
        </w:rPr>
        <w:t>：待实现的需求都能归入文档吗？脑子里的需求如何多角色一致化？</w:t>
      </w:r>
      <w:r w:rsidRPr="000879CD">
        <w:rPr>
          <w:rFonts w:ascii="Arial" w:hAnsi="Arial" w:cs="Arial" w:hint="eastAsia"/>
          <w:color w:val="FF0000"/>
          <w:szCs w:val="21"/>
        </w:rPr>
        <w:t xml:space="preserve"> </w:t>
      </w:r>
    </w:p>
    <w:p w:rsidR="00950074" w:rsidRPr="000879CD" w:rsidRDefault="00950074" w:rsidP="00950074">
      <w:pPr>
        <w:pStyle w:val="a8"/>
        <w:ind w:left="420" w:firstLineChars="0" w:firstLine="0"/>
        <w:rPr>
          <w:rFonts w:ascii="Arial" w:hAnsi="Arial" w:cs="Arial"/>
          <w:color w:val="FF0000"/>
          <w:szCs w:val="21"/>
        </w:rPr>
      </w:pPr>
      <w:r w:rsidRPr="000879CD">
        <w:rPr>
          <w:rFonts w:ascii="Arial" w:hAnsi="Arial" w:cs="Arial" w:hint="eastAsia"/>
          <w:color w:val="FF0000"/>
          <w:szCs w:val="21"/>
        </w:rPr>
        <w:t xml:space="preserve">  Q5</w:t>
      </w:r>
      <w:r w:rsidRPr="000879CD">
        <w:rPr>
          <w:rFonts w:ascii="Arial" w:hAnsi="Arial" w:cs="Arial" w:hint="eastAsia"/>
          <w:color w:val="FF0000"/>
          <w:szCs w:val="21"/>
        </w:rPr>
        <w:t>：规格说明书没有的需求？但却是客户实际需要的。</w:t>
      </w:r>
    </w:p>
    <w:p w:rsidR="00950074" w:rsidRPr="000879CD" w:rsidRDefault="00950074" w:rsidP="00950074">
      <w:pPr>
        <w:rPr>
          <w:rFonts w:ascii="Arial" w:hAnsi="Arial" w:cs="Arial"/>
          <w:color w:val="333333"/>
          <w:szCs w:val="21"/>
        </w:rPr>
      </w:pPr>
      <w:r>
        <w:rPr>
          <w:rFonts w:ascii="Arial" w:hAnsi="Arial" w:cs="Arial" w:hint="eastAsia"/>
          <w:color w:val="333333"/>
          <w:szCs w:val="21"/>
        </w:rPr>
        <w:t xml:space="preserve"> </w:t>
      </w:r>
      <w:r w:rsidRPr="000879CD">
        <w:rPr>
          <w:rFonts w:ascii="Arial" w:hAnsi="Arial" w:cs="Arial" w:hint="eastAsia"/>
          <w:color w:val="333333"/>
          <w:szCs w:val="21"/>
        </w:rPr>
        <w:t>（</w:t>
      </w:r>
      <w:r w:rsidRPr="000879CD">
        <w:rPr>
          <w:rFonts w:ascii="Arial" w:hAnsi="Arial" w:cs="Arial" w:hint="eastAsia"/>
          <w:color w:val="333333"/>
          <w:szCs w:val="21"/>
        </w:rPr>
        <w:t>2</w:t>
      </w:r>
      <w:r w:rsidRPr="000879CD">
        <w:rPr>
          <w:rFonts w:ascii="Arial" w:hAnsi="Arial" w:cs="Arial" w:hint="eastAsia"/>
          <w:color w:val="333333"/>
          <w:szCs w:val="21"/>
        </w:rPr>
        <w:t>）梳理需求，</w:t>
      </w:r>
      <w:r w:rsidRPr="000879CD">
        <w:rPr>
          <w:rFonts w:ascii="Arial" w:hAnsi="Arial" w:cs="Arial"/>
          <w:color w:val="333333"/>
          <w:szCs w:val="21"/>
        </w:rPr>
        <w:t>尽早与开发人员</w:t>
      </w:r>
      <w:r w:rsidRPr="000879CD">
        <w:rPr>
          <w:rFonts w:ascii="Arial" w:hAnsi="Arial" w:cs="Arial" w:hint="eastAsia"/>
          <w:color w:val="333333"/>
          <w:szCs w:val="21"/>
        </w:rPr>
        <w:t>、需求人员</w:t>
      </w:r>
      <w:r w:rsidRPr="000879CD">
        <w:rPr>
          <w:rFonts w:ascii="Arial" w:hAnsi="Arial" w:cs="Arial"/>
          <w:color w:val="333333"/>
          <w:szCs w:val="21"/>
        </w:rPr>
        <w:t>进行</w:t>
      </w:r>
      <w:r w:rsidRPr="000879CD">
        <w:rPr>
          <w:rFonts w:ascii="Arial" w:hAnsi="Arial" w:cs="Arial" w:hint="eastAsia"/>
          <w:color w:val="333333"/>
          <w:szCs w:val="21"/>
        </w:rPr>
        <w:t>需求确认</w:t>
      </w:r>
      <w:r w:rsidRPr="000879CD">
        <w:rPr>
          <w:rFonts w:ascii="Arial" w:hAnsi="Arial" w:cs="Arial"/>
          <w:color w:val="333333"/>
          <w:szCs w:val="21"/>
        </w:rPr>
        <w:t>，统一</w:t>
      </w:r>
      <w:r w:rsidRPr="000879CD">
        <w:rPr>
          <w:rFonts w:ascii="Arial" w:hAnsi="Arial" w:cs="Arial" w:hint="eastAsia"/>
          <w:color w:val="333333"/>
          <w:szCs w:val="21"/>
        </w:rPr>
        <w:t>不同角色</w:t>
      </w:r>
      <w:r w:rsidRPr="000879CD">
        <w:rPr>
          <w:rFonts w:ascii="Arial" w:hAnsi="Arial" w:cs="Arial"/>
          <w:color w:val="333333"/>
          <w:szCs w:val="21"/>
        </w:rPr>
        <w:t>对需求的认识</w:t>
      </w:r>
    </w:p>
    <w:p w:rsidR="00950074" w:rsidRPr="000879CD" w:rsidRDefault="00950074" w:rsidP="00950074">
      <w:pPr>
        <w:ind w:firstLineChars="200" w:firstLine="420"/>
        <w:rPr>
          <w:rFonts w:ascii="Arial" w:hAnsi="Arial" w:cs="Arial"/>
          <w:color w:val="333333"/>
          <w:szCs w:val="21"/>
        </w:rPr>
      </w:pPr>
      <w:r w:rsidRPr="000879CD">
        <w:rPr>
          <w:rFonts w:ascii="Arial" w:hAnsi="Arial" w:cs="Arial"/>
          <w:color w:val="333333"/>
          <w:szCs w:val="21"/>
        </w:rPr>
        <w:t>开发测试人员都可能存在对需求的认识</w:t>
      </w:r>
      <w:r w:rsidRPr="000879CD">
        <w:rPr>
          <w:rFonts w:ascii="Arial" w:hAnsi="Arial" w:cs="Arial" w:hint="eastAsia"/>
          <w:color w:val="333333"/>
          <w:szCs w:val="21"/>
        </w:rPr>
        <w:t>不一致</w:t>
      </w:r>
      <w:r w:rsidRPr="000879CD">
        <w:rPr>
          <w:rFonts w:ascii="Arial" w:hAnsi="Arial" w:cs="Arial"/>
          <w:color w:val="333333"/>
          <w:szCs w:val="21"/>
        </w:rPr>
        <w:t>。越早进行，越能够避免出现因为对需求的认识不同而导致出现的问题（最可怕的是因此产生的隐性</w:t>
      </w:r>
      <w:r w:rsidRPr="000879CD">
        <w:rPr>
          <w:rFonts w:ascii="Arial" w:hAnsi="Arial" w:cs="Arial"/>
          <w:color w:val="333333"/>
          <w:szCs w:val="21"/>
        </w:rPr>
        <w:t>bug</w:t>
      </w:r>
      <w:r w:rsidRPr="000879CD">
        <w:rPr>
          <w:rFonts w:ascii="Arial" w:hAnsi="Arial" w:cs="Arial"/>
          <w:color w:val="333333"/>
          <w:szCs w:val="21"/>
        </w:rPr>
        <w:t>），这样也能减少后期很多不必要的资源浪费</w:t>
      </w:r>
    </w:p>
    <w:p w:rsidR="00950074" w:rsidRPr="000879CD" w:rsidRDefault="00950074" w:rsidP="00950074">
      <w:pPr>
        <w:ind w:firstLineChars="50" w:firstLine="105"/>
        <w:rPr>
          <w:rFonts w:ascii="Arial" w:hAnsi="Arial" w:cs="Arial"/>
          <w:color w:val="333333"/>
          <w:szCs w:val="21"/>
        </w:rPr>
      </w:pPr>
      <w:r w:rsidRPr="000879CD">
        <w:rPr>
          <w:rFonts w:ascii="Arial" w:hAnsi="Arial" w:cs="Arial" w:hint="eastAsia"/>
          <w:color w:val="333333"/>
          <w:szCs w:val="21"/>
        </w:rPr>
        <w:t>（</w:t>
      </w:r>
      <w:r w:rsidRPr="000879CD">
        <w:rPr>
          <w:rFonts w:ascii="Arial" w:hAnsi="Arial" w:cs="Arial" w:hint="eastAsia"/>
          <w:color w:val="333333"/>
          <w:szCs w:val="21"/>
        </w:rPr>
        <w:t>3</w:t>
      </w:r>
      <w:r w:rsidRPr="000879CD">
        <w:rPr>
          <w:rFonts w:ascii="Arial" w:hAnsi="Arial" w:cs="Arial" w:hint="eastAsia"/>
          <w:color w:val="333333"/>
          <w:szCs w:val="21"/>
        </w:rPr>
        <w:t>）</w:t>
      </w:r>
      <w:r w:rsidRPr="000879CD">
        <w:rPr>
          <w:rFonts w:ascii="Arial" w:hAnsi="Arial" w:cs="Arial"/>
          <w:color w:val="333333"/>
          <w:szCs w:val="21"/>
        </w:rPr>
        <w:t>用例设计</w:t>
      </w:r>
      <w:r w:rsidRPr="000879CD">
        <w:rPr>
          <w:rFonts w:ascii="Arial" w:hAnsi="Arial" w:cs="Arial" w:hint="eastAsia"/>
          <w:color w:val="333333"/>
          <w:szCs w:val="21"/>
        </w:rPr>
        <w:t>与评审</w:t>
      </w:r>
    </w:p>
    <w:p w:rsidR="00950074" w:rsidRPr="000879CD" w:rsidRDefault="00950074" w:rsidP="00950074">
      <w:pPr>
        <w:ind w:firstLineChars="250" w:firstLine="525"/>
        <w:rPr>
          <w:rFonts w:ascii="Arial" w:hAnsi="Arial" w:cs="Arial"/>
          <w:color w:val="333333"/>
          <w:szCs w:val="21"/>
        </w:rPr>
      </w:pPr>
      <w:r w:rsidRPr="000879CD">
        <w:rPr>
          <w:rFonts w:ascii="Arial" w:hAnsi="Arial" w:cs="Arial" w:hint="eastAsia"/>
          <w:color w:val="333333"/>
          <w:szCs w:val="21"/>
        </w:rPr>
        <w:t xml:space="preserve">* </w:t>
      </w:r>
      <w:r w:rsidRPr="000879CD">
        <w:rPr>
          <w:rFonts w:ascii="Arial" w:hAnsi="Arial" w:cs="Arial" w:hint="eastAsia"/>
          <w:color w:val="333333"/>
          <w:szCs w:val="21"/>
        </w:rPr>
        <w:t>前期的模块支持数据量的调研和要求</w:t>
      </w:r>
    </w:p>
    <w:p w:rsidR="00950074" w:rsidRPr="000879CD" w:rsidRDefault="00950074" w:rsidP="00950074">
      <w:pPr>
        <w:ind w:firstLineChars="250" w:firstLine="525"/>
        <w:rPr>
          <w:rFonts w:ascii="Arial" w:hAnsi="Arial" w:cs="Arial"/>
          <w:color w:val="333333"/>
          <w:szCs w:val="21"/>
        </w:rPr>
      </w:pPr>
      <w:r w:rsidRPr="000879CD">
        <w:rPr>
          <w:rFonts w:ascii="Arial" w:hAnsi="Arial" w:cs="Arial" w:hint="eastAsia"/>
          <w:color w:val="333333"/>
          <w:szCs w:val="21"/>
        </w:rPr>
        <w:t xml:space="preserve">* </w:t>
      </w:r>
      <w:r w:rsidRPr="000879CD">
        <w:rPr>
          <w:rFonts w:ascii="Arial" w:hAnsi="Arial" w:cs="Arial" w:hint="eastAsia"/>
          <w:color w:val="333333"/>
          <w:szCs w:val="21"/>
        </w:rPr>
        <w:t>用例编写</w:t>
      </w:r>
      <w:proofErr w:type="gramStart"/>
      <w:r w:rsidRPr="000879CD">
        <w:rPr>
          <w:rFonts w:ascii="Arial" w:hAnsi="Arial" w:cs="Arial"/>
          <w:color w:val="333333"/>
          <w:szCs w:val="21"/>
        </w:rPr>
        <w:t>考虑面</w:t>
      </w:r>
      <w:proofErr w:type="gramEnd"/>
      <w:r w:rsidRPr="000879CD">
        <w:rPr>
          <w:rFonts w:ascii="Arial" w:hAnsi="Arial" w:cs="Arial"/>
          <w:color w:val="333333"/>
          <w:szCs w:val="21"/>
        </w:rPr>
        <w:t>要广，包括</w:t>
      </w:r>
      <w:r w:rsidRPr="000879CD">
        <w:rPr>
          <w:rFonts w:ascii="Arial" w:hAnsi="Arial" w:cs="Arial"/>
          <w:color w:val="333333"/>
          <w:szCs w:val="21"/>
        </w:rPr>
        <w:t>:</w:t>
      </w:r>
      <w:r w:rsidRPr="000879CD">
        <w:rPr>
          <w:rFonts w:ascii="Arial" w:hAnsi="Arial" w:cs="Arial"/>
          <w:color w:val="333333"/>
          <w:szCs w:val="21"/>
        </w:rPr>
        <w:t>使用不同的测试</w:t>
      </w:r>
      <w:r w:rsidRPr="000879CD">
        <w:rPr>
          <w:rFonts w:ascii="Arial" w:hAnsi="Arial" w:cs="Arial" w:hint="eastAsia"/>
          <w:color w:val="333333"/>
          <w:szCs w:val="21"/>
        </w:rPr>
        <w:t>方法</w:t>
      </w:r>
      <w:r w:rsidRPr="000879CD">
        <w:rPr>
          <w:rFonts w:ascii="Arial" w:hAnsi="Arial" w:cs="Arial"/>
          <w:color w:val="333333"/>
          <w:szCs w:val="21"/>
        </w:rPr>
        <w:t>，不同的测试数据类型（要齐全），正常流与异常流等来覆盖所有的需求。</w:t>
      </w:r>
    </w:p>
    <w:p w:rsidR="00950074" w:rsidRPr="000879CD" w:rsidRDefault="00950074" w:rsidP="00950074">
      <w:pPr>
        <w:ind w:firstLineChars="250" w:firstLine="525"/>
        <w:rPr>
          <w:rFonts w:ascii="Arial" w:hAnsi="Arial" w:cs="Arial"/>
          <w:color w:val="333333"/>
          <w:szCs w:val="21"/>
        </w:rPr>
      </w:pPr>
      <w:r w:rsidRPr="000879CD">
        <w:rPr>
          <w:rFonts w:ascii="Arial" w:hAnsi="Arial" w:cs="Arial" w:hint="eastAsia"/>
          <w:color w:val="333333"/>
          <w:szCs w:val="21"/>
        </w:rPr>
        <w:t xml:space="preserve">* </w:t>
      </w:r>
      <w:r w:rsidRPr="000879CD">
        <w:rPr>
          <w:rFonts w:ascii="Arial" w:hAnsi="Arial" w:cs="Arial" w:hint="eastAsia"/>
          <w:color w:val="333333"/>
          <w:szCs w:val="21"/>
        </w:rPr>
        <w:t>如果缺少评审，自己抽时间找研发同事沟通用例的覆盖度，查漏补缺（这一条非常重要）</w:t>
      </w:r>
    </w:p>
    <w:p w:rsidR="00950074" w:rsidRPr="000879CD" w:rsidRDefault="00950074" w:rsidP="00950074">
      <w:pPr>
        <w:rPr>
          <w:rFonts w:ascii="Arial" w:hAnsi="Arial" w:cs="Arial"/>
          <w:color w:val="333333"/>
          <w:szCs w:val="21"/>
        </w:rPr>
      </w:pPr>
      <w:r w:rsidRPr="000879CD">
        <w:rPr>
          <w:rFonts w:ascii="Arial" w:hAnsi="Arial" w:cs="Arial" w:hint="eastAsia"/>
          <w:color w:val="333333"/>
          <w:szCs w:val="21"/>
        </w:rPr>
        <w:t xml:space="preserve"> </w:t>
      </w:r>
      <w:r w:rsidRPr="000879CD">
        <w:rPr>
          <w:rFonts w:ascii="Arial" w:hAnsi="Arial" w:cs="Arial" w:hint="eastAsia"/>
          <w:color w:val="333333"/>
          <w:szCs w:val="21"/>
        </w:rPr>
        <w:t>（</w:t>
      </w:r>
      <w:r w:rsidRPr="000879CD">
        <w:rPr>
          <w:rFonts w:ascii="Arial" w:hAnsi="Arial" w:cs="Arial" w:hint="eastAsia"/>
          <w:color w:val="333333"/>
          <w:szCs w:val="21"/>
        </w:rPr>
        <w:t>4</w:t>
      </w:r>
      <w:r w:rsidRPr="000879CD">
        <w:rPr>
          <w:rFonts w:ascii="Arial" w:hAnsi="Arial" w:cs="Arial" w:hint="eastAsia"/>
          <w:color w:val="333333"/>
          <w:szCs w:val="21"/>
        </w:rPr>
        <w:t>）测试执行</w:t>
      </w:r>
    </w:p>
    <w:p w:rsidR="00950074" w:rsidRPr="000879CD" w:rsidRDefault="00950074" w:rsidP="00950074">
      <w:pPr>
        <w:ind w:firstLineChars="250" w:firstLine="525"/>
        <w:rPr>
          <w:rFonts w:ascii="Arial" w:hAnsi="Arial" w:cs="Arial"/>
          <w:color w:val="333333"/>
          <w:szCs w:val="21"/>
        </w:rPr>
      </w:pPr>
      <w:r w:rsidRPr="000879CD">
        <w:rPr>
          <w:rFonts w:ascii="Arial" w:hAnsi="Arial" w:cs="Arial" w:hint="eastAsia"/>
          <w:color w:val="333333"/>
          <w:szCs w:val="21"/>
        </w:rPr>
        <w:t>在固定的时间内，尽可能</w:t>
      </w:r>
      <w:r w:rsidRPr="000879CD">
        <w:rPr>
          <w:rFonts w:ascii="Arial" w:hAnsi="Arial" w:cs="Arial"/>
          <w:color w:val="333333"/>
          <w:szCs w:val="21"/>
        </w:rPr>
        <w:t>全面地执行测试用例</w:t>
      </w:r>
      <w:r w:rsidRPr="000879CD">
        <w:rPr>
          <w:rFonts w:ascii="Arial" w:hAnsi="Arial" w:cs="Arial" w:hint="eastAsia"/>
          <w:color w:val="333333"/>
          <w:szCs w:val="21"/>
        </w:rPr>
        <w:t>。（</w:t>
      </w:r>
      <w:r w:rsidRPr="000879CD">
        <w:rPr>
          <w:rFonts w:ascii="Arial" w:hAnsi="Arial" w:cs="Arial" w:hint="eastAsia"/>
          <w:color w:val="333333"/>
          <w:szCs w:val="21"/>
        </w:rPr>
        <w:t>a</w:t>
      </w:r>
      <w:r w:rsidRPr="000879CD">
        <w:rPr>
          <w:rFonts w:ascii="Arial" w:hAnsi="Arial" w:cs="Arial" w:hint="eastAsia"/>
          <w:color w:val="333333"/>
          <w:szCs w:val="21"/>
        </w:rPr>
        <w:t>）</w:t>
      </w:r>
      <w:r w:rsidRPr="000879CD">
        <w:rPr>
          <w:rFonts w:ascii="Arial" w:hAnsi="Arial" w:cs="Arial"/>
          <w:color w:val="00B0F0"/>
          <w:szCs w:val="21"/>
        </w:rPr>
        <w:t>在测试过程中不断的添加遗漏的用例</w:t>
      </w:r>
      <w:r w:rsidRPr="000879CD">
        <w:rPr>
          <w:rFonts w:ascii="Arial" w:hAnsi="Arial" w:cs="Arial" w:hint="eastAsia"/>
          <w:color w:val="00B0F0"/>
          <w:szCs w:val="21"/>
        </w:rPr>
        <w:t>（一定要在发现时及时补充，有些用例是在实践中得来的灵感）</w:t>
      </w:r>
      <w:r w:rsidRPr="000879CD">
        <w:rPr>
          <w:rFonts w:ascii="Arial" w:hAnsi="Arial" w:cs="Arial"/>
          <w:color w:val="333333"/>
          <w:szCs w:val="21"/>
        </w:rPr>
        <w:t>。</w:t>
      </w:r>
      <w:r w:rsidRPr="000879CD">
        <w:rPr>
          <w:rFonts w:ascii="Arial" w:hAnsi="Arial" w:cs="Arial" w:hint="eastAsia"/>
          <w:color w:val="333333"/>
          <w:szCs w:val="21"/>
        </w:rPr>
        <w:t>（</w:t>
      </w:r>
      <w:r w:rsidRPr="000879CD">
        <w:rPr>
          <w:rFonts w:ascii="Arial" w:hAnsi="Arial" w:cs="Arial" w:hint="eastAsia"/>
          <w:color w:val="333333"/>
          <w:szCs w:val="21"/>
        </w:rPr>
        <w:t>b</w:t>
      </w:r>
      <w:r w:rsidRPr="000879CD">
        <w:rPr>
          <w:rFonts w:ascii="Arial" w:hAnsi="Arial" w:cs="Arial" w:hint="eastAsia"/>
          <w:color w:val="333333"/>
          <w:szCs w:val="21"/>
        </w:rPr>
        <w:t>）详细标识每一个被执行过的用例。</w:t>
      </w:r>
    </w:p>
    <w:p w:rsidR="00950074" w:rsidRPr="000879CD" w:rsidRDefault="00950074" w:rsidP="00950074">
      <w:pPr>
        <w:rPr>
          <w:rFonts w:ascii="Arial" w:hAnsi="Arial" w:cs="Arial"/>
          <w:color w:val="333333"/>
          <w:szCs w:val="21"/>
        </w:rPr>
      </w:pPr>
      <w:r w:rsidRPr="000879CD">
        <w:rPr>
          <w:rFonts w:ascii="Arial" w:hAnsi="Arial" w:cs="Arial" w:hint="eastAsia"/>
          <w:color w:val="333333"/>
          <w:szCs w:val="21"/>
        </w:rPr>
        <w:t>（</w:t>
      </w:r>
      <w:r w:rsidRPr="000879CD">
        <w:rPr>
          <w:rFonts w:ascii="Arial" w:hAnsi="Arial" w:cs="Arial" w:hint="eastAsia"/>
          <w:color w:val="333333"/>
          <w:szCs w:val="21"/>
        </w:rPr>
        <w:t>5</w:t>
      </w:r>
      <w:r w:rsidRPr="000879CD">
        <w:rPr>
          <w:rFonts w:ascii="Arial" w:hAnsi="Arial" w:cs="Arial" w:hint="eastAsia"/>
          <w:color w:val="333333"/>
          <w:szCs w:val="21"/>
        </w:rPr>
        <w:t>）</w:t>
      </w:r>
      <w:r w:rsidRPr="000879CD">
        <w:rPr>
          <w:rFonts w:ascii="Arial" w:hAnsi="Arial" w:cs="Arial" w:hint="eastAsia"/>
          <w:color w:val="333333"/>
          <w:szCs w:val="21"/>
        </w:rPr>
        <w:t>bug</w:t>
      </w:r>
      <w:r w:rsidRPr="000879CD">
        <w:rPr>
          <w:rFonts w:ascii="Arial" w:hAnsi="Arial" w:cs="Arial" w:hint="eastAsia"/>
          <w:color w:val="333333"/>
          <w:szCs w:val="21"/>
        </w:rPr>
        <w:t>回归</w:t>
      </w:r>
    </w:p>
    <w:p w:rsidR="00950074" w:rsidRPr="000879CD" w:rsidRDefault="00950074" w:rsidP="00950074">
      <w:pPr>
        <w:ind w:firstLineChars="250" w:firstLine="525"/>
        <w:rPr>
          <w:rFonts w:ascii="Arial" w:hAnsi="Arial" w:cs="Arial"/>
          <w:color w:val="333333"/>
          <w:szCs w:val="21"/>
        </w:rPr>
      </w:pPr>
      <w:r w:rsidRPr="000879CD">
        <w:rPr>
          <w:rFonts w:ascii="Arial" w:hAnsi="Arial" w:cs="Arial"/>
          <w:color w:val="333333"/>
          <w:szCs w:val="21"/>
        </w:rPr>
        <w:t>除了回归前面发现的</w:t>
      </w:r>
      <w:r w:rsidRPr="000879CD">
        <w:rPr>
          <w:rFonts w:ascii="Arial" w:hAnsi="Arial" w:cs="Arial"/>
          <w:color w:val="333333"/>
          <w:szCs w:val="21"/>
        </w:rPr>
        <w:t>bug</w:t>
      </w:r>
      <w:r w:rsidRPr="000879CD">
        <w:rPr>
          <w:rFonts w:ascii="Arial" w:hAnsi="Arial" w:cs="Arial" w:hint="eastAsia"/>
          <w:color w:val="333333"/>
          <w:szCs w:val="21"/>
        </w:rPr>
        <w:t>（</w:t>
      </w:r>
      <w:r w:rsidRPr="000879CD">
        <w:rPr>
          <w:rFonts w:ascii="Arial" w:hAnsi="Arial" w:cs="Arial" w:hint="eastAsia"/>
          <w:color w:val="FF0000"/>
          <w:szCs w:val="21"/>
        </w:rPr>
        <w:t>思考：我们一般</w:t>
      </w:r>
      <w:proofErr w:type="gramStart"/>
      <w:r w:rsidRPr="000879CD">
        <w:rPr>
          <w:rFonts w:ascii="Arial" w:hAnsi="Arial" w:cs="Arial" w:hint="eastAsia"/>
          <w:color w:val="FF0000"/>
          <w:szCs w:val="21"/>
        </w:rPr>
        <w:t>只回归被</w:t>
      </w:r>
      <w:proofErr w:type="gramEnd"/>
      <w:r w:rsidRPr="000879CD">
        <w:rPr>
          <w:rFonts w:ascii="Arial" w:hAnsi="Arial" w:cs="Arial" w:hint="eastAsia"/>
          <w:color w:val="FF0000"/>
          <w:szCs w:val="21"/>
        </w:rPr>
        <w:t>fixed</w:t>
      </w:r>
      <w:r w:rsidRPr="000879CD">
        <w:rPr>
          <w:rFonts w:ascii="Arial" w:hAnsi="Arial" w:cs="Arial" w:hint="eastAsia"/>
          <w:color w:val="FF0000"/>
          <w:szCs w:val="21"/>
        </w:rPr>
        <w:t>的</w:t>
      </w:r>
      <w:r w:rsidRPr="000879CD">
        <w:rPr>
          <w:rFonts w:ascii="Arial" w:hAnsi="Arial" w:cs="Arial" w:hint="eastAsia"/>
          <w:color w:val="FF0000"/>
          <w:szCs w:val="21"/>
        </w:rPr>
        <w:t>bug</w:t>
      </w:r>
      <w:r w:rsidRPr="000879CD">
        <w:rPr>
          <w:rFonts w:ascii="Arial" w:hAnsi="Arial" w:cs="Arial" w:hint="eastAsia"/>
          <w:color w:val="FF0000"/>
          <w:szCs w:val="21"/>
        </w:rPr>
        <w:t>，那么</w:t>
      </w:r>
      <w:r w:rsidRPr="000879CD">
        <w:rPr>
          <w:rFonts w:ascii="Arial" w:hAnsi="Arial" w:cs="Arial" w:hint="eastAsia"/>
          <w:color w:val="FF0000"/>
          <w:szCs w:val="21"/>
        </w:rPr>
        <w:t>4</w:t>
      </w:r>
      <w:r w:rsidRPr="000879CD">
        <w:rPr>
          <w:rFonts w:ascii="Arial" w:hAnsi="Arial" w:cs="Arial" w:hint="eastAsia"/>
          <w:color w:val="FF0000"/>
          <w:szCs w:val="21"/>
        </w:rPr>
        <w:t>，</w:t>
      </w:r>
      <w:r w:rsidRPr="000879CD">
        <w:rPr>
          <w:rFonts w:ascii="Arial" w:hAnsi="Arial" w:cs="Arial" w:hint="eastAsia"/>
          <w:color w:val="FF0000"/>
          <w:szCs w:val="21"/>
        </w:rPr>
        <w:t>5</w:t>
      </w:r>
      <w:r w:rsidRPr="000879CD">
        <w:rPr>
          <w:rFonts w:ascii="Arial" w:hAnsi="Arial" w:cs="Arial" w:hint="eastAsia"/>
          <w:color w:val="FF0000"/>
          <w:szCs w:val="21"/>
        </w:rPr>
        <w:t>级</w:t>
      </w:r>
      <w:r w:rsidRPr="000879CD">
        <w:rPr>
          <w:rFonts w:ascii="Arial" w:hAnsi="Arial" w:cs="Arial" w:hint="eastAsia"/>
          <w:color w:val="FF0000"/>
          <w:szCs w:val="21"/>
        </w:rPr>
        <w:t>closed</w:t>
      </w:r>
      <w:r w:rsidRPr="000879CD">
        <w:rPr>
          <w:rFonts w:ascii="Arial" w:hAnsi="Arial" w:cs="Arial" w:hint="eastAsia"/>
          <w:color w:val="FF0000"/>
          <w:szCs w:val="21"/>
        </w:rPr>
        <w:t>的</w:t>
      </w:r>
      <w:r w:rsidRPr="000879CD">
        <w:rPr>
          <w:rFonts w:ascii="Arial" w:hAnsi="Arial" w:cs="Arial" w:hint="eastAsia"/>
          <w:color w:val="FF0000"/>
          <w:szCs w:val="21"/>
        </w:rPr>
        <w:t>bug</w:t>
      </w:r>
      <w:r w:rsidRPr="000879CD">
        <w:rPr>
          <w:rFonts w:ascii="Arial" w:hAnsi="Arial" w:cs="Arial" w:hint="eastAsia"/>
          <w:color w:val="FF0000"/>
          <w:szCs w:val="21"/>
        </w:rPr>
        <w:t>要不要回归？</w:t>
      </w:r>
      <w:r w:rsidRPr="000879CD">
        <w:rPr>
          <w:rFonts w:ascii="Arial" w:hAnsi="Arial" w:cs="Arial" w:hint="eastAsia"/>
          <w:color w:val="333333"/>
          <w:szCs w:val="21"/>
        </w:rPr>
        <w:t>）</w:t>
      </w:r>
      <w:r w:rsidRPr="000879CD">
        <w:rPr>
          <w:rFonts w:ascii="Arial" w:hAnsi="Arial" w:cs="Arial"/>
          <w:color w:val="333333"/>
          <w:szCs w:val="21"/>
        </w:rPr>
        <w:t>，还要重视回归那些</w:t>
      </w:r>
      <w:r w:rsidRPr="000879CD">
        <w:rPr>
          <w:rFonts w:ascii="Arial" w:hAnsi="Arial" w:cs="Arial"/>
          <w:color w:val="333333"/>
          <w:szCs w:val="21"/>
        </w:rPr>
        <w:t>bug</w:t>
      </w:r>
      <w:r w:rsidRPr="000879CD">
        <w:rPr>
          <w:rFonts w:ascii="Arial" w:hAnsi="Arial" w:cs="Arial"/>
          <w:color w:val="333333"/>
          <w:szCs w:val="21"/>
        </w:rPr>
        <w:t>相关的模块。</w:t>
      </w:r>
    </w:p>
    <w:p w:rsidR="00950074" w:rsidRPr="000879CD" w:rsidRDefault="00950074" w:rsidP="00950074">
      <w:pPr>
        <w:ind w:firstLineChars="250" w:firstLine="525"/>
        <w:rPr>
          <w:rFonts w:ascii="Arial" w:hAnsi="Arial" w:cs="Arial"/>
          <w:color w:val="333333"/>
          <w:szCs w:val="21"/>
        </w:rPr>
      </w:pPr>
      <w:r w:rsidRPr="000879CD">
        <w:rPr>
          <w:rFonts w:ascii="Arial" w:hAnsi="Arial" w:cs="Arial" w:hint="eastAsia"/>
          <w:color w:val="333333"/>
          <w:szCs w:val="21"/>
        </w:rPr>
        <w:t>测试过程中，遇到过</w:t>
      </w:r>
      <w:r w:rsidRPr="000879CD">
        <w:rPr>
          <w:rFonts w:ascii="Arial" w:hAnsi="Arial" w:cs="Arial"/>
          <w:color w:val="333333"/>
          <w:szCs w:val="21"/>
        </w:rPr>
        <w:t>一个小小的参数变动可能引起一个比较远的功能点的大</w:t>
      </w:r>
      <w:r w:rsidRPr="000879CD">
        <w:rPr>
          <w:rFonts w:ascii="Arial" w:hAnsi="Arial" w:cs="Arial"/>
          <w:color w:val="333333"/>
          <w:szCs w:val="21"/>
        </w:rPr>
        <w:t>bug</w:t>
      </w:r>
      <w:r w:rsidRPr="000879CD">
        <w:rPr>
          <w:rFonts w:ascii="Arial" w:hAnsi="Arial" w:cs="Arial"/>
          <w:color w:val="333333"/>
          <w:szCs w:val="21"/>
        </w:rPr>
        <w:t>，</w:t>
      </w:r>
      <w:r w:rsidRPr="000879CD">
        <w:rPr>
          <w:rFonts w:ascii="Arial" w:hAnsi="Arial" w:cs="Arial" w:hint="eastAsia"/>
          <w:color w:val="333333"/>
          <w:szCs w:val="21"/>
        </w:rPr>
        <w:t>开发不知道，测试不清晰，势必</w:t>
      </w:r>
      <w:r w:rsidRPr="000879CD">
        <w:rPr>
          <w:rFonts w:ascii="Arial" w:hAnsi="Arial" w:cs="Arial"/>
          <w:color w:val="333333"/>
          <w:szCs w:val="21"/>
        </w:rPr>
        <w:t>引发遗漏。所以</w:t>
      </w:r>
      <w:r w:rsidRPr="000879CD">
        <w:rPr>
          <w:rFonts w:ascii="Arial" w:hAnsi="Arial" w:cs="Arial" w:hint="eastAsia"/>
          <w:color w:val="333333"/>
          <w:szCs w:val="21"/>
        </w:rPr>
        <w:t>TD</w:t>
      </w:r>
      <w:r w:rsidRPr="000879CD">
        <w:rPr>
          <w:rFonts w:ascii="Arial" w:hAnsi="Arial" w:cs="Arial" w:hint="eastAsia"/>
          <w:color w:val="333333"/>
          <w:szCs w:val="21"/>
        </w:rPr>
        <w:t>的</w:t>
      </w:r>
      <w:r w:rsidRPr="000879CD">
        <w:rPr>
          <w:rFonts w:ascii="Arial" w:hAnsi="Arial" w:cs="Arial" w:hint="eastAsia"/>
          <w:color w:val="333333"/>
          <w:szCs w:val="21"/>
        </w:rPr>
        <w:t>bug</w:t>
      </w:r>
      <w:r w:rsidRPr="000879CD">
        <w:rPr>
          <w:rFonts w:ascii="Arial" w:hAnsi="Arial" w:cs="Arial" w:hint="eastAsia"/>
          <w:color w:val="333333"/>
          <w:szCs w:val="21"/>
        </w:rPr>
        <w:t>备注就非常重要了</w:t>
      </w:r>
      <w:r w:rsidRPr="000879CD">
        <w:rPr>
          <w:rFonts w:ascii="Arial" w:hAnsi="Arial" w:cs="Arial"/>
          <w:color w:val="333333"/>
          <w:szCs w:val="21"/>
        </w:rPr>
        <w:t>。开发人员熟知代码，知道改动的地方会被哪些模块调用或者会引起哪些变化，因此开发人员需要通知测试人员测试关注点以及加强自测</w:t>
      </w:r>
      <w:r w:rsidRPr="000879CD">
        <w:rPr>
          <w:rFonts w:ascii="Arial" w:hAnsi="Arial" w:cs="Arial" w:hint="eastAsia"/>
          <w:color w:val="333333"/>
          <w:szCs w:val="21"/>
        </w:rPr>
        <w:t>（我们遇到过太多类似的问题，</w:t>
      </w:r>
      <w:proofErr w:type="gramStart"/>
      <w:r w:rsidRPr="000879CD">
        <w:rPr>
          <w:rFonts w:ascii="Arial" w:hAnsi="Arial" w:cs="Arial" w:hint="eastAsia"/>
          <w:color w:val="333333"/>
          <w:szCs w:val="21"/>
        </w:rPr>
        <w:t>不</w:t>
      </w:r>
      <w:proofErr w:type="gramEnd"/>
      <w:r w:rsidRPr="000879CD">
        <w:rPr>
          <w:rFonts w:ascii="Arial" w:hAnsi="Arial" w:cs="Arial" w:hint="eastAsia"/>
          <w:color w:val="333333"/>
          <w:szCs w:val="21"/>
        </w:rPr>
        <w:t>自测就更新，或者自测了这一个点，关联地方没有测试，引发了一些未知的</w:t>
      </w:r>
      <w:r w:rsidRPr="000879CD">
        <w:rPr>
          <w:rFonts w:ascii="Arial" w:hAnsi="Arial" w:cs="Arial" w:hint="eastAsia"/>
          <w:color w:val="333333"/>
          <w:szCs w:val="21"/>
        </w:rPr>
        <w:t>bug</w:t>
      </w:r>
      <w:r w:rsidRPr="000879CD">
        <w:rPr>
          <w:rFonts w:ascii="Arial" w:hAnsi="Arial" w:cs="Arial" w:hint="eastAsia"/>
          <w:color w:val="333333"/>
          <w:szCs w:val="21"/>
        </w:rPr>
        <w:t>，当时没有发现，而在后面发现了</w:t>
      </w:r>
      <w:r w:rsidRPr="000879CD">
        <w:rPr>
          <w:rFonts w:ascii="Arial" w:hAnsi="Arial" w:cs="Arial" w:hint="eastAsia"/>
          <w:color w:val="333333"/>
          <w:szCs w:val="21"/>
        </w:rPr>
        <w:t>bug</w:t>
      </w:r>
      <w:r w:rsidRPr="000879CD">
        <w:rPr>
          <w:rFonts w:ascii="Arial" w:hAnsi="Arial" w:cs="Arial" w:hint="eastAsia"/>
          <w:color w:val="333333"/>
          <w:szCs w:val="21"/>
        </w:rPr>
        <w:t>，一轮一轮，没完没了，这是个非常致命的因素。</w:t>
      </w:r>
    </w:p>
    <w:p w:rsidR="00950074" w:rsidRPr="000879CD" w:rsidRDefault="00950074" w:rsidP="00950074">
      <w:pPr>
        <w:ind w:firstLineChars="250" w:firstLine="525"/>
        <w:rPr>
          <w:rFonts w:ascii="Arial" w:hAnsi="Arial" w:cs="Arial"/>
          <w:color w:val="FF0000"/>
          <w:szCs w:val="21"/>
        </w:rPr>
      </w:pPr>
      <w:r w:rsidRPr="000879CD">
        <w:rPr>
          <w:rFonts w:ascii="Arial" w:hAnsi="Arial" w:cs="Arial" w:hint="eastAsia"/>
          <w:color w:val="FF0000"/>
          <w:szCs w:val="21"/>
        </w:rPr>
        <w:t>思考：如何约束</w:t>
      </w:r>
      <w:r w:rsidRPr="000879CD">
        <w:rPr>
          <w:rFonts w:ascii="Arial" w:hAnsi="Arial" w:cs="Arial"/>
          <w:color w:val="FF0000"/>
          <w:szCs w:val="21"/>
        </w:rPr>
        <w:t>开发人员与测试人员</w:t>
      </w:r>
      <w:r w:rsidRPr="000879CD">
        <w:rPr>
          <w:rFonts w:ascii="Arial" w:hAnsi="Arial" w:cs="Arial" w:hint="eastAsia"/>
          <w:color w:val="FF0000"/>
          <w:szCs w:val="21"/>
        </w:rPr>
        <w:t>的相互沟通协作</w:t>
      </w:r>
      <w:r w:rsidRPr="000879CD">
        <w:rPr>
          <w:rFonts w:ascii="Arial" w:hAnsi="Arial" w:cs="Arial"/>
          <w:color w:val="FF0000"/>
          <w:szCs w:val="21"/>
        </w:rPr>
        <w:t>，</w:t>
      </w:r>
      <w:r w:rsidRPr="000879CD">
        <w:rPr>
          <w:rFonts w:ascii="Arial" w:hAnsi="Arial" w:cs="Arial" w:hint="eastAsia"/>
          <w:color w:val="FF0000"/>
          <w:szCs w:val="21"/>
        </w:rPr>
        <w:t>避免</w:t>
      </w:r>
      <w:r w:rsidRPr="000879CD">
        <w:rPr>
          <w:rFonts w:ascii="Arial" w:hAnsi="Arial" w:cs="Arial"/>
          <w:color w:val="FF0000"/>
          <w:szCs w:val="21"/>
        </w:rPr>
        <w:t>这种</w:t>
      </w:r>
      <w:r w:rsidRPr="000879CD">
        <w:rPr>
          <w:rFonts w:ascii="Arial" w:hAnsi="Arial" w:cs="Arial"/>
          <w:color w:val="FF0000"/>
          <w:szCs w:val="21"/>
        </w:rPr>
        <w:t>bug</w:t>
      </w:r>
      <w:r w:rsidRPr="000879CD">
        <w:rPr>
          <w:rFonts w:ascii="Arial" w:hAnsi="Arial" w:cs="Arial"/>
          <w:color w:val="FF0000"/>
          <w:szCs w:val="21"/>
        </w:rPr>
        <w:t>的遗漏减少</w:t>
      </w:r>
      <w:r w:rsidRPr="000879CD">
        <w:rPr>
          <w:rFonts w:ascii="Arial" w:hAnsi="Arial" w:cs="Arial" w:hint="eastAsia"/>
          <w:color w:val="FF0000"/>
          <w:szCs w:val="21"/>
        </w:rPr>
        <w:t>？</w:t>
      </w:r>
    </w:p>
    <w:p w:rsidR="00950074" w:rsidRPr="000879CD" w:rsidRDefault="00950074" w:rsidP="00950074">
      <w:pPr>
        <w:rPr>
          <w:rFonts w:ascii="Arial" w:hAnsi="Arial" w:cs="Arial"/>
          <w:color w:val="000000" w:themeColor="text1"/>
          <w:szCs w:val="21"/>
        </w:rPr>
      </w:pPr>
      <w:r w:rsidRPr="000879CD">
        <w:rPr>
          <w:rFonts w:ascii="Arial" w:hAnsi="Arial" w:cs="Arial" w:hint="eastAsia"/>
          <w:color w:val="000000" w:themeColor="text1"/>
          <w:szCs w:val="21"/>
        </w:rPr>
        <w:t>（</w:t>
      </w:r>
      <w:r w:rsidRPr="000879CD">
        <w:rPr>
          <w:rFonts w:ascii="Arial" w:hAnsi="Arial" w:cs="Arial" w:hint="eastAsia"/>
          <w:color w:val="000000" w:themeColor="text1"/>
          <w:szCs w:val="21"/>
        </w:rPr>
        <w:t>6</w:t>
      </w:r>
      <w:r w:rsidRPr="000879CD">
        <w:rPr>
          <w:rFonts w:ascii="Arial" w:hAnsi="Arial" w:cs="Arial" w:hint="eastAsia"/>
          <w:color w:val="000000" w:themeColor="text1"/>
          <w:szCs w:val="21"/>
        </w:rPr>
        <w:t>）发布前的功能回归</w:t>
      </w:r>
    </w:p>
    <w:p w:rsidR="00950074" w:rsidRDefault="00950074" w:rsidP="00950074">
      <w:pPr>
        <w:ind w:firstLineChars="250" w:firstLine="525"/>
        <w:rPr>
          <w:rFonts w:ascii="Arial" w:hAnsi="Arial" w:cs="Arial"/>
          <w:color w:val="333333"/>
          <w:szCs w:val="21"/>
        </w:rPr>
      </w:pPr>
      <w:r w:rsidRPr="000879CD">
        <w:rPr>
          <w:rFonts w:ascii="Arial" w:hAnsi="Arial" w:cs="Arial" w:hint="eastAsia"/>
          <w:color w:val="333333"/>
          <w:szCs w:val="21"/>
        </w:rPr>
        <w:lastRenderedPageBreak/>
        <w:t>首先</w:t>
      </w:r>
      <w:r w:rsidRPr="000879CD">
        <w:rPr>
          <w:rFonts w:ascii="Arial" w:hAnsi="Arial" w:cs="Arial"/>
          <w:color w:val="333333"/>
          <w:szCs w:val="21"/>
        </w:rPr>
        <w:t>保证所有</w:t>
      </w:r>
      <w:r w:rsidRPr="000879CD">
        <w:rPr>
          <w:rFonts w:ascii="Arial" w:hAnsi="Arial" w:cs="Arial"/>
          <w:color w:val="333333"/>
          <w:szCs w:val="21"/>
        </w:rPr>
        <w:t>fixed</w:t>
      </w:r>
      <w:r w:rsidRPr="000879CD">
        <w:rPr>
          <w:rFonts w:ascii="Arial" w:hAnsi="Arial" w:cs="Arial"/>
          <w:color w:val="333333"/>
          <w:szCs w:val="21"/>
        </w:rPr>
        <w:t>的</w:t>
      </w:r>
      <w:r w:rsidRPr="000879CD">
        <w:rPr>
          <w:rFonts w:ascii="Arial" w:hAnsi="Arial" w:cs="Arial" w:hint="eastAsia"/>
          <w:color w:val="333333"/>
          <w:szCs w:val="21"/>
        </w:rPr>
        <w:t>bug</w:t>
      </w:r>
      <w:r w:rsidRPr="000879CD">
        <w:rPr>
          <w:rFonts w:ascii="Arial" w:hAnsi="Arial" w:cs="Arial" w:hint="eastAsia"/>
          <w:color w:val="333333"/>
          <w:szCs w:val="21"/>
        </w:rPr>
        <w:t>验证通过</w:t>
      </w:r>
    </w:p>
    <w:p w:rsidR="00950074" w:rsidRDefault="00950074" w:rsidP="00950074">
      <w:pPr>
        <w:ind w:firstLineChars="250" w:firstLine="525"/>
        <w:rPr>
          <w:rFonts w:ascii="Arial" w:hAnsi="Arial" w:cs="Arial"/>
          <w:color w:val="333333"/>
          <w:szCs w:val="21"/>
        </w:rPr>
      </w:pPr>
      <w:r w:rsidRPr="000879CD">
        <w:rPr>
          <w:rFonts w:ascii="Arial" w:hAnsi="Arial" w:cs="Arial" w:hint="eastAsia"/>
          <w:color w:val="333333"/>
          <w:szCs w:val="21"/>
        </w:rPr>
        <w:t>回归基础</w:t>
      </w:r>
      <w:r w:rsidRPr="000879CD">
        <w:rPr>
          <w:rFonts w:ascii="Arial" w:hAnsi="Arial" w:cs="Arial"/>
          <w:color w:val="333333"/>
          <w:szCs w:val="21"/>
        </w:rPr>
        <w:t>用例</w:t>
      </w:r>
      <w:r w:rsidRPr="000879CD">
        <w:rPr>
          <w:rFonts w:ascii="Arial" w:hAnsi="Arial" w:cs="Arial" w:hint="eastAsia"/>
          <w:color w:val="333333"/>
          <w:szCs w:val="21"/>
        </w:rPr>
        <w:t>（思考：如何规范回归用例？）</w:t>
      </w:r>
    </w:p>
    <w:p w:rsidR="00950074" w:rsidRPr="000879CD" w:rsidRDefault="00950074" w:rsidP="00950074">
      <w:pPr>
        <w:ind w:firstLineChars="250" w:firstLine="525"/>
        <w:rPr>
          <w:rFonts w:ascii="Arial" w:hAnsi="Arial" w:cs="Arial"/>
          <w:color w:val="333333"/>
          <w:szCs w:val="21"/>
        </w:rPr>
      </w:pPr>
      <w:r w:rsidRPr="000879CD">
        <w:rPr>
          <w:rFonts w:ascii="Arial" w:hAnsi="Arial" w:cs="Arial" w:hint="eastAsia"/>
          <w:color w:val="FF0000"/>
          <w:szCs w:val="21"/>
        </w:rPr>
        <w:t>如果时间允许的话，自动化脚本，方便回归。</w:t>
      </w:r>
    </w:p>
    <w:p w:rsidR="00950074" w:rsidRPr="000879CD" w:rsidRDefault="00950074" w:rsidP="00950074">
      <w:pPr>
        <w:ind w:firstLineChars="250" w:firstLine="525"/>
        <w:rPr>
          <w:rFonts w:ascii="Arial" w:hAnsi="Arial" w:cs="Arial"/>
          <w:color w:val="333333"/>
          <w:szCs w:val="21"/>
        </w:rPr>
      </w:pPr>
      <w:proofErr w:type="gramStart"/>
      <w:r w:rsidRPr="000879CD">
        <w:rPr>
          <w:rFonts w:ascii="Arial" w:hAnsi="Arial" w:cs="Arial"/>
          <w:color w:val="333333"/>
          <w:szCs w:val="21"/>
        </w:rPr>
        <w:t>细心细心</w:t>
      </w:r>
      <w:proofErr w:type="gramEnd"/>
      <w:r w:rsidRPr="000879CD">
        <w:rPr>
          <w:rFonts w:ascii="Arial" w:hAnsi="Arial" w:cs="Arial"/>
          <w:color w:val="333333"/>
          <w:szCs w:val="21"/>
        </w:rPr>
        <w:t>再细心。只要</w:t>
      </w:r>
      <w:proofErr w:type="gramStart"/>
      <w:r w:rsidRPr="000879CD">
        <w:rPr>
          <w:rFonts w:ascii="Arial" w:hAnsi="Arial" w:cs="Arial"/>
          <w:color w:val="333333"/>
          <w:szCs w:val="21"/>
        </w:rPr>
        <w:t>一</w:t>
      </w:r>
      <w:proofErr w:type="gramEnd"/>
      <w:r w:rsidRPr="000879CD">
        <w:rPr>
          <w:rFonts w:ascii="Arial" w:hAnsi="Arial" w:cs="Arial"/>
          <w:color w:val="333333"/>
          <w:szCs w:val="21"/>
        </w:rPr>
        <w:t>步步走下来，那么就可以把遗漏的</w:t>
      </w:r>
      <w:r w:rsidRPr="000879CD">
        <w:rPr>
          <w:rFonts w:ascii="Arial" w:hAnsi="Arial" w:cs="Arial"/>
          <w:color w:val="333333"/>
          <w:szCs w:val="21"/>
        </w:rPr>
        <w:t>bug</w:t>
      </w:r>
      <w:r w:rsidRPr="000879CD">
        <w:rPr>
          <w:rFonts w:ascii="Arial" w:hAnsi="Arial" w:cs="Arial"/>
          <w:color w:val="333333"/>
          <w:szCs w:val="21"/>
        </w:rPr>
        <w:t>数量减到最低。</w:t>
      </w:r>
    </w:p>
    <w:p w:rsidR="00950074" w:rsidRPr="000879CD" w:rsidRDefault="00950074" w:rsidP="00950074">
      <w:pPr>
        <w:ind w:firstLineChars="250" w:firstLine="525"/>
        <w:rPr>
          <w:rFonts w:ascii="宋体" w:eastAsia="宋体" w:cs="宋体"/>
          <w:color w:val="000000"/>
          <w:kern w:val="0"/>
          <w:szCs w:val="21"/>
          <w:lang w:val="zh-CN"/>
        </w:rPr>
      </w:pPr>
      <w:r w:rsidRPr="000879CD">
        <w:rPr>
          <w:rFonts w:ascii="宋体" w:eastAsia="宋体" w:cs="宋体" w:hint="eastAsia"/>
          <w:color w:val="000000"/>
          <w:kern w:val="0"/>
          <w:szCs w:val="21"/>
        </w:rPr>
        <w:t>一句话，</w:t>
      </w:r>
      <w:r w:rsidRPr="000879CD">
        <w:rPr>
          <w:rFonts w:ascii="宋体" w:eastAsia="宋体" w:cs="宋体" w:hint="eastAsia"/>
          <w:color w:val="000000"/>
          <w:kern w:val="0"/>
          <w:szCs w:val="21"/>
          <w:lang w:val="zh-CN"/>
        </w:rPr>
        <w:t>减少漏测的方法就是相关的文档全面化，标准化，统一化。</w:t>
      </w:r>
    </w:p>
    <w:p w:rsidR="00950074" w:rsidRPr="000879CD" w:rsidRDefault="00950074" w:rsidP="00950074">
      <w:pPr>
        <w:autoSpaceDE w:val="0"/>
        <w:autoSpaceDN w:val="0"/>
        <w:adjustRightInd w:val="0"/>
        <w:jc w:val="left"/>
        <w:rPr>
          <w:rFonts w:ascii="新宋体" w:eastAsia="新宋体" w:cs="新宋体"/>
          <w:kern w:val="0"/>
          <w:szCs w:val="21"/>
          <w:lang w:val="zh-CN"/>
        </w:rPr>
      </w:pPr>
      <w:r w:rsidRPr="000879CD">
        <w:rPr>
          <w:rFonts w:ascii="新宋体" w:eastAsia="新宋体" w:cs="新宋体" w:hint="eastAsia"/>
          <w:kern w:val="0"/>
          <w:szCs w:val="21"/>
          <w:lang w:val="zh-CN"/>
        </w:rPr>
        <w:t>小结：</w:t>
      </w:r>
    </w:p>
    <w:p w:rsidR="00950074" w:rsidRPr="000879CD" w:rsidRDefault="00950074" w:rsidP="00950074">
      <w:pPr>
        <w:autoSpaceDE w:val="0"/>
        <w:autoSpaceDN w:val="0"/>
        <w:adjustRightInd w:val="0"/>
        <w:jc w:val="left"/>
        <w:rPr>
          <w:rFonts w:ascii="新宋体" w:eastAsia="新宋体" w:cs="新宋体"/>
          <w:kern w:val="0"/>
          <w:szCs w:val="21"/>
          <w:lang w:val="zh-CN"/>
        </w:rPr>
      </w:pPr>
      <w:r w:rsidRPr="000879CD">
        <w:rPr>
          <w:rFonts w:ascii="新宋体" w:eastAsia="新宋体" w:cs="新宋体"/>
          <w:kern w:val="0"/>
          <w:szCs w:val="21"/>
          <w:lang w:val="zh-CN"/>
        </w:rPr>
        <w:t>1.</w:t>
      </w:r>
      <w:r w:rsidRPr="000879CD">
        <w:rPr>
          <w:rFonts w:ascii="新宋体" w:eastAsia="新宋体" w:cs="新宋体" w:hint="eastAsia"/>
          <w:kern w:val="0"/>
          <w:szCs w:val="21"/>
          <w:lang w:val="zh-CN"/>
        </w:rPr>
        <w:t>在意识上重视测试用例的重要性，注重积累可重复利用的用例，吸取测试用例不全又不及时补充用例而后续测试凭着感觉走的教训</w:t>
      </w:r>
    </w:p>
    <w:p w:rsidR="00950074" w:rsidRPr="000879CD" w:rsidRDefault="00950074" w:rsidP="00950074">
      <w:pPr>
        <w:autoSpaceDE w:val="0"/>
        <w:autoSpaceDN w:val="0"/>
        <w:adjustRightInd w:val="0"/>
        <w:jc w:val="left"/>
        <w:rPr>
          <w:rFonts w:ascii="新宋体" w:eastAsia="新宋体" w:cs="新宋体"/>
          <w:kern w:val="0"/>
          <w:szCs w:val="21"/>
          <w:lang w:val="zh-CN"/>
        </w:rPr>
      </w:pPr>
      <w:r w:rsidRPr="000879CD">
        <w:rPr>
          <w:rFonts w:ascii="新宋体" w:eastAsia="新宋体" w:cs="新宋体"/>
          <w:kern w:val="0"/>
          <w:szCs w:val="21"/>
          <w:lang w:val="zh-CN"/>
        </w:rPr>
        <w:t>2.</w:t>
      </w:r>
      <w:r w:rsidRPr="000879CD">
        <w:rPr>
          <w:rFonts w:ascii="新宋体" w:eastAsia="新宋体" w:cs="新宋体" w:hint="eastAsia"/>
          <w:kern w:val="0"/>
          <w:szCs w:val="21"/>
          <w:lang w:val="zh-CN"/>
        </w:rPr>
        <w:t>多从自身找问题，认真严谨执行测试，养成分析</w:t>
      </w:r>
      <w:r w:rsidRPr="000879CD">
        <w:rPr>
          <w:rFonts w:ascii="新宋体" w:eastAsia="新宋体" w:cs="新宋体"/>
          <w:kern w:val="0"/>
          <w:szCs w:val="21"/>
          <w:lang w:val="zh-CN"/>
        </w:rPr>
        <w:t>bug</w:t>
      </w:r>
      <w:r w:rsidRPr="000879CD">
        <w:rPr>
          <w:rFonts w:ascii="新宋体" w:eastAsia="新宋体" w:cs="新宋体" w:hint="eastAsia"/>
          <w:kern w:val="0"/>
          <w:szCs w:val="21"/>
          <w:lang w:val="zh-CN"/>
        </w:rPr>
        <w:t>的习惯，多与研发沟通问题和解决</w:t>
      </w:r>
      <w:r w:rsidRPr="000879CD">
        <w:rPr>
          <w:rFonts w:ascii="新宋体" w:eastAsia="新宋体" w:cs="新宋体"/>
          <w:kern w:val="0"/>
          <w:szCs w:val="21"/>
          <w:lang w:val="zh-CN"/>
        </w:rPr>
        <w:t>bug</w:t>
      </w:r>
      <w:r w:rsidRPr="000879CD">
        <w:rPr>
          <w:rFonts w:ascii="新宋体" w:eastAsia="新宋体" w:cs="新宋体" w:hint="eastAsia"/>
          <w:kern w:val="0"/>
          <w:szCs w:val="21"/>
          <w:lang w:val="zh-CN"/>
        </w:rPr>
        <w:t>的情况</w:t>
      </w:r>
    </w:p>
    <w:p w:rsidR="00950074" w:rsidRPr="000879CD" w:rsidRDefault="00950074" w:rsidP="00950074">
      <w:pPr>
        <w:autoSpaceDE w:val="0"/>
        <w:autoSpaceDN w:val="0"/>
        <w:adjustRightInd w:val="0"/>
        <w:jc w:val="left"/>
        <w:rPr>
          <w:rFonts w:ascii="新宋体" w:eastAsia="新宋体" w:cs="新宋体"/>
          <w:kern w:val="0"/>
          <w:szCs w:val="21"/>
          <w:lang w:val="zh-CN"/>
        </w:rPr>
      </w:pPr>
      <w:r w:rsidRPr="000879CD">
        <w:rPr>
          <w:rFonts w:ascii="新宋体" w:eastAsia="新宋体" w:cs="新宋体"/>
          <w:kern w:val="0"/>
          <w:szCs w:val="21"/>
          <w:lang w:val="zh-CN"/>
        </w:rPr>
        <w:t>3.</w:t>
      </w:r>
      <w:r w:rsidRPr="000879CD">
        <w:rPr>
          <w:rFonts w:ascii="新宋体" w:eastAsia="新宋体" w:cs="新宋体" w:hint="eastAsia"/>
          <w:kern w:val="0"/>
          <w:szCs w:val="21"/>
          <w:lang w:val="zh-CN"/>
        </w:rPr>
        <w:t>在执行回归测试</w:t>
      </w:r>
      <w:r w:rsidRPr="000879CD">
        <w:rPr>
          <w:rFonts w:ascii="新宋体" w:eastAsia="新宋体" w:cs="新宋体"/>
          <w:kern w:val="0"/>
          <w:szCs w:val="21"/>
          <w:lang w:val="zh-CN"/>
        </w:rPr>
        <w:t>bug</w:t>
      </w:r>
      <w:r w:rsidRPr="000879CD">
        <w:rPr>
          <w:rFonts w:ascii="新宋体" w:eastAsia="新宋体" w:cs="新宋体" w:hint="eastAsia"/>
          <w:kern w:val="0"/>
          <w:szCs w:val="21"/>
          <w:lang w:val="zh-CN"/>
        </w:rPr>
        <w:t>时，多考虑测试过程中的覆盖面（有时本</w:t>
      </w:r>
      <w:r w:rsidRPr="000879CD">
        <w:rPr>
          <w:rFonts w:ascii="新宋体" w:eastAsia="新宋体" w:cs="新宋体"/>
          <w:kern w:val="0"/>
          <w:szCs w:val="21"/>
          <w:lang w:val="zh-CN"/>
        </w:rPr>
        <w:t>bug</w:t>
      </w:r>
      <w:r w:rsidRPr="000879CD">
        <w:rPr>
          <w:rFonts w:ascii="新宋体" w:eastAsia="新宋体" w:cs="新宋体" w:hint="eastAsia"/>
          <w:kern w:val="0"/>
          <w:szCs w:val="21"/>
          <w:lang w:val="zh-CN"/>
        </w:rPr>
        <w:t>没有表现出异常，但修复</w:t>
      </w:r>
      <w:r w:rsidRPr="000879CD">
        <w:rPr>
          <w:rFonts w:ascii="新宋体" w:eastAsia="新宋体" w:cs="新宋体"/>
          <w:kern w:val="0"/>
          <w:szCs w:val="21"/>
          <w:lang w:val="zh-CN"/>
        </w:rPr>
        <w:t>bug</w:t>
      </w:r>
      <w:r w:rsidRPr="000879CD">
        <w:rPr>
          <w:rFonts w:ascii="新宋体" w:eastAsia="新宋体" w:cs="新宋体" w:hint="eastAsia"/>
          <w:kern w:val="0"/>
          <w:szCs w:val="21"/>
          <w:lang w:val="zh-CN"/>
        </w:rPr>
        <w:t>带出了其他</w:t>
      </w:r>
      <w:proofErr w:type="gramStart"/>
      <w:r w:rsidRPr="000879CD">
        <w:rPr>
          <w:rFonts w:ascii="新宋体" w:eastAsia="新宋体" w:cs="新宋体" w:hint="eastAsia"/>
          <w:kern w:val="0"/>
          <w:szCs w:val="21"/>
          <w:lang w:val="zh-CN"/>
        </w:rPr>
        <w:t>本该不</w:t>
      </w:r>
      <w:proofErr w:type="gramEnd"/>
      <w:r w:rsidRPr="000879CD">
        <w:rPr>
          <w:rFonts w:ascii="新宋体" w:eastAsia="新宋体" w:cs="新宋体" w:hint="eastAsia"/>
          <w:kern w:val="0"/>
          <w:szCs w:val="21"/>
          <w:lang w:val="zh-CN"/>
        </w:rPr>
        <w:t>存在的问题）</w:t>
      </w:r>
    </w:p>
    <w:p w:rsidR="00950074" w:rsidRPr="00950074" w:rsidRDefault="00950074" w:rsidP="00950074"/>
    <w:p w:rsidR="004E4688" w:rsidRPr="00774DD1" w:rsidRDefault="004E4688" w:rsidP="00C332F1">
      <w:pPr>
        <w:spacing w:line="276" w:lineRule="auto"/>
        <w:rPr>
          <w:sz w:val="18"/>
          <w:szCs w:val="18"/>
        </w:rPr>
      </w:pPr>
    </w:p>
    <w:p w:rsidR="00E77C33" w:rsidRPr="0096659C" w:rsidRDefault="00E77C33" w:rsidP="00E77C33">
      <w:pPr>
        <w:spacing w:line="276" w:lineRule="auto"/>
        <w:rPr>
          <w:sz w:val="18"/>
          <w:szCs w:val="18"/>
        </w:rPr>
      </w:pPr>
    </w:p>
    <w:sectPr w:rsidR="00E77C33" w:rsidRPr="0096659C" w:rsidSect="009C00D3">
      <w:pgSz w:w="11906" w:h="16838"/>
      <w:pgMar w:top="1440" w:right="1133"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AD5" w:rsidRDefault="003A6AD5" w:rsidP="00A22911">
      <w:r>
        <w:separator/>
      </w:r>
    </w:p>
  </w:endnote>
  <w:endnote w:type="continuationSeparator" w:id="0">
    <w:p w:rsidR="003A6AD5" w:rsidRDefault="003A6AD5" w:rsidP="00A229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287" w:rsidRDefault="00931AEA" w:rsidP="00EA1121">
    <w:pPr>
      <w:pStyle w:val="a4"/>
      <w:framePr w:wrap="around" w:vAnchor="text" w:hAnchor="margin" w:xAlign="right" w:y="1"/>
      <w:rPr>
        <w:rStyle w:val="ac"/>
      </w:rPr>
    </w:pPr>
    <w:r>
      <w:rPr>
        <w:rStyle w:val="ac"/>
      </w:rPr>
      <w:fldChar w:fldCharType="begin"/>
    </w:r>
    <w:r w:rsidR="006F0287">
      <w:rPr>
        <w:rStyle w:val="ac"/>
      </w:rPr>
      <w:instrText xml:space="preserve">PAGE  </w:instrText>
    </w:r>
    <w:r>
      <w:rPr>
        <w:rStyle w:val="ac"/>
      </w:rPr>
      <w:fldChar w:fldCharType="end"/>
    </w:r>
  </w:p>
  <w:p w:rsidR="006F0287" w:rsidRDefault="006F0287" w:rsidP="00EA112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287" w:rsidRDefault="00931AEA" w:rsidP="00EA1121">
    <w:pPr>
      <w:pStyle w:val="a4"/>
      <w:framePr w:wrap="around" w:vAnchor="text" w:hAnchor="margin" w:xAlign="right" w:y="1"/>
      <w:rPr>
        <w:rStyle w:val="ac"/>
      </w:rPr>
    </w:pPr>
    <w:r>
      <w:rPr>
        <w:rStyle w:val="ac"/>
      </w:rPr>
      <w:fldChar w:fldCharType="begin"/>
    </w:r>
    <w:r w:rsidR="006F0287">
      <w:rPr>
        <w:rStyle w:val="ac"/>
      </w:rPr>
      <w:instrText xml:space="preserve">PAGE  </w:instrText>
    </w:r>
    <w:r>
      <w:rPr>
        <w:rStyle w:val="ac"/>
      </w:rPr>
      <w:fldChar w:fldCharType="separate"/>
    </w:r>
    <w:r w:rsidR="00CB23E1">
      <w:rPr>
        <w:rStyle w:val="ac"/>
        <w:noProof/>
      </w:rPr>
      <w:t>5</w:t>
    </w:r>
    <w:r>
      <w:rPr>
        <w:rStyle w:val="ac"/>
      </w:rPr>
      <w:fldChar w:fldCharType="end"/>
    </w:r>
  </w:p>
  <w:p w:rsidR="006F0287" w:rsidRPr="00AC761C" w:rsidRDefault="006F0287" w:rsidP="00EA1121">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287" w:rsidRPr="00AC761C" w:rsidRDefault="006F0287" w:rsidP="00EA1121">
    <w:pPr>
      <w:pStyle w:val="a4"/>
      <w:ind w:right="360"/>
      <w:jc w:val="right"/>
    </w:pPr>
    <w:r>
      <w:rPr>
        <w:rFonts w:hint="eastAsia"/>
        <w:snapToGrid w:val="0"/>
      </w:rPr>
      <w:t xml:space="preserve">                                                             </w:t>
    </w:r>
    <w:r w:rsidR="00931AEA">
      <w:rPr>
        <w:rStyle w:val="ac"/>
      </w:rPr>
      <w:fldChar w:fldCharType="begin"/>
    </w:r>
    <w:r>
      <w:rPr>
        <w:rStyle w:val="ac"/>
      </w:rPr>
      <w:instrText xml:space="preserve"> PAGE </w:instrText>
    </w:r>
    <w:r w:rsidR="00931AEA">
      <w:rPr>
        <w:rStyle w:val="ac"/>
      </w:rPr>
      <w:fldChar w:fldCharType="separate"/>
    </w:r>
    <w:r w:rsidR="00CB23E1">
      <w:rPr>
        <w:rStyle w:val="ac"/>
        <w:noProof/>
      </w:rPr>
      <w:t>1</w:t>
    </w:r>
    <w:r w:rsidR="00931AEA">
      <w:rPr>
        <w:rStyle w:val="ac"/>
      </w:rPr>
      <w:fldChar w:fldCharType="end"/>
    </w:r>
  </w:p>
  <w:p w:rsidR="006F0287" w:rsidRPr="003C7E6B" w:rsidRDefault="006F02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AD5" w:rsidRDefault="003A6AD5" w:rsidP="00A22911">
      <w:r>
        <w:separator/>
      </w:r>
    </w:p>
  </w:footnote>
  <w:footnote w:type="continuationSeparator" w:id="0">
    <w:p w:rsidR="003A6AD5" w:rsidRDefault="003A6AD5" w:rsidP="00A22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287" w:rsidRDefault="006F0287" w:rsidP="00EA1121">
    <w:pPr>
      <w:pStyle w:val="a3"/>
      <w:jc w:val="both"/>
    </w:pPr>
    <w:r>
      <w:rPr>
        <w:rFonts w:hint="eastAsia"/>
        <w:noProof/>
      </w:rPr>
      <w:t xml:space="preserve">      </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045E"/>
    <w:multiLevelType w:val="hybridMultilevel"/>
    <w:tmpl w:val="BA62CF88"/>
    <w:lvl w:ilvl="0" w:tplc="116E09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3A710D"/>
    <w:multiLevelType w:val="hybridMultilevel"/>
    <w:tmpl w:val="BA5E1814"/>
    <w:lvl w:ilvl="0" w:tplc="33801FF0">
      <w:start w:val="1"/>
      <w:numFmt w:val="decimal"/>
      <w:lvlText w:val="%1."/>
      <w:lvlJc w:val="left"/>
      <w:pPr>
        <w:ind w:left="435" w:hanging="360"/>
      </w:pPr>
      <w:rPr>
        <w:rFonts w:hint="default"/>
      </w:rPr>
    </w:lvl>
    <w:lvl w:ilvl="1" w:tplc="04090019" w:tentative="1">
      <w:start w:val="1"/>
      <w:numFmt w:val="lowerLetter"/>
      <w:lvlText w:val="%2)"/>
      <w:lvlJc w:val="left"/>
      <w:pPr>
        <w:ind w:left="915" w:hanging="420"/>
      </w:pPr>
    </w:lvl>
    <w:lvl w:ilvl="2" w:tplc="0409001B" w:tentative="1">
      <w:start w:val="1"/>
      <w:numFmt w:val="lowerRoman"/>
      <w:lvlText w:val="%3."/>
      <w:lvlJc w:val="right"/>
      <w:pPr>
        <w:ind w:left="1335" w:hanging="420"/>
      </w:pPr>
    </w:lvl>
    <w:lvl w:ilvl="3" w:tplc="0409000F" w:tentative="1">
      <w:start w:val="1"/>
      <w:numFmt w:val="decimal"/>
      <w:lvlText w:val="%4."/>
      <w:lvlJc w:val="left"/>
      <w:pPr>
        <w:ind w:left="1755" w:hanging="420"/>
      </w:pPr>
    </w:lvl>
    <w:lvl w:ilvl="4" w:tplc="04090019" w:tentative="1">
      <w:start w:val="1"/>
      <w:numFmt w:val="lowerLetter"/>
      <w:lvlText w:val="%5)"/>
      <w:lvlJc w:val="left"/>
      <w:pPr>
        <w:ind w:left="2175" w:hanging="420"/>
      </w:pPr>
    </w:lvl>
    <w:lvl w:ilvl="5" w:tplc="0409001B" w:tentative="1">
      <w:start w:val="1"/>
      <w:numFmt w:val="lowerRoman"/>
      <w:lvlText w:val="%6."/>
      <w:lvlJc w:val="right"/>
      <w:pPr>
        <w:ind w:left="2595" w:hanging="420"/>
      </w:pPr>
    </w:lvl>
    <w:lvl w:ilvl="6" w:tplc="0409000F" w:tentative="1">
      <w:start w:val="1"/>
      <w:numFmt w:val="decimal"/>
      <w:lvlText w:val="%7."/>
      <w:lvlJc w:val="left"/>
      <w:pPr>
        <w:ind w:left="3015" w:hanging="420"/>
      </w:pPr>
    </w:lvl>
    <w:lvl w:ilvl="7" w:tplc="04090019" w:tentative="1">
      <w:start w:val="1"/>
      <w:numFmt w:val="lowerLetter"/>
      <w:lvlText w:val="%8)"/>
      <w:lvlJc w:val="left"/>
      <w:pPr>
        <w:ind w:left="3435" w:hanging="420"/>
      </w:pPr>
    </w:lvl>
    <w:lvl w:ilvl="8" w:tplc="0409001B" w:tentative="1">
      <w:start w:val="1"/>
      <w:numFmt w:val="lowerRoman"/>
      <w:lvlText w:val="%9."/>
      <w:lvlJc w:val="right"/>
      <w:pPr>
        <w:ind w:left="3855" w:hanging="420"/>
      </w:pPr>
    </w:lvl>
  </w:abstractNum>
  <w:abstractNum w:abstractNumId="2">
    <w:nsid w:val="0E2B2CA3"/>
    <w:multiLevelType w:val="hybridMultilevel"/>
    <w:tmpl w:val="3BAA62EA"/>
    <w:lvl w:ilvl="0" w:tplc="C0921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58181D"/>
    <w:multiLevelType w:val="hybridMultilevel"/>
    <w:tmpl w:val="07382AEC"/>
    <w:lvl w:ilvl="0" w:tplc="7B504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496FE1"/>
    <w:multiLevelType w:val="hybridMultilevel"/>
    <w:tmpl w:val="9D74E940"/>
    <w:lvl w:ilvl="0" w:tplc="0409000D">
      <w:start w:val="1"/>
      <w:numFmt w:val="bullet"/>
      <w:lvlText w:val=""/>
      <w:lvlJc w:val="left"/>
      <w:pPr>
        <w:ind w:left="870" w:hanging="420"/>
      </w:pPr>
      <w:rPr>
        <w:rFonts w:ascii="Wingdings" w:hAnsi="Wingdings" w:hint="default"/>
      </w:rPr>
    </w:lvl>
    <w:lvl w:ilvl="1" w:tplc="04090003" w:tentative="1">
      <w:start w:val="1"/>
      <w:numFmt w:val="bullet"/>
      <w:lvlText w:val=""/>
      <w:lvlJc w:val="left"/>
      <w:pPr>
        <w:ind w:left="1290" w:hanging="420"/>
      </w:pPr>
      <w:rPr>
        <w:rFonts w:ascii="Wingdings" w:hAnsi="Wingdings" w:hint="default"/>
      </w:rPr>
    </w:lvl>
    <w:lvl w:ilvl="2" w:tplc="04090005"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3" w:tentative="1">
      <w:start w:val="1"/>
      <w:numFmt w:val="bullet"/>
      <w:lvlText w:val=""/>
      <w:lvlJc w:val="left"/>
      <w:pPr>
        <w:ind w:left="2550" w:hanging="420"/>
      </w:pPr>
      <w:rPr>
        <w:rFonts w:ascii="Wingdings" w:hAnsi="Wingdings" w:hint="default"/>
      </w:rPr>
    </w:lvl>
    <w:lvl w:ilvl="5" w:tplc="04090005"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3" w:tentative="1">
      <w:start w:val="1"/>
      <w:numFmt w:val="bullet"/>
      <w:lvlText w:val=""/>
      <w:lvlJc w:val="left"/>
      <w:pPr>
        <w:ind w:left="3810" w:hanging="420"/>
      </w:pPr>
      <w:rPr>
        <w:rFonts w:ascii="Wingdings" w:hAnsi="Wingdings" w:hint="default"/>
      </w:rPr>
    </w:lvl>
    <w:lvl w:ilvl="8" w:tplc="04090005" w:tentative="1">
      <w:start w:val="1"/>
      <w:numFmt w:val="bullet"/>
      <w:lvlText w:val=""/>
      <w:lvlJc w:val="left"/>
      <w:pPr>
        <w:ind w:left="4230" w:hanging="420"/>
      </w:pPr>
      <w:rPr>
        <w:rFonts w:ascii="Wingdings" w:hAnsi="Wingdings" w:hint="default"/>
      </w:rPr>
    </w:lvl>
  </w:abstractNum>
  <w:abstractNum w:abstractNumId="5">
    <w:nsid w:val="196E559D"/>
    <w:multiLevelType w:val="hybridMultilevel"/>
    <w:tmpl w:val="AF64FDFE"/>
    <w:lvl w:ilvl="0" w:tplc="8A568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D754F70"/>
    <w:multiLevelType w:val="hybridMultilevel"/>
    <w:tmpl w:val="77CC3D74"/>
    <w:lvl w:ilvl="0" w:tplc="0E1ED33E">
      <w:start w:val="1"/>
      <w:numFmt w:val="lowerLetter"/>
      <w:lvlText w:val="（%1）"/>
      <w:lvlJc w:val="left"/>
      <w:pPr>
        <w:ind w:left="1245" w:hanging="7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7">
    <w:nsid w:val="20466515"/>
    <w:multiLevelType w:val="hybridMultilevel"/>
    <w:tmpl w:val="9D1A8668"/>
    <w:lvl w:ilvl="0" w:tplc="3EBC3514">
      <w:start w:val="1"/>
      <w:numFmt w:val="decimal"/>
      <w:lvlText w:val="%1."/>
      <w:lvlJc w:val="left"/>
      <w:pPr>
        <w:ind w:left="180" w:hanging="1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6048B9"/>
    <w:multiLevelType w:val="hybridMultilevel"/>
    <w:tmpl w:val="4EAA3308"/>
    <w:lvl w:ilvl="0" w:tplc="5316C8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8D5CF3"/>
    <w:multiLevelType w:val="hybridMultilevel"/>
    <w:tmpl w:val="2BD010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9381317"/>
    <w:multiLevelType w:val="hybridMultilevel"/>
    <w:tmpl w:val="78B0902A"/>
    <w:lvl w:ilvl="0" w:tplc="D20CCCFE">
      <w:start w:val="1"/>
      <w:numFmt w:val="decimal"/>
      <w:lvlText w:val="%1."/>
      <w:lvlJc w:val="left"/>
      <w:pPr>
        <w:ind w:left="180" w:hanging="180"/>
      </w:pPr>
      <w:rPr>
        <w:rFonts w:hint="default"/>
      </w:rPr>
    </w:lvl>
    <w:lvl w:ilvl="1" w:tplc="00F89CD8">
      <w:start w:val="4"/>
      <w:numFmt w:val="decimal"/>
      <w:lvlText w:val="%2．"/>
      <w:lvlJc w:val="left"/>
      <w:pPr>
        <w:ind w:left="72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B383005"/>
    <w:multiLevelType w:val="hybridMultilevel"/>
    <w:tmpl w:val="BDFCF7EA"/>
    <w:lvl w:ilvl="0" w:tplc="C8588D50">
      <w:start w:val="1"/>
      <w:numFmt w:val="decimal"/>
      <w:lvlText w:val="（%1)"/>
      <w:lvlJc w:val="left"/>
      <w:pPr>
        <w:ind w:left="420" w:hanging="420"/>
      </w:pPr>
      <w:rPr>
        <w:rFonts w:ascii="宋体" w:eastAsia="宋体" w:hAnsiTheme="minorHAnsi" w:cs="宋体" w:hint="default"/>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477AB9"/>
    <w:multiLevelType w:val="hybridMultilevel"/>
    <w:tmpl w:val="C35ACEBA"/>
    <w:lvl w:ilvl="0" w:tplc="3DFE86B8">
      <w:start w:val="1"/>
      <w:numFmt w:val="bullet"/>
      <w:lvlText w:val="•"/>
      <w:lvlJc w:val="left"/>
      <w:pPr>
        <w:tabs>
          <w:tab w:val="num" w:pos="720"/>
        </w:tabs>
        <w:ind w:left="720" w:hanging="360"/>
      </w:pPr>
      <w:rPr>
        <w:rFonts w:ascii="宋体" w:hAnsi="宋体" w:hint="default"/>
      </w:rPr>
    </w:lvl>
    <w:lvl w:ilvl="1" w:tplc="BBFC5E76" w:tentative="1">
      <w:start w:val="1"/>
      <w:numFmt w:val="bullet"/>
      <w:lvlText w:val="•"/>
      <w:lvlJc w:val="left"/>
      <w:pPr>
        <w:tabs>
          <w:tab w:val="num" w:pos="1440"/>
        </w:tabs>
        <w:ind w:left="1440" w:hanging="360"/>
      </w:pPr>
      <w:rPr>
        <w:rFonts w:ascii="宋体" w:hAnsi="宋体" w:hint="default"/>
      </w:rPr>
    </w:lvl>
    <w:lvl w:ilvl="2" w:tplc="41F83FA4" w:tentative="1">
      <w:start w:val="1"/>
      <w:numFmt w:val="bullet"/>
      <w:lvlText w:val="•"/>
      <w:lvlJc w:val="left"/>
      <w:pPr>
        <w:tabs>
          <w:tab w:val="num" w:pos="2160"/>
        </w:tabs>
        <w:ind w:left="2160" w:hanging="360"/>
      </w:pPr>
      <w:rPr>
        <w:rFonts w:ascii="宋体" w:hAnsi="宋体" w:hint="default"/>
      </w:rPr>
    </w:lvl>
    <w:lvl w:ilvl="3" w:tplc="0B82BB06" w:tentative="1">
      <w:start w:val="1"/>
      <w:numFmt w:val="bullet"/>
      <w:lvlText w:val="•"/>
      <w:lvlJc w:val="left"/>
      <w:pPr>
        <w:tabs>
          <w:tab w:val="num" w:pos="2880"/>
        </w:tabs>
        <w:ind w:left="2880" w:hanging="360"/>
      </w:pPr>
      <w:rPr>
        <w:rFonts w:ascii="宋体" w:hAnsi="宋体" w:hint="default"/>
      </w:rPr>
    </w:lvl>
    <w:lvl w:ilvl="4" w:tplc="60E6CAF6" w:tentative="1">
      <w:start w:val="1"/>
      <w:numFmt w:val="bullet"/>
      <w:lvlText w:val="•"/>
      <w:lvlJc w:val="left"/>
      <w:pPr>
        <w:tabs>
          <w:tab w:val="num" w:pos="3600"/>
        </w:tabs>
        <w:ind w:left="3600" w:hanging="360"/>
      </w:pPr>
      <w:rPr>
        <w:rFonts w:ascii="宋体" w:hAnsi="宋体" w:hint="default"/>
      </w:rPr>
    </w:lvl>
    <w:lvl w:ilvl="5" w:tplc="F60A8D58" w:tentative="1">
      <w:start w:val="1"/>
      <w:numFmt w:val="bullet"/>
      <w:lvlText w:val="•"/>
      <w:lvlJc w:val="left"/>
      <w:pPr>
        <w:tabs>
          <w:tab w:val="num" w:pos="4320"/>
        </w:tabs>
        <w:ind w:left="4320" w:hanging="360"/>
      </w:pPr>
      <w:rPr>
        <w:rFonts w:ascii="宋体" w:hAnsi="宋体" w:hint="default"/>
      </w:rPr>
    </w:lvl>
    <w:lvl w:ilvl="6" w:tplc="15C46454" w:tentative="1">
      <w:start w:val="1"/>
      <w:numFmt w:val="bullet"/>
      <w:lvlText w:val="•"/>
      <w:lvlJc w:val="left"/>
      <w:pPr>
        <w:tabs>
          <w:tab w:val="num" w:pos="5040"/>
        </w:tabs>
        <w:ind w:left="5040" w:hanging="360"/>
      </w:pPr>
      <w:rPr>
        <w:rFonts w:ascii="宋体" w:hAnsi="宋体" w:hint="default"/>
      </w:rPr>
    </w:lvl>
    <w:lvl w:ilvl="7" w:tplc="495476B6" w:tentative="1">
      <w:start w:val="1"/>
      <w:numFmt w:val="bullet"/>
      <w:lvlText w:val="•"/>
      <w:lvlJc w:val="left"/>
      <w:pPr>
        <w:tabs>
          <w:tab w:val="num" w:pos="5760"/>
        </w:tabs>
        <w:ind w:left="5760" w:hanging="360"/>
      </w:pPr>
      <w:rPr>
        <w:rFonts w:ascii="宋体" w:hAnsi="宋体" w:hint="default"/>
      </w:rPr>
    </w:lvl>
    <w:lvl w:ilvl="8" w:tplc="C310EDEC" w:tentative="1">
      <w:start w:val="1"/>
      <w:numFmt w:val="bullet"/>
      <w:lvlText w:val="•"/>
      <w:lvlJc w:val="left"/>
      <w:pPr>
        <w:tabs>
          <w:tab w:val="num" w:pos="6480"/>
        </w:tabs>
        <w:ind w:left="6480" w:hanging="360"/>
      </w:pPr>
      <w:rPr>
        <w:rFonts w:ascii="宋体" w:hAnsi="宋体" w:hint="default"/>
      </w:rPr>
    </w:lvl>
  </w:abstractNum>
  <w:abstractNum w:abstractNumId="13">
    <w:nsid w:val="33B3117A"/>
    <w:multiLevelType w:val="hybridMultilevel"/>
    <w:tmpl w:val="366C5410"/>
    <w:lvl w:ilvl="0" w:tplc="505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F514A1"/>
    <w:multiLevelType w:val="hybridMultilevel"/>
    <w:tmpl w:val="57609884"/>
    <w:lvl w:ilvl="0" w:tplc="B1942C86">
      <w:start w:val="1"/>
      <w:numFmt w:val="decimal"/>
      <w:lvlText w:val="（%1）"/>
      <w:lvlJc w:val="left"/>
      <w:pPr>
        <w:ind w:left="1095" w:hanging="72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15">
    <w:nsid w:val="594156EE"/>
    <w:multiLevelType w:val="hybridMultilevel"/>
    <w:tmpl w:val="32181124"/>
    <w:lvl w:ilvl="0" w:tplc="BA90C5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92343C"/>
    <w:multiLevelType w:val="hybridMultilevel"/>
    <w:tmpl w:val="B524BBEA"/>
    <w:lvl w:ilvl="0" w:tplc="88580A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6476C65"/>
    <w:multiLevelType w:val="hybridMultilevel"/>
    <w:tmpl w:val="B9F45DA2"/>
    <w:lvl w:ilvl="0" w:tplc="A3E88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BC9573A"/>
    <w:multiLevelType w:val="hybridMultilevel"/>
    <w:tmpl w:val="2FFE7558"/>
    <w:lvl w:ilvl="0" w:tplc="83364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02926AA"/>
    <w:multiLevelType w:val="hybridMultilevel"/>
    <w:tmpl w:val="6FF44F50"/>
    <w:lvl w:ilvl="0" w:tplc="59568CE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1F4755A"/>
    <w:multiLevelType w:val="hybridMultilevel"/>
    <w:tmpl w:val="15A4BA14"/>
    <w:lvl w:ilvl="0" w:tplc="92B496C6">
      <w:start w:val="1"/>
      <w:numFmt w:val="decimal"/>
      <w:lvlText w:val="%1."/>
      <w:lvlJc w:val="left"/>
      <w:pPr>
        <w:ind w:left="360" w:hanging="360"/>
      </w:pPr>
      <w:rPr>
        <w:rFonts w:hint="default"/>
      </w:rPr>
    </w:lvl>
    <w:lvl w:ilvl="1" w:tplc="31CAA2E2">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C941995"/>
    <w:multiLevelType w:val="hybridMultilevel"/>
    <w:tmpl w:val="4D2ABEEC"/>
    <w:lvl w:ilvl="0" w:tplc="E4FE6430">
      <w:start w:val="1"/>
      <w:numFmt w:val="bullet"/>
      <w:lvlText w:val="•"/>
      <w:lvlJc w:val="left"/>
      <w:pPr>
        <w:tabs>
          <w:tab w:val="num" w:pos="720"/>
        </w:tabs>
        <w:ind w:left="720" w:hanging="360"/>
      </w:pPr>
      <w:rPr>
        <w:rFonts w:ascii="宋体" w:hAnsi="宋体" w:hint="default"/>
      </w:rPr>
    </w:lvl>
    <w:lvl w:ilvl="1" w:tplc="2536CACC" w:tentative="1">
      <w:start w:val="1"/>
      <w:numFmt w:val="bullet"/>
      <w:lvlText w:val="•"/>
      <w:lvlJc w:val="left"/>
      <w:pPr>
        <w:tabs>
          <w:tab w:val="num" w:pos="1440"/>
        </w:tabs>
        <w:ind w:left="1440" w:hanging="360"/>
      </w:pPr>
      <w:rPr>
        <w:rFonts w:ascii="宋体" w:hAnsi="宋体" w:hint="default"/>
      </w:rPr>
    </w:lvl>
    <w:lvl w:ilvl="2" w:tplc="9F7604E8" w:tentative="1">
      <w:start w:val="1"/>
      <w:numFmt w:val="bullet"/>
      <w:lvlText w:val="•"/>
      <w:lvlJc w:val="left"/>
      <w:pPr>
        <w:tabs>
          <w:tab w:val="num" w:pos="2160"/>
        </w:tabs>
        <w:ind w:left="2160" w:hanging="360"/>
      </w:pPr>
      <w:rPr>
        <w:rFonts w:ascii="宋体" w:hAnsi="宋体" w:hint="default"/>
      </w:rPr>
    </w:lvl>
    <w:lvl w:ilvl="3" w:tplc="9762F0AA" w:tentative="1">
      <w:start w:val="1"/>
      <w:numFmt w:val="bullet"/>
      <w:lvlText w:val="•"/>
      <w:lvlJc w:val="left"/>
      <w:pPr>
        <w:tabs>
          <w:tab w:val="num" w:pos="2880"/>
        </w:tabs>
        <w:ind w:left="2880" w:hanging="360"/>
      </w:pPr>
      <w:rPr>
        <w:rFonts w:ascii="宋体" w:hAnsi="宋体" w:hint="default"/>
      </w:rPr>
    </w:lvl>
    <w:lvl w:ilvl="4" w:tplc="2D624DEE" w:tentative="1">
      <w:start w:val="1"/>
      <w:numFmt w:val="bullet"/>
      <w:lvlText w:val="•"/>
      <w:lvlJc w:val="left"/>
      <w:pPr>
        <w:tabs>
          <w:tab w:val="num" w:pos="3600"/>
        </w:tabs>
        <w:ind w:left="3600" w:hanging="360"/>
      </w:pPr>
      <w:rPr>
        <w:rFonts w:ascii="宋体" w:hAnsi="宋体" w:hint="default"/>
      </w:rPr>
    </w:lvl>
    <w:lvl w:ilvl="5" w:tplc="2D78C506" w:tentative="1">
      <w:start w:val="1"/>
      <w:numFmt w:val="bullet"/>
      <w:lvlText w:val="•"/>
      <w:lvlJc w:val="left"/>
      <w:pPr>
        <w:tabs>
          <w:tab w:val="num" w:pos="4320"/>
        </w:tabs>
        <w:ind w:left="4320" w:hanging="360"/>
      </w:pPr>
      <w:rPr>
        <w:rFonts w:ascii="宋体" w:hAnsi="宋体" w:hint="default"/>
      </w:rPr>
    </w:lvl>
    <w:lvl w:ilvl="6" w:tplc="3274158E" w:tentative="1">
      <w:start w:val="1"/>
      <w:numFmt w:val="bullet"/>
      <w:lvlText w:val="•"/>
      <w:lvlJc w:val="left"/>
      <w:pPr>
        <w:tabs>
          <w:tab w:val="num" w:pos="5040"/>
        </w:tabs>
        <w:ind w:left="5040" w:hanging="360"/>
      </w:pPr>
      <w:rPr>
        <w:rFonts w:ascii="宋体" w:hAnsi="宋体" w:hint="default"/>
      </w:rPr>
    </w:lvl>
    <w:lvl w:ilvl="7" w:tplc="5BDEC12C" w:tentative="1">
      <w:start w:val="1"/>
      <w:numFmt w:val="bullet"/>
      <w:lvlText w:val="•"/>
      <w:lvlJc w:val="left"/>
      <w:pPr>
        <w:tabs>
          <w:tab w:val="num" w:pos="5760"/>
        </w:tabs>
        <w:ind w:left="5760" w:hanging="360"/>
      </w:pPr>
      <w:rPr>
        <w:rFonts w:ascii="宋体" w:hAnsi="宋体" w:hint="default"/>
      </w:rPr>
    </w:lvl>
    <w:lvl w:ilvl="8" w:tplc="48D0B35E" w:tentative="1">
      <w:start w:val="1"/>
      <w:numFmt w:val="bullet"/>
      <w:lvlText w:val="•"/>
      <w:lvlJc w:val="left"/>
      <w:pPr>
        <w:tabs>
          <w:tab w:val="num" w:pos="6480"/>
        </w:tabs>
        <w:ind w:left="6480" w:hanging="360"/>
      </w:pPr>
      <w:rPr>
        <w:rFonts w:ascii="宋体" w:hAnsi="宋体" w:hint="default"/>
      </w:rPr>
    </w:lvl>
  </w:abstractNum>
  <w:num w:numId="1">
    <w:abstractNumId w:val="21"/>
  </w:num>
  <w:num w:numId="2">
    <w:abstractNumId w:val="12"/>
  </w:num>
  <w:num w:numId="3">
    <w:abstractNumId w:val="3"/>
  </w:num>
  <w:num w:numId="4">
    <w:abstractNumId w:val="20"/>
  </w:num>
  <w:num w:numId="5">
    <w:abstractNumId w:val="9"/>
  </w:num>
  <w:num w:numId="6">
    <w:abstractNumId w:val="10"/>
  </w:num>
  <w:num w:numId="7">
    <w:abstractNumId w:val="7"/>
  </w:num>
  <w:num w:numId="8">
    <w:abstractNumId w:val="13"/>
  </w:num>
  <w:num w:numId="9">
    <w:abstractNumId w:val="4"/>
  </w:num>
  <w:num w:numId="10">
    <w:abstractNumId w:val="16"/>
  </w:num>
  <w:num w:numId="11">
    <w:abstractNumId w:val="14"/>
  </w:num>
  <w:num w:numId="12">
    <w:abstractNumId w:val="19"/>
  </w:num>
  <w:num w:numId="13">
    <w:abstractNumId w:val="6"/>
  </w:num>
  <w:num w:numId="14">
    <w:abstractNumId w:val="8"/>
  </w:num>
  <w:num w:numId="15">
    <w:abstractNumId w:val="11"/>
  </w:num>
  <w:num w:numId="16">
    <w:abstractNumId w:val="5"/>
  </w:num>
  <w:num w:numId="17">
    <w:abstractNumId w:val="15"/>
  </w:num>
  <w:num w:numId="18">
    <w:abstractNumId w:val="18"/>
  </w:num>
  <w:num w:numId="19">
    <w:abstractNumId w:val="1"/>
  </w:num>
  <w:num w:numId="20">
    <w:abstractNumId w:val="2"/>
  </w:num>
  <w:num w:numId="21">
    <w:abstractNumId w:val="17"/>
  </w:num>
  <w:num w:numId="22">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2911"/>
    <w:rsid w:val="0000050D"/>
    <w:rsid w:val="00000904"/>
    <w:rsid w:val="00002E81"/>
    <w:rsid w:val="00003CC1"/>
    <w:rsid w:val="000048CA"/>
    <w:rsid w:val="00007252"/>
    <w:rsid w:val="000109DA"/>
    <w:rsid w:val="00010A30"/>
    <w:rsid w:val="00011DF1"/>
    <w:rsid w:val="00011F94"/>
    <w:rsid w:val="0002072D"/>
    <w:rsid w:val="000209B5"/>
    <w:rsid w:val="00022378"/>
    <w:rsid w:val="00024791"/>
    <w:rsid w:val="00027C07"/>
    <w:rsid w:val="0003056A"/>
    <w:rsid w:val="0003126B"/>
    <w:rsid w:val="000350A9"/>
    <w:rsid w:val="000364E1"/>
    <w:rsid w:val="000367FB"/>
    <w:rsid w:val="00040897"/>
    <w:rsid w:val="000448E6"/>
    <w:rsid w:val="00046A9A"/>
    <w:rsid w:val="00050793"/>
    <w:rsid w:val="00050D08"/>
    <w:rsid w:val="00052557"/>
    <w:rsid w:val="0005292F"/>
    <w:rsid w:val="000570D6"/>
    <w:rsid w:val="00057C8E"/>
    <w:rsid w:val="000611EE"/>
    <w:rsid w:val="00061224"/>
    <w:rsid w:val="0006259B"/>
    <w:rsid w:val="000635A3"/>
    <w:rsid w:val="00063913"/>
    <w:rsid w:val="00064E0C"/>
    <w:rsid w:val="000662E7"/>
    <w:rsid w:val="00073C15"/>
    <w:rsid w:val="0007496E"/>
    <w:rsid w:val="00075A45"/>
    <w:rsid w:val="00075C7B"/>
    <w:rsid w:val="000767E4"/>
    <w:rsid w:val="00076E3C"/>
    <w:rsid w:val="0008097D"/>
    <w:rsid w:val="000814D6"/>
    <w:rsid w:val="0008269A"/>
    <w:rsid w:val="00084057"/>
    <w:rsid w:val="000848A2"/>
    <w:rsid w:val="00084A9F"/>
    <w:rsid w:val="00086925"/>
    <w:rsid w:val="0008737C"/>
    <w:rsid w:val="00092A35"/>
    <w:rsid w:val="000944E7"/>
    <w:rsid w:val="00095A7A"/>
    <w:rsid w:val="000962B4"/>
    <w:rsid w:val="00096D42"/>
    <w:rsid w:val="000A12AC"/>
    <w:rsid w:val="000A2574"/>
    <w:rsid w:val="000A3441"/>
    <w:rsid w:val="000A4A4C"/>
    <w:rsid w:val="000A5335"/>
    <w:rsid w:val="000A643F"/>
    <w:rsid w:val="000A7E58"/>
    <w:rsid w:val="000B1606"/>
    <w:rsid w:val="000B301E"/>
    <w:rsid w:val="000B4615"/>
    <w:rsid w:val="000B5721"/>
    <w:rsid w:val="000C16FC"/>
    <w:rsid w:val="000C3F5F"/>
    <w:rsid w:val="000C7B60"/>
    <w:rsid w:val="000C7C6C"/>
    <w:rsid w:val="000D060B"/>
    <w:rsid w:val="000D0815"/>
    <w:rsid w:val="000D0AF4"/>
    <w:rsid w:val="000D34F6"/>
    <w:rsid w:val="000D5EF6"/>
    <w:rsid w:val="000D60F5"/>
    <w:rsid w:val="000D654F"/>
    <w:rsid w:val="000D6EF3"/>
    <w:rsid w:val="000D728C"/>
    <w:rsid w:val="000D7C77"/>
    <w:rsid w:val="000E262E"/>
    <w:rsid w:val="000E26F3"/>
    <w:rsid w:val="000E2E22"/>
    <w:rsid w:val="000E2FD1"/>
    <w:rsid w:val="000E3332"/>
    <w:rsid w:val="000E4057"/>
    <w:rsid w:val="000E4E67"/>
    <w:rsid w:val="000E65D9"/>
    <w:rsid w:val="000F033F"/>
    <w:rsid w:val="000F1F26"/>
    <w:rsid w:val="000F39B8"/>
    <w:rsid w:val="000F422E"/>
    <w:rsid w:val="000F70D8"/>
    <w:rsid w:val="000F7495"/>
    <w:rsid w:val="000F7881"/>
    <w:rsid w:val="00101A0B"/>
    <w:rsid w:val="00102202"/>
    <w:rsid w:val="00105566"/>
    <w:rsid w:val="00110F7F"/>
    <w:rsid w:val="00114998"/>
    <w:rsid w:val="00114D2D"/>
    <w:rsid w:val="00120BE8"/>
    <w:rsid w:val="001225F9"/>
    <w:rsid w:val="0012322F"/>
    <w:rsid w:val="00125F12"/>
    <w:rsid w:val="00130485"/>
    <w:rsid w:val="00131857"/>
    <w:rsid w:val="0013249A"/>
    <w:rsid w:val="00132EA4"/>
    <w:rsid w:val="0013313C"/>
    <w:rsid w:val="00133A15"/>
    <w:rsid w:val="0013498E"/>
    <w:rsid w:val="0013686E"/>
    <w:rsid w:val="00137278"/>
    <w:rsid w:val="0014112B"/>
    <w:rsid w:val="00141344"/>
    <w:rsid w:val="00145B36"/>
    <w:rsid w:val="00146669"/>
    <w:rsid w:val="0015046D"/>
    <w:rsid w:val="001524B9"/>
    <w:rsid w:val="001534E3"/>
    <w:rsid w:val="00154752"/>
    <w:rsid w:val="00154E27"/>
    <w:rsid w:val="00157A6D"/>
    <w:rsid w:val="00163272"/>
    <w:rsid w:val="00164582"/>
    <w:rsid w:val="00164990"/>
    <w:rsid w:val="00165D70"/>
    <w:rsid w:val="0017130A"/>
    <w:rsid w:val="00171F18"/>
    <w:rsid w:val="001742C5"/>
    <w:rsid w:val="001768BB"/>
    <w:rsid w:val="001769CD"/>
    <w:rsid w:val="00176E07"/>
    <w:rsid w:val="0018122D"/>
    <w:rsid w:val="001814D5"/>
    <w:rsid w:val="00181CC6"/>
    <w:rsid w:val="001842A2"/>
    <w:rsid w:val="00184C94"/>
    <w:rsid w:val="001850D1"/>
    <w:rsid w:val="001851AF"/>
    <w:rsid w:val="00185511"/>
    <w:rsid w:val="001857F0"/>
    <w:rsid w:val="00185C37"/>
    <w:rsid w:val="001929C2"/>
    <w:rsid w:val="00192FA9"/>
    <w:rsid w:val="00194A61"/>
    <w:rsid w:val="00196C70"/>
    <w:rsid w:val="001A33D8"/>
    <w:rsid w:val="001A6294"/>
    <w:rsid w:val="001B296C"/>
    <w:rsid w:val="001B35D6"/>
    <w:rsid w:val="001B52E3"/>
    <w:rsid w:val="001B6DB8"/>
    <w:rsid w:val="001C3732"/>
    <w:rsid w:val="001C3E28"/>
    <w:rsid w:val="001C3EA0"/>
    <w:rsid w:val="001C4EFD"/>
    <w:rsid w:val="001C64F7"/>
    <w:rsid w:val="001D118F"/>
    <w:rsid w:val="001D1C5F"/>
    <w:rsid w:val="001D1E25"/>
    <w:rsid w:val="001D6A85"/>
    <w:rsid w:val="001D6F8D"/>
    <w:rsid w:val="001E1AA1"/>
    <w:rsid w:val="001E473F"/>
    <w:rsid w:val="001E738B"/>
    <w:rsid w:val="001E78E2"/>
    <w:rsid w:val="001F08A9"/>
    <w:rsid w:val="001F0D9D"/>
    <w:rsid w:val="001F4396"/>
    <w:rsid w:val="001F54C8"/>
    <w:rsid w:val="001F66D0"/>
    <w:rsid w:val="001F6E0F"/>
    <w:rsid w:val="00201320"/>
    <w:rsid w:val="00206D0D"/>
    <w:rsid w:val="0021401E"/>
    <w:rsid w:val="00214B30"/>
    <w:rsid w:val="00216246"/>
    <w:rsid w:val="002179CC"/>
    <w:rsid w:val="00220225"/>
    <w:rsid w:val="00221ADB"/>
    <w:rsid w:val="00223378"/>
    <w:rsid w:val="00226D5A"/>
    <w:rsid w:val="002300A1"/>
    <w:rsid w:val="00230D3E"/>
    <w:rsid w:val="00232991"/>
    <w:rsid w:val="00233EBC"/>
    <w:rsid w:val="00235D81"/>
    <w:rsid w:val="00237FBA"/>
    <w:rsid w:val="00241D6E"/>
    <w:rsid w:val="0024458C"/>
    <w:rsid w:val="002453A8"/>
    <w:rsid w:val="00246E62"/>
    <w:rsid w:val="00250C90"/>
    <w:rsid w:val="0025300E"/>
    <w:rsid w:val="00254CA5"/>
    <w:rsid w:val="00255058"/>
    <w:rsid w:val="00261A79"/>
    <w:rsid w:val="00267435"/>
    <w:rsid w:val="002677C8"/>
    <w:rsid w:val="00270A87"/>
    <w:rsid w:val="00271112"/>
    <w:rsid w:val="002729C2"/>
    <w:rsid w:val="00275EBE"/>
    <w:rsid w:val="00275F59"/>
    <w:rsid w:val="00280340"/>
    <w:rsid w:val="002810B4"/>
    <w:rsid w:val="00281557"/>
    <w:rsid w:val="0028176D"/>
    <w:rsid w:val="002817E7"/>
    <w:rsid w:val="00281F53"/>
    <w:rsid w:val="00282FD7"/>
    <w:rsid w:val="00284789"/>
    <w:rsid w:val="00284913"/>
    <w:rsid w:val="00286115"/>
    <w:rsid w:val="00290F55"/>
    <w:rsid w:val="00292A74"/>
    <w:rsid w:val="00294130"/>
    <w:rsid w:val="00294449"/>
    <w:rsid w:val="00294DD7"/>
    <w:rsid w:val="0029720E"/>
    <w:rsid w:val="00297D27"/>
    <w:rsid w:val="002A1D72"/>
    <w:rsid w:val="002A31B9"/>
    <w:rsid w:val="002A350C"/>
    <w:rsid w:val="002A3FD8"/>
    <w:rsid w:val="002A5270"/>
    <w:rsid w:val="002A546F"/>
    <w:rsid w:val="002A6995"/>
    <w:rsid w:val="002B27AC"/>
    <w:rsid w:val="002B2A62"/>
    <w:rsid w:val="002B4193"/>
    <w:rsid w:val="002B5D15"/>
    <w:rsid w:val="002C1504"/>
    <w:rsid w:val="002C4B3A"/>
    <w:rsid w:val="002C54B2"/>
    <w:rsid w:val="002D3A16"/>
    <w:rsid w:val="002D42D6"/>
    <w:rsid w:val="002D52BC"/>
    <w:rsid w:val="002D5F47"/>
    <w:rsid w:val="002D7B2B"/>
    <w:rsid w:val="002E0376"/>
    <w:rsid w:val="002E0B7A"/>
    <w:rsid w:val="002E3563"/>
    <w:rsid w:val="002E4CEB"/>
    <w:rsid w:val="002E54F4"/>
    <w:rsid w:val="002E5B62"/>
    <w:rsid w:val="002E6F98"/>
    <w:rsid w:val="002E71E2"/>
    <w:rsid w:val="002F18C5"/>
    <w:rsid w:val="002F337A"/>
    <w:rsid w:val="002F56AF"/>
    <w:rsid w:val="002F7277"/>
    <w:rsid w:val="002F73AF"/>
    <w:rsid w:val="002F7697"/>
    <w:rsid w:val="00300B35"/>
    <w:rsid w:val="00301864"/>
    <w:rsid w:val="00302DF9"/>
    <w:rsid w:val="00303487"/>
    <w:rsid w:val="00303B0D"/>
    <w:rsid w:val="00304336"/>
    <w:rsid w:val="00304B1D"/>
    <w:rsid w:val="00305ABA"/>
    <w:rsid w:val="003066B6"/>
    <w:rsid w:val="00313279"/>
    <w:rsid w:val="00313D62"/>
    <w:rsid w:val="00315214"/>
    <w:rsid w:val="00315430"/>
    <w:rsid w:val="00315B7F"/>
    <w:rsid w:val="00316B88"/>
    <w:rsid w:val="00316DC4"/>
    <w:rsid w:val="003202F0"/>
    <w:rsid w:val="00321E67"/>
    <w:rsid w:val="00323B4D"/>
    <w:rsid w:val="00326716"/>
    <w:rsid w:val="00327A31"/>
    <w:rsid w:val="00327AB8"/>
    <w:rsid w:val="00327F1B"/>
    <w:rsid w:val="00330CA8"/>
    <w:rsid w:val="0033350B"/>
    <w:rsid w:val="00335FE2"/>
    <w:rsid w:val="00336A4B"/>
    <w:rsid w:val="003372ED"/>
    <w:rsid w:val="0034340D"/>
    <w:rsid w:val="003438F5"/>
    <w:rsid w:val="0035165F"/>
    <w:rsid w:val="003517ED"/>
    <w:rsid w:val="00354005"/>
    <w:rsid w:val="00357A75"/>
    <w:rsid w:val="0036113E"/>
    <w:rsid w:val="00361B48"/>
    <w:rsid w:val="00361CDF"/>
    <w:rsid w:val="00361D58"/>
    <w:rsid w:val="0036327C"/>
    <w:rsid w:val="0036366E"/>
    <w:rsid w:val="00366B4C"/>
    <w:rsid w:val="00366D2D"/>
    <w:rsid w:val="00367821"/>
    <w:rsid w:val="003726B7"/>
    <w:rsid w:val="003727F5"/>
    <w:rsid w:val="00376204"/>
    <w:rsid w:val="00381B51"/>
    <w:rsid w:val="00381D41"/>
    <w:rsid w:val="003835F7"/>
    <w:rsid w:val="00385269"/>
    <w:rsid w:val="0038662B"/>
    <w:rsid w:val="00386C53"/>
    <w:rsid w:val="00386E6D"/>
    <w:rsid w:val="00387164"/>
    <w:rsid w:val="00387442"/>
    <w:rsid w:val="003921CE"/>
    <w:rsid w:val="003934DC"/>
    <w:rsid w:val="00393AE3"/>
    <w:rsid w:val="00393F01"/>
    <w:rsid w:val="00395119"/>
    <w:rsid w:val="003A0269"/>
    <w:rsid w:val="003A054C"/>
    <w:rsid w:val="003A0D6E"/>
    <w:rsid w:val="003A0FEB"/>
    <w:rsid w:val="003A2BBD"/>
    <w:rsid w:val="003A38CF"/>
    <w:rsid w:val="003A5273"/>
    <w:rsid w:val="003A6956"/>
    <w:rsid w:val="003A6A6E"/>
    <w:rsid w:val="003A6AD5"/>
    <w:rsid w:val="003A7A0C"/>
    <w:rsid w:val="003A7EAA"/>
    <w:rsid w:val="003B08F4"/>
    <w:rsid w:val="003B1025"/>
    <w:rsid w:val="003B2E97"/>
    <w:rsid w:val="003B3489"/>
    <w:rsid w:val="003B4297"/>
    <w:rsid w:val="003B680E"/>
    <w:rsid w:val="003C31A4"/>
    <w:rsid w:val="003C3458"/>
    <w:rsid w:val="003C3917"/>
    <w:rsid w:val="003C4DCF"/>
    <w:rsid w:val="003D0957"/>
    <w:rsid w:val="003D2CB1"/>
    <w:rsid w:val="003D33B8"/>
    <w:rsid w:val="003D655F"/>
    <w:rsid w:val="003D71AB"/>
    <w:rsid w:val="003E0417"/>
    <w:rsid w:val="003E081D"/>
    <w:rsid w:val="003E4B17"/>
    <w:rsid w:val="003E557F"/>
    <w:rsid w:val="003E5FEE"/>
    <w:rsid w:val="003E74A6"/>
    <w:rsid w:val="003F095A"/>
    <w:rsid w:val="003F1A53"/>
    <w:rsid w:val="003F4BEB"/>
    <w:rsid w:val="003F6907"/>
    <w:rsid w:val="003F6AA8"/>
    <w:rsid w:val="003F71CF"/>
    <w:rsid w:val="004002D8"/>
    <w:rsid w:val="0040093A"/>
    <w:rsid w:val="00404C65"/>
    <w:rsid w:val="00405AC3"/>
    <w:rsid w:val="00406826"/>
    <w:rsid w:val="00406C47"/>
    <w:rsid w:val="00411258"/>
    <w:rsid w:val="00414076"/>
    <w:rsid w:val="00415F6C"/>
    <w:rsid w:val="00416828"/>
    <w:rsid w:val="00417B45"/>
    <w:rsid w:val="0042114A"/>
    <w:rsid w:val="004224EF"/>
    <w:rsid w:val="00422EB8"/>
    <w:rsid w:val="00424F44"/>
    <w:rsid w:val="004272BF"/>
    <w:rsid w:val="00427E39"/>
    <w:rsid w:val="00427F63"/>
    <w:rsid w:val="00427FC7"/>
    <w:rsid w:val="00430919"/>
    <w:rsid w:val="004309C2"/>
    <w:rsid w:val="0043197A"/>
    <w:rsid w:val="00432E7E"/>
    <w:rsid w:val="00432FAD"/>
    <w:rsid w:val="0043777F"/>
    <w:rsid w:val="0044237F"/>
    <w:rsid w:val="004425F8"/>
    <w:rsid w:val="00443582"/>
    <w:rsid w:val="00444B24"/>
    <w:rsid w:val="00444CED"/>
    <w:rsid w:val="004513DB"/>
    <w:rsid w:val="00454B43"/>
    <w:rsid w:val="00455A42"/>
    <w:rsid w:val="00455B7C"/>
    <w:rsid w:val="00456F9F"/>
    <w:rsid w:val="00462357"/>
    <w:rsid w:val="0046287E"/>
    <w:rsid w:val="00462E8F"/>
    <w:rsid w:val="004657D0"/>
    <w:rsid w:val="00465D4F"/>
    <w:rsid w:val="00466B87"/>
    <w:rsid w:val="00466D7A"/>
    <w:rsid w:val="00467A56"/>
    <w:rsid w:val="00471963"/>
    <w:rsid w:val="00473509"/>
    <w:rsid w:val="004738AC"/>
    <w:rsid w:val="0047400A"/>
    <w:rsid w:val="004741A8"/>
    <w:rsid w:val="0047482A"/>
    <w:rsid w:val="00477958"/>
    <w:rsid w:val="0048063B"/>
    <w:rsid w:val="004822AE"/>
    <w:rsid w:val="004828EA"/>
    <w:rsid w:val="004861E2"/>
    <w:rsid w:val="00486236"/>
    <w:rsid w:val="00491283"/>
    <w:rsid w:val="004916BF"/>
    <w:rsid w:val="004916C5"/>
    <w:rsid w:val="00492CCC"/>
    <w:rsid w:val="004934AF"/>
    <w:rsid w:val="00493876"/>
    <w:rsid w:val="00495AD7"/>
    <w:rsid w:val="00495F1D"/>
    <w:rsid w:val="004968EB"/>
    <w:rsid w:val="004A0432"/>
    <w:rsid w:val="004A2595"/>
    <w:rsid w:val="004A3065"/>
    <w:rsid w:val="004A5877"/>
    <w:rsid w:val="004A5DB2"/>
    <w:rsid w:val="004B1EA6"/>
    <w:rsid w:val="004B3444"/>
    <w:rsid w:val="004B345D"/>
    <w:rsid w:val="004B4341"/>
    <w:rsid w:val="004B5047"/>
    <w:rsid w:val="004C002A"/>
    <w:rsid w:val="004C1F37"/>
    <w:rsid w:val="004C26F5"/>
    <w:rsid w:val="004C3FD7"/>
    <w:rsid w:val="004C467E"/>
    <w:rsid w:val="004C5177"/>
    <w:rsid w:val="004C5ED7"/>
    <w:rsid w:val="004D2EF7"/>
    <w:rsid w:val="004D3E5E"/>
    <w:rsid w:val="004D560D"/>
    <w:rsid w:val="004D57CD"/>
    <w:rsid w:val="004D5D29"/>
    <w:rsid w:val="004D7B3D"/>
    <w:rsid w:val="004E0006"/>
    <w:rsid w:val="004E03AB"/>
    <w:rsid w:val="004E10DC"/>
    <w:rsid w:val="004E1EAC"/>
    <w:rsid w:val="004E3447"/>
    <w:rsid w:val="004E3F01"/>
    <w:rsid w:val="004E4688"/>
    <w:rsid w:val="004E7EA5"/>
    <w:rsid w:val="004E7FED"/>
    <w:rsid w:val="004F1882"/>
    <w:rsid w:val="004F224E"/>
    <w:rsid w:val="004F2436"/>
    <w:rsid w:val="004F2B9B"/>
    <w:rsid w:val="004F4DB6"/>
    <w:rsid w:val="004F5057"/>
    <w:rsid w:val="00500AD8"/>
    <w:rsid w:val="00501A5A"/>
    <w:rsid w:val="00501D29"/>
    <w:rsid w:val="00501E4B"/>
    <w:rsid w:val="00502395"/>
    <w:rsid w:val="00502E33"/>
    <w:rsid w:val="005048E5"/>
    <w:rsid w:val="00504A2E"/>
    <w:rsid w:val="00504D12"/>
    <w:rsid w:val="005079C8"/>
    <w:rsid w:val="005123C7"/>
    <w:rsid w:val="005137AB"/>
    <w:rsid w:val="00513A76"/>
    <w:rsid w:val="0051404E"/>
    <w:rsid w:val="00514276"/>
    <w:rsid w:val="00515893"/>
    <w:rsid w:val="0051683F"/>
    <w:rsid w:val="00516FA0"/>
    <w:rsid w:val="00516FA5"/>
    <w:rsid w:val="00520D05"/>
    <w:rsid w:val="00523BE4"/>
    <w:rsid w:val="00526982"/>
    <w:rsid w:val="0052735B"/>
    <w:rsid w:val="00527D8E"/>
    <w:rsid w:val="0053456A"/>
    <w:rsid w:val="0053693E"/>
    <w:rsid w:val="0053699E"/>
    <w:rsid w:val="00536E0F"/>
    <w:rsid w:val="00540AF2"/>
    <w:rsid w:val="0054155F"/>
    <w:rsid w:val="00542166"/>
    <w:rsid w:val="00543A7A"/>
    <w:rsid w:val="00544DA7"/>
    <w:rsid w:val="00544F10"/>
    <w:rsid w:val="00550C72"/>
    <w:rsid w:val="00551C51"/>
    <w:rsid w:val="00551DE9"/>
    <w:rsid w:val="00555AAD"/>
    <w:rsid w:val="005574CD"/>
    <w:rsid w:val="00557546"/>
    <w:rsid w:val="005576D1"/>
    <w:rsid w:val="00560C29"/>
    <w:rsid w:val="00563657"/>
    <w:rsid w:val="00563FE1"/>
    <w:rsid w:val="005658D7"/>
    <w:rsid w:val="00565B5A"/>
    <w:rsid w:val="00565D6B"/>
    <w:rsid w:val="00566942"/>
    <w:rsid w:val="005707A9"/>
    <w:rsid w:val="00572D31"/>
    <w:rsid w:val="00572D69"/>
    <w:rsid w:val="0057304B"/>
    <w:rsid w:val="00573C62"/>
    <w:rsid w:val="00575AA9"/>
    <w:rsid w:val="005768DD"/>
    <w:rsid w:val="00577233"/>
    <w:rsid w:val="00577F52"/>
    <w:rsid w:val="00582EBE"/>
    <w:rsid w:val="00583220"/>
    <w:rsid w:val="00583BD1"/>
    <w:rsid w:val="005841F1"/>
    <w:rsid w:val="0058617A"/>
    <w:rsid w:val="005864B6"/>
    <w:rsid w:val="00590A48"/>
    <w:rsid w:val="00594892"/>
    <w:rsid w:val="00595FFA"/>
    <w:rsid w:val="005969E5"/>
    <w:rsid w:val="005A0621"/>
    <w:rsid w:val="005A1622"/>
    <w:rsid w:val="005A1A82"/>
    <w:rsid w:val="005A1E68"/>
    <w:rsid w:val="005A48F8"/>
    <w:rsid w:val="005A4985"/>
    <w:rsid w:val="005A53F7"/>
    <w:rsid w:val="005A55BB"/>
    <w:rsid w:val="005A5DD5"/>
    <w:rsid w:val="005A604E"/>
    <w:rsid w:val="005A6980"/>
    <w:rsid w:val="005A7CCD"/>
    <w:rsid w:val="005B0BDF"/>
    <w:rsid w:val="005B1A0D"/>
    <w:rsid w:val="005B27C1"/>
    <w:rsid w:val="005B2F5A"/>
    <w:rsid w:val="005B3534"/>
    <w:rsid w:val="005B3799"/>
    <w:rsid w:val="005B60A2"/>
    <w:rsid w:val="005C31C9"/>
    <w:rsid w:val="005C51CB"/>
    <w:rsid w:val="005C617C"/>
    <w:rsid w:val="005D035C"/>
    <w:rsid w:val="005D1EF6"/>
    <w:rsid w:val="005D2437"/>
    <w:rsid w:val="005D7A0E"/>
    <w:rsid w:val="005D7FC0"/>
    <w:rsid w:val="005E16A4"/>
    <w:rsid w:val="005E1FDC"/>
    <w:rsid w:val="005E269F"/>
    <w:rsid w:val="005E32DB"/>
    <w:rsid w:val="005E4A95"/>
    <w:rsid w:val="005E58EB"/>
    <w:rsid w:val="005E7C1A"/>
    <w:rsid w:val="005F004A"/>
    <w:rsid w:val="005F0D81"/>
    <w:rsid w:val="005F207A"/>
    <w:rsid w:val="005F2097"/>
    <w:rsid w:val="005F25DD"/>
    <w:rsid w:val="005F2DB7"/>
    <w:rsid w:val="005F5F4C"/>
    <w:rsid w:val="005F7BB4"/>
    <w:rsid w:val="00600116"/>
    <w:rsid w:val="00600824"/>
    <w:rsid w:val="00601960"/>
    <w:rsid w:val="006047F7"/>
    <w:rsid w:val="00606808"/>
    <w:rsid w:val="006070AF"/>
    <w:rsid w:val="00607690"/>
    <w:rsid w:val="00611A9A"/>
    <w:rsid w:val="006126D6"/>
    <w:rsid w:val="00612E72"/>
    <w:rsid w:val="00612F43"/>
    <w:rsid w:val="00613410"/>
    <w:rsid w:val="0061356F"/>
    <w:rsid w:val="00622201"/>
    <w:rsid w:val="00622AB5"/>
    <w:rsid w:val="0062344B"/>
    <w:rsid w:val="00623CC9"/>
    <w:rsid w:val="006306B0"/>
    <w:rsid w:val="00630B17"/>
    <w:rsid w:val="00641C94"/>
    <w:rsid w:val="00641F61"/>
    <w:rsid w:val="0064258F"/>
    <w:rsid w:val="00643F01"/>
    <w:rsid w:val="006447DB"/>
    <w:rsid w:val="00646709"/>
    <w:rsid w:val="0064791B"/>
    <w:rsid w:val="0065197E"/>
    <w:rsid w:val="00651FF2"/>
    <w:rsid w:val="0065357C"/>
    <w:rsid w:val="006540B5"/>
    <w:rsid w:val="006544ED"/>
    <w:rsid w:val="00654AF1"/>
    <w:rsid w:val="00655AFF"/>
    <w:rsid w:val="00655B7B"/>
    <w:rsid w:val="0065604D"/>
    <w:rsid w:val="006605D3"/>
    <w:rsid w:val="00661B4D"/>
    <w:rsid w:val="00664675"/>
    <w:rsid w:val="006660CA"/>
    <w:rsid w:val="00666A16"/>
    <w:rsid w:val="006718E4"/>
    <w:rsid w:val="006720CC"/>
    <w:rsid w:val="0067411B"/>
    <w:rsid w:val="00674EB7"/>
    <w:rsid w:val="00675579"/>
    <w:rsid w:val="00680C7C"/>
    <w:rsid w:val="0068572F"/>
    <w:rsid w:val="00687CF3"/>
    <w:rsid w:val="00690E98"/>
    <w:rsid w:val="00695A19"/>
    <w:rsid w:val="006976E0"/>
    <w:rsid w:val="00697A14"/>
    <w:rsid w:val="006A0329"/>
    <w:rsid w:val="006A106C"/>
    <w:rsid w:val="006A2E96"/>
    <w:rsid w:val="006A49B5"/>
    <w:rsid w:val="006A525B"/>
    <w:rsid w:val="006A7F9C"/>
    <w:rsid w:val="006B09CF"/>
    <w:rsid w:val="006B5193"/>
    <w:rsid w:val="006B5D65"/>
    <w:rsid w:val="006B6635"/>
    <w:rsid w:val="006B7639"/>
    <w:rsid w:val="006C4CEB"/>
    <w:rsid w:val="006C7518"/>
    <w:rsid w:val="006D1BE6"/>
    <w:rsid w:val="006D21E0"/>
    <w:rsid w:val="006D2BC9"/>
    <w:rsid w:val="006D3BD8"/>
    <w:rsid w:val="006E0482"/>
    <w:rsid w:val="006E20F3"/>
    <w:rsid w:val="006E3B37"/>
    <w:rsid w:val="006E3B77"/>
    <w:rsid w:val="006E5CB9"/>
    <w:rsid w:val="006E6E99"/>
    <w:rsid w:val="006F0287"/>
    <w:rsid w:val="006F1367"/>
    <w:rsid w:val="006F6703"/>
    <w:rsid w:val="006F7050"/>
    <w:rsid w:val="007007BC"/>
    <w:rsid w:val="00701307"/>
    <w:rsid w:val="007046AE"/>
    <w:rsid w:val="00704B74"/>
    <w:rsid w:val="00705E3F"/>
    <w:rsid w:val="00710008"/>
    <w:rsid w:val="00716CB9"/>
    <w:rsid w:val="0072079A"/>
    <w:rsid w:val="0072196D"/>
    <w:rsid w:val="0072478F"/>
    <w:rsid w:val="007249D4"/>
    <w:rsid w:val="007318D0"/>
    <w:rsid w:val="007352BB"/>
    <w:rsid w:val="00747E9C"/>
    <w:rsid w:val="0075104E"/>
    <w:rsid w:val="007532BF"/>
    <w:rsid w:val="0075625D"/>
    <w:rsid w:val="0075750B"/>
    <w:rsid w:val="00760B56"/>
    <w:rsid w:val="00761684"/>
    <w:rsid w:val="0076348D"/>
    <w:rsid w:val="00767AD9"/>
    <w:rsid w:val="00773648"/>
    <w:rsid w:val="00773DBE"/>
    <w:rsid w:val="00774DD1"/>
    <w:rsid w:val="00775B68"/>
    <w:rsid w:val="0077648A"/>
    <w:rsid w:val="00782DA9"/>
    <w:rsid w:val="00783753"/>
    <w:rsid w:val="007874E2"/>
    <w:rsid w:val="00787B8B"/>
    <w:rsid w:val="0079204D"/>
    <w:rsid w:val="00793873"/>
    <w:rsid w:val="0079589C"/>
    <w:rsid w:val="007978C8"/>
    <w:rsid w:val="007A136F"/>
    <w:rsid w:val="007A5088"/>
    <w:rsid w:val="007A5D87"/>
    <w:rsid w:val="007B0712"/>
    <w:rsid w:val="007B0D81"/>
    <w:rsid w:val="007B5FF1"/>
    <w:rsid w:val="007C2363"/>
    <w:rsid w:val="007C24F2"/>
    <w:rsid w:val="007C3BA8"/>
    <w:rsid w:val="007C6C7A"/>
    <w:rsid w:val="007C6D17"/>
    <w:rsid w:val="007C7F0A"/>
    <w:rsid w:val="007D2271"/>
    <w:rsid w:val="007E0BD8"/>
    <w:rsid w:val="007E6C23"/>
    <w:rsid w:val="007F00EB"/>
    <w:rsid w:val="007F0A00"/>
    <w:rsid w:val="007F2037"/>
    <w:rsid w:val="007F362F"/>
    <w:rsid w:val="007F3782"/>
    <w:rsid w:val="007F4DAD"/>
    <w:rsid w:val="007F76AC"/>
    <w:rsid w:val="007F7D0F"/>
    <w:rsid w:val="00801609"/>
    <w:rsid w:val="00801A61"/>
    <w:rsid w:val="0080267B"/>
    <w:rsid w:val="00805F2C"/>
    <w:rsid w:val="00811A19"/>
    <w:rsid w:val="008154C1"/>
    <w:rsid w:val="0081603F"/>
    <w:rsid w:val="00816282"/>
    <w:rsid w:val="008170BC"/>
    <w:rsid w:val="0081784E"/>
    <w:rsid w:val="008206EC"/>
    <w:rsid w:val="008212A3"/>
    <w:rsid w:val="00824EF1"/>
    <w:rsid w:val="00831114"/>
    <w:rsid w:val="00831C31"/>
    <w:rsid w:val="00834254"/>
    <w:rsid w:val="00834880"/>
    <w:rsid w:val="0083580E"/>
    <w:rsid w:val="00842894"/>
    <w:rsid w:val="00844F31"/>
    <w:rsid w:val="00846029"/>
    <w:rsid w:val="00846BAC"/>
    <w:rsid w:val="00846D83"/>
    <w:rsid w:val="0085199D"/>
    <w:rsid w:val="00852FCC"/>
    <w:rsid w:val="00853DC9"/>
    <w:rsid w:val="008543A3"/>
    <w:rsid w:val="00855011"/>
    <w:rsid w:val="008555DF"/>
    <w:rsid w:val="00856C55"/>
    <w:rsid w:val="008575FC"/>
    <w:rsid w:val="00857985"/>
    <w:rsid w:val="00860469"/>
    <w:rsid w:val="0086270F"/>
    <w:rsid w:val="008632DA"/>
    <w:rsid w:val="00866BBC"/>
    <w:rsid w:val="00866E82"/>
    <w:rsid w:val="00873619"/>
    <w:rsid w:val="00873ED4"/>
    <w:rsid w:val="00874A8A"/>
    <w:rsid w:val="00875D57"/>
    <w:rsid w:val="00881577"/>
    <w:rsid w:val="008815AA"/>
    <w:rsid w:val="00882069"/>
    <w:rsid w:val="0088258F"/>
    <w:rsid w:val="0089110F"/>
    <w:rsid w:val="00891C9D"/>
    <w:rsid w:val="00894510"/>
    <w:rsid w:val="00894C71"/>
    <w:rsid w:val="008972A1"/>
    <w:rsid w:val="008A4507"/>
    <w:rsid w:val="008A4FB6"/>
    <w:rsid w:val="008A55C7"/>
    <w:rsid w:val="008A5AA4"/>
    <w:rsid w:val="008A70B8"/>
    <w:rsid w:val="008B183A"/>
    <w:rsid w:val="008B1984"/>
    <w:rsid w:val="008B20A0"/>
    <w:rsid w:val="008B5ED5"/>
    <w:rsid w:val="008B7043"/>
    <w:rsid w:val="008B7498"/>
    <w:rsid w:val="008C2922"/>
    <w:rsid w:val="008C3B88"/>
    <w:rsid w:val="008C3CE0"/>
    <w:rsid w:val="008C3EE9"/>
    <w:rsid w:val="008C48BA"/>
    <w:rsid w:val="008C5060"/>
    <w:rsid w:val="008C54DD"/>
    <w:rsid w:val="008C5AAB"/>
    <w:rsid w:val="008C7950"/>
    <w:rsid w:val="008D0323"/>
    <w:rsid w:val="008D0E34"/>
    <w:rsid w:val="008D1171"/>
    <w:rsid w:val="008D1FE9"/>
    <w:rsid w:val="008D4B76"/>
    <w:rsid w:val="008E12BA"/>
    <w:rsid w:val="008F0BD9"/>
    <w:rsid w:val="008F3945"/>
    <w:rsid w:val="008F48DA"/>
    <w:rsid w:val="008F6647"/>
    <w:rsid w:val="008F7E3E"/>
    <w:rsid w:val="00901B1A"/>
    <w:rsid w:val="009027C8"/>
    <w:rsid w:val="0090360D"/>
    <w:rsid w:val="00906D5A"/>
    <w:rsid w:val="00913307"/>
    <w:rsid w:val="009151DF"/>
    <w:rsid w:val="00915E92"/>
    <w:rsid w:val="00916DF6"/>
    <w:rsid w:val="00917578"/>
    <w:rsid w:val="0092136A"/>
    <w:rsid w:val="00921C42"/>
    <w:rsid w:val="009236D8"/>
    <w:rsid w:val="00923A67"/>
    <w:rsid w:val="009243EF"/>
    <w:rsid w:val="00930308"/>
    <w:rsid w:val="00931AEA"/>
    <w:rsid w:val="00933F8C"/>
    <w:rsid w:val="00933FB5"/>
    <w:rsid w:val="0093457B"/>
    <w:rsid w:val="00936E9D"/>
    <w:rsid w:val="00940070"/>
    <w:rsid w:val="009444BE"/>
    <w:rsid w:val="00945EF3"/>
    <w:rsid w:val="00946028"/>
    <w:rsid w:val="00946A72"/>
    <w:rsid w:val="00950074"/>
    <w:rsid w:val="00950F8C"/>
    <w:rsid w:val="00954317"/>
    <w:rsid w:val="009554C4"/>
    <w:rsid w:val="009557D8"/>
    <w:rsid w:val="00955F23"/>
    <w:rsid w:val="0095763A"/>
    <w:rsid w:val="009630DE"/>
    <w:rsid w:val="0096659C"/>
    <w:rsid w:val="00970780"/>
    <w:rsid w:val="009724D3"/>
    <w:rsid w:val="00972778"/>
    <w:rsid w:val="0097558E"/>
    <w:rsid w:val="0097654F"/>
    <w:rsid w:val="009768EC"/>
    <w:rsid w:val="009769AB"/>
    <w:rsid w:val="00977D81"/>
    <w:rsid w:val="009802A3"/>
    <w:rsid w:val="00981080"/>
    <w:rsid w:val="00981104"/>
    <w:rsid w:val="009820DF"/>
    <w:rsid w:val="00983C35"/>
    <w:rsid w:val="009855C6"/>
    <w:rsid w:val="009858BF"/>
    <w:rsid w:val="00985989"/>
    <w:rsid w:val="009873C1"/>
    <w:rsid w:val="00990E0B"/>
    <w:rsid w:val="00995F2F"/>
    <w:rsid w:val="0099668E"/>
    <w:rsid w:val="009A36C7"/>
    <w:rsid w:val="009A52F6"/>
    <w:rsid w:val="009A6749"/>
    <w:rsid w:val="009A6842"/>
    <w:rsid w:val="009B0267"/>
    <w:rsid w:val="009B04BE"/>
    <w:rsid w:val="009B1A59"/>
    <w:rsid w:val="009B4C3A"/>
    <w:rsid w:val="009B5585"/>
    <w:rsid w:val="009B70C0"/>
    <w:rsid w:val="009C00D3"/>
    <w:rsid w:val="009C21B6"/>
    <w:rsid w:val="009C21F6"/>
    <w:rsid w:val="009C279B"/>
    <w:rsid w:val="009C38E8"/>
    <w:rsid w:val="009C48FE"/>
    <w:rsid w:val="009C5CA3"/>
    <w:rsid w:val="009C6E41"/>
    <w:rsid w:val="009C73C5"/>
    <w:rsid w:val="009D35C0"/>
    <w:rsid w:val="009D5C56"/>
    <w:rsid w:val="009D76C7"/>
    <w:rsid w:val="009E11D7"/>
    <w:rsid w:val="009E3FD3"/>
    <w:rsid w:val="009E67A3"/>
    <w:rsid w:val="009F504B"/>
    <w:rsid w:val="00A03F6C"/>
    <w:rsid w:val="00A10345"/>
    <w:rsid w:val="00A10A70"/>
    <w:rsid w:val="00A114C6"/>
    <w:rsid w:val="00A11BE3"/>
    <w:rsid w:val="00A11C2A"/>
    <w:rsid w:val="00A120E1"/>
    <w:rsid w:val="00A133A5"/>
    <w:rsid w:val="00A14B78"/>
    <w:rsid w:val="00A200C6"/>
    <w:rsid w:val="00A22911"/>
    <w:rsid w:val="00A22916"/>
    <w:rsid w:val="00A23BD7"/>
    <w:rsid w:val="00A24FDA"/>
    <w:rsid w:val="00A33017"/>
    <w:rsid w:val="00A34645"/>
    <w:rsid w:val="00A3649C"/>
    <w:rsid w:val="00A4251C"/>
    <w:rsid w:val="00A4497F"/>
    <w:rsid w:val="00A45467"/>
    <w:rsid w:val="00A45CAA"/>
    <w:rsid w:val="00A47830"/>
    <w:rsid w:val="00A51209"/>
    <w:rsid w:val="00A52555"/>
    <w:rsid w:val="00A54BBF"/>
    <w:rsid w:val="00A5621C"/>
    <w:rsid w:val="00A61038"/>
    <w:rsid w:val="00A6476E"/>
    <w:rsid w:val="00A6556D"/>
    <w:rsid w:val="00A65B5C"/>
    <w:rsid w:val="00A70DB4"/>
    <w:rsid w:val="00A72885"/>
    <w:rsid w:val="00A737E2"/>
    <w:rsid w:val="00A75D4D"/>
    <w:rsid w:val="00A81151"/>
    <w:rsid w:val="00A81A7B"/>
    <w:rsid w:val="00A82305"/>
    <w:rsid w:val="00A85672"/>
    <w:rsid w:val="00A868F9"/>
    <w:rsid w:val="00A92282"/>
    <w:rsid w:val="00A9572C"/>
    <w:rsid w:val="00A958E5"/>
    <w:rsid w:val="00AA21D0"/>
    <w:rsid w:val="00AA4E0E"/>
    <w:rsid w:val="00AB1C89"/>
    <w:rsid w:val="00AB2177"/>
    <w:rsid w:val="00AB414D"/>
    <w:rsid w:val="00AB46BE"/>
    <w:rsid w:val="00AB52CD"/>
    <w:rsid w:val="00AB6682"/>
    <w:rsid w:val="00AB7C1B"/>
    <w:rsid w:val="00AC16CE"/>
    <w:rsid w:val="00AC1BD6"/>
    <w:rsid w:val="00AC1D46"/>
    <w:rsid w:val="00AC5917"/>
    <w:rsid w:val="00AC5F11"/>
    <w:rsid w:val="00AC73BA"/>
    <w:rsid w:val="00AC7F20"/>
    <w:rsid w:val="00AD1290"/>
    <w:rsid w:val="00AD3C0D"/>
    <w:rsid w:val="00AD3D0E"/>
    <w:rsid w:val="00AD6C23"/>
    <w:rsid w:val="00AE07A3"/>
    <w:rsid w:val="00AE15C4"/>
    <w:rsid w:val="00AE19A1"/>
    <w:rsid w:val="00AE2F88"/>
    <w:rsid w:val="00AE4D22"/>
    <w:rsid w:val="00AF078D"/>
    <w:rsid w:val="00AF0DC3"/>
    <w:rsid w:val="00AF14B8"/>
    <w:rsid w:val="00AF1843"/>
    <w:rsid w:val="00AF58B3"/>
    <w:rsid w:val="00B02FEE"/>
    <w:rsid w:val="00B06B0A"/>
    <w:rsid w:val="00B07FB2"/>
    <w:rsid w:val="00B11647"/>
    <w:rsid w:val="00B1346D"/>
    <w:rsid w:val="00B1403E"/>
    <w:rsid w:val="00B14172"/>
    <w:rsid w:val="00B14D6A"/>
    <w:rsid w:val="00B235BB"/>
    <w:rsid w:val="00B23DFC"/>
    <w:rsid w:val="00B25C76"/>
    <w:rsid w:val="00B26E54"/>
    <w:rsid w:val="00B273AC"/>
    <w:rsid w:val="00B27D92"/>
    <w:rsid w:val="00B300F8"/>
    <w:rsid w:val="00B303D4"/>
    <w:rsid w:val="00B30C95"/>
    <w:rsid w:val="00B30CDB"/>
    <w:rsid w:val="00B31980"/>
    <w:rsid w:val="00B31D67"/>
    <w:rsid w:val="00B32A51"/>
    <w:rsid w:val="00B3340F"/>
    <w:rsid w:val="00B34B86"/>
    <w:rsid w:val="00B34CFF"/>
    <w:rsid w:val="00B3531D"/>
    <w:rsid w:val="00B374F6"/>
    <w:rsid w:val="00B40049"/>
    <w:rsid w:val="00B41492"/>
    <w:rsid w:val="00B43BD0"/>
    <w:rsid w:val="00B43EB7"/>
    <w:rsid w:val="00B46218"/>
    <w:rsid w:val="00B4683F"/>
    <w:rsid w:val="00B47F35"/>
    <w:rsid w:val="00B51516"/>
    <w:rsid w:val="00B51654"/>
    <w:rsid w:val="00B52254"/>
    <w:rsid w:val="00B541FE"/>
    <w:rsid w:val="00B54AC7"/>
    <w:rsid w:val="00B54B0D"/>
    <w:rsid w:val="00B566DE"/>
    <w:rsid w:val="00B57E1C"/>
    <w:rsid w:val="00B601F7"/>
    <w:rsid w:val="00B60348"/>
    <w:rsid w:val="00B648B6"/>
    <w:rsid w:val="00B666CB"/>
    <w:rsid w:val="00B705B9"/>
    <w:rsid w:val="00B70879"/>
    <w:rsid w:val="00B70DAE"/>
    <w:rsid w:val="00B752E3"/>
    <w:rsid w:val="00B77AC9"/>
    <w:rsid w:val="00B8207B"/>
    <w:rsid w:val="00B87F8F"/>
    <w:rsid w:val="00B91796"/>
    <w:rsid w:val="00B919AE"/>
    <w:rsid w:val="00B9541C"/>
    <w:rsid w:val="00B959EC"/>
    <w:rsid w:val="00B97C6E"/>
    <w:rsid w:val="00BA0843"/>
    <w:rsid w:val="00BA0B33"/>
    <w:rsid w:val="00BA34DC"/>
    <w:rsid w:val="00BA37CF"/>
    <w:rsid w:val="00BA3843"/>
    <w:rsid w:val="00BA5981"/>
    <w:rsid w:val="00BB05B5"/>
    <w:rsid w:val="00BB16A8"/>
    <w:rsid w:val="00BB3762"/>
    <w:rsid w:val="00BB41FE"/>
    <w:rsid w:val="00BB4608"/>
    <w:rsid w:val="00BB5120"/>
    <w:rsid w:val="00BB686C"/>
    <w:rsid w:val="00BB6FA7"/>
    <w:rsid w:val="00BB7FCB"/>
    <w:rsid w:val="00BC1E93"/>
    <w:rsid w:val="00BC3FDA"/>
    <w:rsid w:val="00BC500B"/>
    <w:rsid w:val="00BC682A"/>
    <w:rsid w:val="00BD5534"/>
    <w:rsid w:val="00BD5A19"/>
    <w:rsid w:val="00BE1298"/>
    <w:rsid w:val="00BE24FF"/>
    <w:rsid w:val="00BE3BE5"/>
    <w:rsid w:val="00BE43B2"/>
    <w:rsid w:val="00BE5A8E"/>
    <w:rsid w:val="00BE69B9"/>
    <w:rsid w:val="00BE6BE0"/>
    <w:rsid w:val="00BF2196"/>
    <w:rsid w:val="00BF2D13"/>
    <w:rsid w:val="00BF38E9"/>
    <w:rsid w:val="00BF59B4"/>
    <w:rsid w:val="00BF67D8"/>
    <w:rsid w:val="00C005CF"/>
    <w:rsid w:val="00C01E81"/>
    <w:rsid w:val="00C06793"/>
    <w:rsid w:val="00C079F6"/>
    <w:rsid w:val="00C12EB9"/>
    <w:rsid w:val="00C134BE"/>
    <w:rsid w:val="00C21B85"/>
    <w:rsid w:val="00C21CB0"/>
    <w:rsid w:val="00C2411E"/>
    <w:rsid w:val="00C2738A"/>
    <w:rsid w:val="00C275D9"/>
    <w:rsid w:val="00C30449"/>
    <w:rsid w:val="00C332F1"/>
    <w:rsid w:val="00C34349"/>
    <w:rsid w:val="00C36727"/>
    <w:rsid w:val="00C36AA0"/>
    <w:rsid w:val="00C40523"/>
    <w:rsid w:val="00C40802"/>
    <w:rsid w:val="00C41A46"/>
    <w:rsid w:val="00C42AFB"/>
    <w:rsid w:val="00C43590"/>
    <w:rsid w:val="00C45DEE"/>
    <w:rsid w:val="00C45F03"/>
    <w:rsid w:val="00C46511"/>
    <w:rsid w:val="00C4722D"/>
    <w:rsid w:val="00C5087E"/>
    <w:rsid w:val="00C51055"/>
    <w:rsid w:val="00C5105F"/>
    <w:rsid w:val="00C52472"/>
    <w:rsid w:val="00C52A58"/>
    <w:rsid w:val="00C539F7"/>
    <w:rsid w:val="00C53CA0"/>
    <w:rsid w:val="00C53FB6"/>
    <w:rsid w:val="00C551E7"/>
    <w:rsid w:val="00C55221"/>
    <w:rsid w:val="00C562C8"/>
    <w:rsid w:val="00C57159"/>
    <w:rsid w:val="00C6041D"/>
    <w:rsid w:val="00C6104C"/>
    <w:rsid w:val="00C61552"/>
    <w:rsid w:val="00C619EB"/>
    <w:rsid w:val="00C61DFD"/>
    <w:rsid w:val="00C66583"/>
    <w:rsid w:val="00C74EB6"/>
    <w:rsid w:val="00C81053"/>
    <w:rsid w:val="00C8484E"/>
    <w:rsid w:val="00C84C11"/>
    <w:rsid w:val="00C85C9C"/>
    <w:rsid w:val="00C90E5A"/>
    <w:rsid w:val="00C91E95"/>
    <w:rsid w:val="00C92874"/>
    <w:rsid w:val="00C92B18"/>
    <w:rsid w:val="00C9393C"/>
    <w:rsid w:val="00C952AE"/>
    <w:rsid w:val="00C95614"/>
    <w:rsid w:val="00CA220A"/>
    <w:rsid w:val="00CA3F58"/>
    <w:rsid w:val="00CA5B3F"/>
    <w:rsid w:val="00CA5F50"/>
    <w:rsid w:val="00CB23E1"/>
    <w:rsid w:val="00CB4487"/>
    <w:rsid w:val="00CB6CD6"/>
    <w:rsid w:val="00CB7D1B"/>
    <w:rsid w:val="00CC3D67"/>
    <w:rsid w:val="00CC6731"/>
    <w:rsid w:val="00CC7CEB"/>
    <w:rsid w:val="00CD0828"/>
    <w:rsid w:val="00CD32F6"/>
    <w:rsid w:val="00CE2E11"/>
    <w:rsid w:val="00CE2F9A"/>
    <w:rsid w:val="00CE38C9"/>
    <w:rsid w:val="00CE45EE"/>
    <w:rsid w:val="00CF019C"/>
    <w:rsid w:val="00CF035E"/>
    <w:rsid w:val="00CF0AB5"/>
    <w:rsid w:val="00CF0F4A"/>
    <w:rsid w:val="00CF2DC0"/>
    <w:rsid w:val="00CF3492"/>
    <w:rsid w:val="00CF3AB7"/>
    <w:rsid w:val="00CF5513"/>
    <w:rsid w:val="00CF7F37"/>
    <w:rsid w:val="00D00AD7"/>
    <w:rsid w:val="00D01CA1"/>
    <w:rsid w:val="00D02438"/>
    <w:rsid w:val="00D026E0"/>
    <w:rsid w:val="00D03125"/>
    <w:rsid w:val="00D042C9"/>
    <w:rsid w:val="00D04A3D"/>
    <w:rsid w:val="00D12232"/>
    <w:rsid w:val="00D159AD"/>
    <w:rsid w:val="00D15B85"/>
    <w:rsid w:val="00D164B2"/>
    <w:rsid w:val="00D1700D"/>
    <w:rsid w:val="00D2166C"/>
    <w:rsid w:val="00D23299"/>
    <w:rsid w:val="00D23E88"/>
    <w:rsid w:val="00D26599"/>
    <w:rsid w:val="00D27491"/>
    <w:rsid w:val="00D30FEB"/>
    <w:rsid w:val="00D375E4"/>
    <w:rsid w:val="00D411E4"/>
    <w:rsid w:val="00D41E15"/>
    <w:rsid w:val="00D461D9"/>
    <w:rsid w:val="00D4721C"/>
    <w:rsid w:val="00D477CA"/>
    <w:rsid w:val="00D51039"/>
    <w:rsid w:val="00D532B7"/>
    <w:rsid w:val="00D551C1"/>
    <w:rsid w:val="00D57090"/>
    <w:rsid w:val="00D571BF"/>
    <w:rsid w:val="00D57356"/>
    <w:rsid w:val="00D60211"/>
    <w:rsid w:val="00D63779"/>
    <w:rsid w:val="00D66F48"/>
    <w:rsid w:val="00D6709A"/>
    <w:rsid w:val="00D71524"/>
    <w:rsid w:val="00D730DD"/>
    <w:rsid w:val="00D74E3C"/>
    <w:rsid w:val="00D75B62"/>
    <w:rsid w:val="00D762E4"/>
    <w:rsid w:val="00D76919"/>
    <w:rsid w:val="00D76A77"/>
    <w:rsid w:val="00D76DE6"/>
    <w:rsid w:val="00D77429"/>
    <w:rsid w:val="00D77EC7"/>
    <w:rsid w:val="00D840B1"/>
    <w:rsid w:val="00D85851"/>
    <w:rsid w:val="00D85E82"/>
    <w:rsid w:val="00D90FE1"/>
    <w:rsid w:val="00D91186"/>
    <w:rsid w:val="00D91C09"/>
    <w:rsid w:val="00D9366F"/>
    <w:rsid w:val="00D93FE9"/>
    <w:rsid w:val="00D95C08"/>
    <w:rsid w:val="00D96FCA"/>
    <w:rsid w:val="00DA07D1"/>
    <w:rsid w:val="00DA368B"/>
    <w:rsid w:val="00DA5C4B"/>
    <w:rsid w:val="00DA5E4E"/>
    <w:rsid w:val="00DB1FC6"/>
    <w:rsid w:val="00DB4258"/>
    <w:rsid w:val="00DB5907"/>
    <w:rsid w:val="00DC5DEE"/>
    <w:rsid w:val="00DC6AF8"/>
    <w:rsid w:val="00DC77C2"/>
    <w:rsid w:val="00DD1446"/>
    <w:rsid w:val="00DD1538"/>
    <w:rsid w:val="00DD3BE0"/>
    <w:rsid w:val="00DD3C59"/>
    <w:rsid w:val="00DD59A6"/>
    <w:rsid w:val="00DE3810"/>
    <w:rsid w:val="00DE3D5F"/>
    <w:rsid w:val="00DE42FB"/>
    <w:rsid w:val="00DE50A3"/>
    <w:rsid w:val="00DE67BD"/>
    <w:rsid w:val="00DE6D49"/>
    <w:rsid w:val="00DF0052"/>
    <w:rsid w:val="00DF4B39"/>
    <w:rsid w:val="00DF50E0"/>
    <w:rsid w:val="00DF54E4"/>
    <w:rsid w:val="00DF7624"/>
    <w:rsid w:val="00E01161"/>
    <w:rsid w:val="00E03D19"/>
    <w:rsid w:val="00E1206E"/>
    <w:rsid w:val="00E12107"/>
    <w:rsid w:val="00E12F05"/>
    <w:rsid w:val="00E1562A"/>
    <w:rsid w:val="00E165AB"/>
    <w:rsid w:val="00E174C4"/>
    <w:rsid w:val="00E23531"/>
    <w:rsid w:val="00E23F3C"/>
    <w:rsid w:val="00E24CB6"/>
    <w:rsid w:val="00E267E8"/>
    <w:rsid w:val="00E33FB6"/>
    <w:rsid w:val="00E34237"/>
    <w:rsid w:val="00E36332"/>
    <w:rsid w:val="00E42B60"/>
    <w:rsid w:val="00E42E59"/>
    <w:rsid w:val="00E4450A"/>
    <w:rsid w:val="00E458D9"/>
    <w:rsid w:val="00E46FCE"/>
    <w:rsid w:val="00E50EEB"/>
    <w:rsid w:val="00E53F59"/>
    <w:rsid w:val="00E55EEA"/>
    <w:rsid w:val="00E56118"/>
    <w:rsid w:val="00E64B18"/>
    <w:rsid w:val="00E70477"/>
    <w:rsid w:val="00E70605"/>
    <w:rsid w:val="00E71BFC"/>
    <w:rsid w:val="00E726AE"/>
    <w:rsid w:val="00E72B6F"/>
    <w:rsid w:val="00E73334"/>
    <w:rsid w:val="00E7340A"/>
    <w:rsid w:val="00E76578"/>
    <w:rsid w:val="00E775E7"/>
    <w:rsid w:val="00E77C33"/>
    <w:rsid w:val="00E877F1"/>
    <w:rsid w:val="00E902F1"/>
    <w:rsid w:val="00E9302B"/>
    <w:rsid w:val="00E931AB"/>
    <w:rsid w:val="00E9394D"/>
    <w:rsid w:val="00E94960"/>
    <w:rsid w:val="00E94E31"/>
    <w:rsid w:val="00EA0DE2"/>
    <w:rsid w:val="00EA279F"/>
    <w:rsid w:val="00EA4B7A"/>
    <w:rsid w:val="00EA758A"/>
    <w:rsid w:val="00EA7C13"/>
    <w:rsid w:val="00EB0000"/>
    <w:rsid w:val="00EB03A1"/>
    <w:rsid w:val="00EB05EA"/>
    <w:rsid w:val="00EB299C"/>
    <w:rsid w:val="00EB396B"/>
    <w:rsid w:val="00EB69D0"/>
    <w:rsid w:val="00EB6C8C"/>
    <w:rsid w:val="00EC1561"/>
    <w:rsid w:val="00EC1ED3"/>
    <w:rsid w:val="00EC4C55"/>
    <w:rsid w:val="00EC5809"/>
    <w:rsid w:val="00EC681A"/>
    <w:rsid w:val="00EC6F92"/>
    <w:rsid w:val="00EC73F5"/>
    <w:rsid w:val="00ED06E6"/>
    <w:rsid w:val="00ED446E"/>
    <w:rsid w:val="00ED6675"/>
    <w:rsid w:val="00ED688F"/>
    <w:rsid w:val="00ED6A39"/>
    <w:rsid w:val="00ED7D5A"/>
    <w:rsid w:val="00EE2D13"/>
    <w:rsid w:val="00EE4E70"/>
    <w:rsid w:val="00EE7ABC"/>
    <w:rsid w:val="00EF0E0F"/>
    <w:rsid w:val="00EF6F2C"/>
    <w:rsid w:val="00EF79D2"/>
    <w:rsid w:val="00F011FC"/>
    <w:rsid w:val="00F038A6"/>
    <w:rsid w:val="00F03D28"/>
    <w:rsid w:val="00F06F26"/>
    <w:rsid w:val="00F1066F"/>
    <w:rsid w:val="00F126B4"/>
    <w:rsid w:val="00F166C6"/>
    <w:rsid w:val="00F16C1E"/>
    <w:rsid w:val="00F16FFC"/>
    <w:rsid w:val="00F22880"/>
    <w:rsid w:val="00F23031"/>
    <w:rsid w:val="00F23886"/>
    <w:rsid w:val="00F23887"/>
    <w:rsid w:val="00F23911"/>
    <w:rsid w:val="00F24B28"/>
    <w:rsid w:val="00F326FD"/>
    <w:rsid w:val="00F36740"/>
    <w:rsid w:val="00F436E8"/>
    <w:rsid w:val="00F5032A"/>
    <w:rsid w:val="00F51B57"/>
    <w:rsid w:val="00F53802"/>
    <w:rsid w:val="00F53ED5"/>
    <w:rsid w:val="00F57FE3"/>
    <w:rsid w:val="00F62206"/>
    <w:rsid w:val="00F63921"/>
    <w:rsid w:val="00F639A6"/>
    <w:rsid w:val="00F64908"/>
    <w:rsid w:val="00F65401"/>
    <w:rsid w:val="00F657A8"/>
    <w:rsid w:val="00F662F2"/>
    <w:rsid w:val="00F679F8"/>
    <w:rsid w:val="00F67CD7"/>
    <w:rsid w:val="00F67E2D"/>
    <w:rsid w:val="00F709D1"/>
    <w:rsid w:val="00F729F7"/>
    <w:rsid w:val="00F74464"/>
    <w:rsid w:val="00F75030"/>
    <w:rsid w:val="00F75C68"/>
    <w:rsid w:val="00F770CC"/>
    <w:rsid w:val="00F77319"/>
    <w:rsid w:val="00F774D9"/>
    <w:rsid w:val="00F80755"/>
    <w:rsid w:val="00F824D0"/>
    <w:rsid w:val="00F83D60"/>
    <w:rsid w:val="00F847DC"/>
    <w:rsid w:val="00F856C1"/>
    <w:rsid w:val="00F8666C"/>
    <w:rsid w:val="00F9005C"/>
    <w:rsid w:val="00F923F3"/>
    <w:rsid w:val="00F92A50"/>
    <w:rsid w:val="00F9423E"/>
    <w:rsid w:val="00F9589A"/>
    <w:rsid w:val="00F95E73"/>
    <w:rsid w:val="00F9647B"/>
    <w:rsid w:val="00F96914"/>
    <w:rsid w:val="00F96D80"/>
    <w:rsid w:val="00F9729C"/>
    <w:rsid w:val="00FA0A3F"/>
    <w:rsid w:val="00FA4579"/>
    <w:rsid w:val="00FA47F6"/>
    <w:rsid w:val="00FA4B9A"/>
    <w:rsid w:val="00FA52EC"/>
    <w:rsid w:val="00FA58DE"/>
    <w:rsid w:val="00FA58FF"/>
    <w:rsid w:val="00FA7EF7"/>
    <w:rsid w:val="00FB054F"/>
    <w:rsid w:val="00FB35B7"/>
    <w:rsid w:val="00FB680C"/>
    <w:rsid w:val="00FB693E"/>
    <w:rsid w:val="00FB7173"/>
    <w:rsid w:val="00FC0A13"/>
    <w:rsid w:val="00FC0A6F"/>
    <w:rsid w:val="00FC2FC4"/>
    <w:rsid w:val="00FC3591"/>
    <w:rsid w:val="00FC5980"/>
    <w:rsid w:val="00FC617B"/>
    <w:rsid w:val="00FC728C"/>
    <w:rsid w:val="00FC7BEC"/>
    <w:rsid w:val="00FD4AF0"/>
    <w:rsid w:val="00FD5AFF"/>
    <w:rsid w:val="00FD5B85"/>
    <w:rsid w:val="00FE1082"/>
    <w:rsid w:val="00FE4B87"/>
    <w:rsid w:val="00FE4E1B"/>
    <w:rsid w:val="00FE5429"/>
    <w:rsid w:val="00FE6648"/>
    <w:rsid w:val="00FE797B"/>
    <w:rsid w:val="00FF012F"/>
    <w:rsid w:val="00FF2129"/>
    <w:rsid w:val="00FF2579"/>
    <w:rsid w:val="00FF567A"/>
    <w:rsid w:val="00FF76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AEA"/>
    <w:pPr>
      <w:widowControl w:val="0"/>
      <w:jc w:val="both"/>
    </w:pPr>
  </w:style>
  <w:style w:type="paragraph" w:styleId="1">
    <w:name w:val="heading 1"/>
    <w:basedOn w:val="a"/>
    <w:next w:val="a"/>
    <w:link w:val="1Char"/>
    <w:uiPriority w:val="9"/>
    <w:qFormat/>
    <w:rsid w:val="00BA384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166C6"/>
    <w:pPr>
      <w:keepNext/>
      <w:keepLines/>
      <w:spacing w:before="260" w:after="260" w:line="416"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uiPriority w:val="9"/>
    <w:unhideWhenUsed/>
    <w:qFormat/>
    <w:rsid w:val="00F166C6"/>
    <w:pPr>
      <w:keepNext/>
      <w:keepLines/>
      <w:spacing w:before="260" w:after="260" w:line="416" w:lineRule="auto"/>
      <w:outlineLvl w:val="2"/>
    </w:pPr>
    <w:rPr>
      <w:b/>
      <w:bCs/>
      <w:szCs w:val="32"/>
    </w:rPr>
  </w:style>
  <w:style w:type="paragraph" w:styleId="4">
    <w:name w:val="heading 4"/>
    <w:basedOn w:val="a"/>
    <w:next w:val="a"/>
    <w:link w:val="4Char"/>
    <w:uiPriority w:val="9"/>
    <w:unhideWhenUsed/>
    <w:qFormat/>
    <w:rsid w:val="00F166C6"/>
    <w:pPr>
      <w:keepNext/>
      <w:keepLines/>
      <w:spacing w:before="280" w:after="290" w:line="376" w:lineRule="auto"/>
      <w:outlineLvl w:val="3"/>
    </w:pPr>
    <w:rPr>
      <w:rFonts w:asciiTheme="majorHAnsi" w:eastAsiaTheme="majorEastAsia" w:hAnsiTheme="majorHAnsi" w:cstheme="majorBidi"/>
      <w:b/>
      <w:bCs/>
      <w:sz w:val="18"/>
      <w:szCs w:val="28"/>
    </w:rPr>
  </w:style>
  <w:style w:type="paragraph" w:styleId="5">
    <w:name w:val="heading 5"/>
    <w:basedOn w:val="a"/>
    <w:next w:val="a"/>
    <w:link w:val="5Char"/>
    <w:uiPriority w:val="9"/>
    <w:unhideWhenUsed/>
    <w:qFormat/>
    <w:rsid w:val="00C2411E"/>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C2411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29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2911"/>
    <w:rPr>
      <w:sz w:val="18"/>
      <w:szCs w:val="18"/>
    </w:rPr>
  </w:style>
  <w:style w:type="paragraph" w:styleId="a4">
    <w:name w:val="footer"/>
    <w:basedOn w:val="a"/>
    <w:link w:val="Char0"/>
    <w:unhideWhenUsed/>
    <w:rsid w:val="00A22911"/>
    <w:pPr>
      <w:tabs>
        <w:tab w:val="center" w:pos="4153"/>
        <w:tab w:val="right" w:pos="8306"/>
      </w:tabs>
      <w:snapToGrid w:val="0"/>
      <w:jc w:val="left"/>
    </w:pPr>
    <w:rPr>
      <w:sz w:val="18"/>
      <w:szCs w:val="18"/>
    </w:rPr>
  </w:style>
  <w:style w:type="character" w:customStyle="1" w:styleId="Char0">
    <w:name w:val="页脚 Char"/>
    <w:basedOn w:val="a0"/>
    <w:link w:val="a4"/>
    <w:uiPriority w:val="99"/>
    <w:rsid w:val="00A22911"/>
    <w:rPr>
      <w:sz w:val="18"/>
      <w:szCs w:val="18"/>
    </w:rPr>
  </w:style>
  <w:style w:type="character" w:customStyle="1" w:styleId="1Char">
    <w:name w:val="标题 1 Char"/>
    <w:basedOn w:val="a0"/>
    <w:link w:val="1"/>
    <w:uiPriority w:val="9"/>
    <w:rsid w:val="00BA3843"/>
    <w:rPr>
      <w:b/>
      <w:bCs/>
      <w:kern w:val="44"/>
      <w:sz w:val="44"/>
      <w:szCs w:val="44"/>
    </w:rPr>
  </w:style>
  <w:style w:type="paragraph" w:styleId="a5">
    <w:name w:val="Document Map"/>
    <w:basedOn w:val="a"/>
    <w:link w:val="Char1"/>
    <w:uiPriority w:val="99"/>
    <w:semiHidden/>
    <w:unhideWhenUsed/>
    <w:rsid w:val="00BA3843"/>
    <w:rPr>
      <w:rFonts w:ascii="宋体" w:eastAsia="宋体"/>
      <w:sz w:val="18"/>
      <w:szCs w:val="18"/>
    </w:rPr>
  </w:style>
  <w:style w:type="character" w:customStyle="1" w:styleId="Char1">
    <w:name w:val="文档结构图 Char"/>
    <w:basedOn w:val="a0"/>
    <w:link w:val="a5"/>
    <w:uiPriority w:val="99"/>
    <w:semiHidden/>
    <w:rsid w:val="00BA3843"/>
    <w:rPr>
      <w:rFonts w:ascii="宋体" w:eastAsia="宋体"/>
      <w:sz w:val="18"/>
      <w:szCs w:val="18"/>
    </w:rPr>
  </w:style>
  <w:style w:type="character" w:customStyle="1" w:styleId="2Char">
    <w:name w:val="标题 2 Char"/>
    <w:basedOn w:val="a0"/>
    <w:link w:val="2"/>
    <w:uiPriority w:val="9"/>
    <w:rsid w:val="00F166C6"/>
    <w:rPr>
      <w:rFonts w:asciiTheme="majorHAnsi" w:eastAsiaTheme="majorEastAsia" w:hAnsiTheme="majorHAnsi" w:cstheme="majorBidi"/>
      <w:b/>
      <w:bCs/>
      <w:sz w:val="24"/>
      <w:szCs w:val="32"/>
    </w:rPr>
  </w:style>
  <w:style w:type="paragraph" w:styleId="a6">
    <w:name w:val="Normal (Web)"/>
    <w:basedOn w:val="a"/>
    <w:uiPriority w:val="99"/>
    <w:semiHidden/>
    <w:unhideWhenUsed/>
    <w:rsid w:val="00233EB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33EBC"/>
    <w:rPr>
      <w:b/>
      <w:bCs/>
    </w:rPr>
  </w:style>
  <w:style w:type="paragraph" w:styleId="a8">
    <w:name w:val="List Paragraph"/>
    <w:basedOn w:val="a"/>
    <w:uiPriority w:val="34"/>
    <w:qFormat/>
    <w:rsid w:val="00471963"/>
    <w:pPr>
      <w:ind w:firstLineChars="200" w:firstLine="420"/>
    </w:pPr>
  </w:style>
  <w:style w:type="table" w:styleId="a9">
    <w:name w:val="Table Grid"/>
    <w:basedOn w:val="a1"/>
    <w:uiPriority w:val="59"/>
    <w:rsid w:val="00504A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F166C6"/>
    <w:rPr>
      <w:b/>
      <w:bCs/>
      <w:szCs w:val="32"/>
    </w:rPr>
  </w:style>
  <w:style w:type="character" w:customStyle="1" w:styleId="4Char">
    <w:name w:val="标题 4 Char"/>
    <w:basedOn w:val="a0"/>
    <w:link w:val="4"/>
    <w:uiPriority w:val="9"/>
    <w:rsid w:val="00F166C6"/>
    <w:rPr>
      <w:rFonts w:asciiTheme="majorHAnsi" w:eastAsiaTheme="majorEastAsia" w:hAnsiTheme="majorHAnsi" w:cstheme="majorBidi"/>
      <w:b/>
      <w:bCs/>
      <w:sz w:val="18"/>
      <w:szCs w:val="28"/>
    </w:rPr>
  </w:style>
  <w:style w:type="paragraph" w:styleId="aa">
    <w:name w:val="Balloon Text"/>
    <w:basedOn w:val="a"/>
    <w:link w:val="Char2"/>
    <w:uiPriority w:val="99"/>
    <w:semiHidden/>
    <w:unhideWhenUsed/>
    <w:rsid w:val="0000050D"/>
    <w:rPr>
      <w:sz w:val="18"/>
      <w:szCs w:val="18"/>
    </w:rPr>
  </w:style>
  <w:style w:type="character" w:customStyle="1" w:styleId="Char2">
    <w:name w:val="批注框文本 Char"/>
    <w:basedOn w:val="a0"/>
    <w:link w:val="aa"/>
    <w:uiPriority w:val="99"/>
    <w:semiHidden/>
    <w:rsid w:val="0000050D"/>
    <w:rPr>
      <w:sz w:val="18"/>
      <w:szCs w:val="18"/>
    </w:rPr>
  </w:style>
  <w:style w:type="character" w:styleId="ab">
    <w:name w:val="Hyperlink"/>
    <w:basedOn w:val="a0"/>
    <w:uiPriority w:val="99"/>
    <w:semiHidden/>
    <w:unhideWhenUsed/>
    <w:rsid w:val="008575FC"/>
    <w:rPr>
      <w:rFonts w:ascii="Arial" w:hAnsi="Arial" w:cs="Arial" w:hint="default"/>
      <w:color w:val="0000FF"/>
      <w:u w:val="single"/>
    </w:rPr>
  </w:style>
  <w:style w:type="paragraph" w:customStyle="1" w:styleId="xspace-smalltxt">
    <w:name w:val="xspace-smalltxt"/>
    <w:basedOn w:val="a"/>
    <w:rsid w:val="001C3EA0"/>
    <w:pPr>
      <w:widowControl/>
      <w:spacing w:before="100" w:beforeAutospacing="1" w:after="100" w:afterAutospacing="1"/>
      <w:jc w:val="left"/>
    </w:pPr>
    <w:rPr>
      <w:rFonts w:ascii="宋体" w:eastAsia="宋体" w:hAnsi="宋体" w:cs="宋体"/>
      <w:color w:val="333333"/>
      <w:kern w:val="0"/>
      <w:sz w:val="24"/>
      <w:szCs w:val="24"/>
    </w:rPr>
  </w:style>
  <w:style w:type="character" w:customStyle="1" w:styleId="xspace-rategood">
    <w:name w:val="xspace-rategood"/>
    <w:basedOn w:val="a0"/>
    <w:rsid w:val="001C3EA0"/>
  </w:style>
  <w:style w:type="character" w:customStyle="1" w:styleId="xspace-ratebad">
    <w:name w:val="xspace-ratebad"/>
    <w:basedOn w:val="a0"/>
    <w:rsid w:val="001C3EA0"/>
  </w:style>
  <w:style w:type="character" w:customStyle="1" w:styleId="5Char">
    <w:name w:val="标题 5 Char"/>
    <w:basedOn w:val="a0"/>
    <w:link w:val="5"/>
    <w:uiPriority w:val="9"/>
    <w:rsid w:val="00C2411E"/>
    <w:rPr>
      <w:b/>
      <w:bCs/>
      <w:sz w:val="28"/>
      <w:szCs w:val="28"/>
    </w:rPr>
  </w:style>
  <w:style w:type="character" w:customStyle="1" w:styleId="6Char">
    <w:name w:val="标题 6 Char"/>
    <w:basedOn w:val="a0"/>
    <w:link w:val="6"/>
    <w:uiPriority w:val="9"/>
    <w:rsid w:val="00C2411E"/>
    <w:rPr>
      <w:rFonts w:asciiTheme="majorHAnsi" w:eastAsiaTheme="majorEastAsia" w:hAnsiTheme="majorHAnsi" w:cstheme="majorBidi"/>
      <w:b/>
      <w:bCs/>
      <w:sz w:val="24"/>
      <w:szCs w:val="24"/>
    </w:rPr>
  </w:style>
  <w:style w:type="character" w:styleId="ac">
    <w:name w:val="page number"/>
    <w:basedOn w:val="a0"/>
    <w:rsid w:val="006F0287"/>
  </w:style>
  <w:style w:type="character" w:customStyle="1" w:styleId="word">
    <w:name w:val="word"/>
    <w:basedOn w:val="a0"/>
    <w:rsid w:val="005269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A384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166C6"/>
    <w:pPr>
      <w:keepNext/>
      <w:keepLines/>
      <w:spacing w:before="260" w:after="260" w:line="416"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uiPriority w:val="9"/>
    <w:unhideWhenUsed/>
    <w:qFormat/>
    <w:rsid w:val="00F166C6"/>
    <w:pPr>
      <w:keepNext/>
      <w:keepLines/>
      <w:spacing w:before="260" w:after="260" w:line="416" w:lineRule="auto"/>
      <w:outlineLvl w:val="2"/>
    </w:pPr>
    <w:rPr>
      <w:b/>
      <w:bCs/>
      <w:szCs w:val="32"/>
    </w:rPr>
  </w:style>
  <w:style w:type="paragraph" w:styleId="4">
    <w:name w:val="heading 4"/>
    <w:basedOn w:val="a"/>
    <w:next w:val="a"/>
    <w:link w:val="4Char"/>
    <w:uiPriority w:val="9"/>
    <w:unhideWhenUsed/>
    <w:qFormat/>
    <w:rsid w:val="00F166C6"/>
    <w:pPr>
      <w:keepNext/>
      <w:keepLines/>
      <w:spacing w:before="280" w:after="290" w:line="376" w:lineRule="auto"/>
      <w:outlineLvl w:val="3"/>
    </w:pPr>
    <w:rPr>
      <w:rFonts w:asciiTheme="majorHAnsi" w:eastAsiaTheme="majorEastAsia" w:hAnsiTheme="majorHAnsi" w:cstheme="majorBidi"/>
      <w:b/>
      <w:bCs/>
      <w:sz w:val="18"/>
      <w:szCs w:val="28"/>
    </w:rPr>
  </w:style>
  <w:style w:type="paragraph" w:styleId="5">
    <w:name w:val="heading 5"/>
    <w:basedOn w:val="a"/>
    <w:next w:val="a"/>
    <w:link w:val="5Char"/>
    <w:uiPriority w:val="9"/>
    <w:unhideWhenUsed/>
    <w:qFormat/>
    <w:rsid w:val="00C2411E"/>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C2411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29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2911"/>
    <w:rPr>
      <w:sz w:val="18"/>
      <w:szCs w:val="18"/>
    </w:rPr>
  </w:style>
  <w:style w:type="paragraph" w:styleId="a4">
    <w:name w:val="footer"/>
    <w:basedOn w:val="a"/>
    <w:link w:val="Char0"/>
    <w:unhideWhenUsed/>
    <w:rsid w:val="00A22911"/>
    <w:pPr>
      <w:tabs>
        <w:tab w:val="center" w:pos="4153"/>
        <w:tab w:val="right" w:pos="8306"/>
      </w:tabs>
      <w:snapToGrid w:val="0"/>
      <w:jc w:val="left"/>
    </w:pPr>
    <w:rPr>
      <w:sz w:val="18"/>
      <w:szCs w:val="18"/>
    </w:rPr>
  </w:style>
  <w:style w:type="character" w:customStyle="1" w:styleId="Char0">
    <w:name w:val="页脚 Char"/>
    <w:basedOn w:val="a0"/>
    <w:link w:val="a4"/>
    <w:uiPriority w:val="99"/>
    <w:rsid w:val="00A22911"/>
    <w:rPr>
      <w:sz w:val="18"/>
      <w:szCs w:val="18"/>
    </w:rPr>
  </w:style>
  <w:style w:type="character" w:customStyle="1" w:styleId="1Char">
    <w:name w:val="标题 1 Char"/>
    <w:basedOn w:val="a0"/>
    <w:link w:val="1"/>
    <w:uiPriority w:val="9"/>
    <w:rsid w:val="00BA3843"/>
    <w:rPr>
      <w:b/>
      <w:bCs/>
      <w:kern w:val="44"/>
      <w:sz w:val="44"/>
      <w:szCs w:val="44"/>
    </w:rPr>
  </w:style>
  <w:style w:type="paragraph" w:styleId="a5">
    <w:name w:val="Document Map"/>
    <w:basedOn w:val="a"/>
    <w:link w:val="Char1"/>
    <w:uiPriority w:val="99"/>
    <w:semiHidden/>
    <w:unhideWhenUsed/>
    <w:rsid w:val="00BA3843"/>
    <w:rPr>
      <w:rFonts w:ascii="宋体" w:eastAsia="宋体"/>
      <w:sz w:val="18"/>
      <w:szCs w:val="18"/>
    </w:rPr>
  </w:style>
  <w:style w:type="character" w:customStyle="1" w:styleId="Char1">
    <w:name w:val="文档结构图 Char"/>
    <w:basedOn w:val="a0"/>
    <w:link w:val="a5"/>
    <w:uiPriority w:val="99"/>
    <w:semiHidden/>
    <w:rsid w:val="00BA3843"/>
    <w:rPr>
      <w:rFonts w:ascii="宋体" w:eastAsia="宋体"/>
      <w:sz w:val="18"/>
      <w:szCs w:val="18"/>
    </w:rPr>
  </w:style>
  <w:style w:type="character" w:customStyle="1" w:styleId="2Char">
    <w:name w:val="标题 2 Char"/>
    <w:basedOn w:val="a0"/>
    <w:link w:val="2"/>
    <w:uiPriority w:val="9"/>
    <w:rsid w:val="00F166C6"/>
    <w:rPr>
      <w:rFonts w:asciiTheme="majorHAnsi" w:eastAsiaTheme="majorEastAsia" w:hAnsiTheme="majorHAnsi" w:cstheme="majorBidi"/>
      <w:b/>
      <w:bCs/>
      <w:sz w:val="24"/>
      <w:szCs w:val="32"/>
    </w:rPr>
  </w:style>
  <w:style w:type="paragraph" w:styleId="a6">
    <w:name w:val="Normal (Web)"/>
    <w:basedOn w:val="a"/>
    <w:uiPriority w:val="99"/>
    <w:semiHidden/>
    <w:unhideWhenUsed/>
    <w:rsid w:val="00233EB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33EBC"/>
    <w:rPr>
      <w:b/>
      <w:bCs/>
    </w:rPr>
  </w:style>
  <w:style w:type="paragraph" w:styleId="a8">
    <w:name w:val="List Paragraph"/>
    <w:basedOn w:val="a"/>
    <w:uiPriority w:val="34"/>
    <w:qFormat/>
    <w:rsid w:val="00471963"/>
    <w:pPr>
      <w:ind w:firstLineChars="200" w:firstLine="420"/>
    </w:pPr>
  </w:style>
  <w:style w:type="table" w:styleId="a9">
    <w:name w:val="Table Grid"/>
    <w:basedOn w:val="a1"/>
    <w:uiPriority w:val="59"/>
    <w:rsid w:val="00504A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F166C6"/>
    <w:rPr>
      <w:b/>
      <w:bCs/>
      <w:szCs w:val="32"/>
    </w:rPr>
  </w:style>
  <w:style w:type="character" w:customStyle="1" w:styleId="4Char">
    <w:name w:val="标题 4 Char"/>
    <w:basedOn w:val="a0"/>
    <w:link w:val="4"/>
    <w:uiPriority w:val="9"/>
    <w:rsid w:val="00F166C6"/>
    <w:rPr>
      <w:rFonts w:asciiTheme="majorHAnsi" w:eastAsiaTheme="majorEastAsia" w:hAnsiTheme="majorHAnsi" w:cstheme="majorBidi"/>
      <w:b/>
      <w:bCs/>
      <w:sz w:val="18"/>
      <w:szCs w:val="28"/>
    </w:rPr>
  </w:style>
  <w:style w:type="paragraph" w:styleId="aa">
    <w:name w:val="Balloon Text"/>
    <w:basedOn w:val="a"/>
    <w:link w:val="Char2"/>
    <w:uiPriority w:val="99"/>
    <w:semiHidden/>
    <w:unhideWhenUsed/>
    <w:rsid w:val="0000050D"/>
    <w:rPr>
      <w:sz w:val="18"/>
      <w:szCs w:val="18"/>
    </w:rPr>
  </w:style>
  <w:style w:type="character" w:customStyle="1" w:styleId="Char2">
    <w:name w:val="批注框文本 Char"/>
    <w:basedOn w:val="a0"/>
    <w:link w:val="aa"/>
    <w:uiPriority w:val="99"/>
    <w:semiHidden/>
    <w:rsid w:val="0000050D"/>
    <w:rPr>
      <w:sz w:val="18"/>
      <w:szCs w:val="18"/>
    </w:rPr>
  </w:style>
  <w:style w:type="character" w:styleId="ab">
    <w:name w:val="Hyperlink"/>
    <w:basedOn w:val="a0"/>
    <w:uiPriority w:val="99"/>
    <w:semiHidden/>
    <w:unhideWhenUsed/>
    <w:rsid w:val="008575FC"/>
    <w:rPr>
      <w:rFonts w:ascii="Arial" w:hAnsi="Arial" w:cs="Arial" w:hint="default"/>
      <w:color w:val="0000FF"/>
      <w:u w:val="single"/>
    </w:rPr>
  </w:style>
  <w:style w:type="paragraph" w:customStyle="1" w:styleId="xspace-smalltxt">
    <w:name w:val="xspace-smalltxt"/>
    <w:basedOn w:val="a"/>
    <w:rsid w:val="001C3EA0"/>
    <w:pPr>
      <w:widowControl/>
      <w:spacing w:before="100" w:beforeAutospacing="1" w:after="100" w:afterAutospacing="1"/>
      <w:jc w:val="left"/>
    </w:pPr>
    <w:rPr>
      <w:rFonts w:ascii="宋体" w:eastAsia="宋体" w:hAnsi="宋体" w:cs="宋体"/>
      <w:color w:val="333333"/>
      <w:kern w:val="0"/>
      <w:sz w:val="24"/>
      <w:szCs w:val="24"/>
    </w:rPr>
  </w:style>
  <w:style w:type="character" w:customStyle="1" w:styleId="xspace-rategood">
    <w:name w:val="xspace-rategood"/>
    <w:basedOn w:val="a0"/>
    <w:rsid w:val="001C3EA0"/>
  </w:style>
  <w:style w:type="character" w:customStyle="1" w:styleId="xspace-ratebad">
    <w:name w:val="xspace-ratebad"/>
    <w:basedOn w:val="a0"/>
    <w:rsid w:val="001C3EA0"/>
  </w:style>
  <w:style w:type="character" w:customStyle="1" w:styleId="5Char">
    <w:name w:val="标题 5 Char"/>
    <w:basedOn w:val="a0"/>
    <w:link w:val="5"/>
    <w:uiPriority w:val="9"/>
    <w:rsid w:val="00C2411E"/>
    <w:rPr>
      <w:b/>
      <w:bCs/>
      <w:sz w:val="28"/>
      <w:szCs w:val="28"/>
    </w:rPr>
  </w:style>
  <w:style w:type="character" w:customStyle="1" w:styleId="6Char">
    <w:name w:val="标题 6 Char"/>
    <w:basedOn w:val="a0"/>
    <w:link w:val="6"/>
    <w:uiPriority w:val="9"/>
    <w:rsid w:val="00C2411E"/>
    <w:rPr>
      <w:rFonts w:asciiTheme="majorHAnsi" w:eastAsiaTheme="majorEastAsia" w:hAnsiTheme="majorHAnsi" w:cstheme="majorBidi"/>
      <w:b/>
      <w:bCs/>
      <w:sz w:val="24"/>
      <w:szCs w:val="24"/>
    </w:rPr>
  </w:style>
  <w:style w:type="character" w:styleId="ac">
    <w:name w:val="page number"/>
    <w:basedOn w:val="a0"/>
    <w:rsid w:val="006F0287"/>
  </w:style>
  <w:style w:type="character" w:customStyle="1" w:styleId="word">
    <w:name w:val="word"/>
    <w:basedOn w:val="a0"/>
    <w:rsid w:val="00526982"/>
  </w:style>
</w:styles>
</file>

<file path=word/webSettings.xml><?xml version="1.0" encoding="utf-8"?>
<w:webSettings xmlns:r="http://schemas.openxmlformats.org/officeDocument/2006/relationships" xmlns:w="http://schemas.openxmlformats.org/wordprocessingml/2006/main">
  <w:divs>
    <w:div w:id="145166164">
      <w:bodyDiv w:val="1"/>
      <w:marLeft w:val="0"/>
      <w:marRight w:val="0"/>
      <w:marTop w:val="0"/>
      <w:marBottom w:val="0"/>
      <w:divBdr>
        <w:top w:val="none" w:sz="0" w:space="0" w:color="auto"/>
        <w:left w:val="none" w:sz="0" w:space="0" w:color="auto"/>
        <w:bottom w:val="none" w:sz="0" w:space="0" w:color="auto"/>
        <w:right w:val="none" w:sz="0" w:space="0" w:color="auto"/>
      </w:divBdr>
      <w:divsChild>
        <w:div w:id="372581412">
          <w:marLeft w:val="0"/>
          <w:marRight w:val="0"/>
          <w:marTop w:val="0"/>
          <w:marBottom w:val="0"/>
          <w:divBdr>
            <w:top w:val="none" w:sz="0" w:space="0" w:color="auto"/>
            <w:left w:val="none" w:sz="0" w:space="0" w:color="auto"/>
            <w:bottom w:val="none" w:sz="0" w:space="0" w:color="auto"/>
            <w:right w:val="none" w:sz="0" w:space="0" w:color="auto"/>
          </w:divBdr>
          <w:divsChild>
            <w:div w:id="862397510">
              <w:marLeft w:val="0"/>
              <w:marRight w:val="0"/>
              <w:marTop w:val="0"/>
              <w:marBottom w:val="0"/>
              <w:divBdr>
                <w:top w:val="none" w:sz="0" w:space="0" w:color="auto"/>
                <w:left w:val="none" w:sz="0" w:space="0" w:color="auto"/>
                <w:bottom w:val="none" w:sz="0" w:space="0" w:color="auto"/>
                <w:right w:val="none" w:sz="0" w:space="0" w:color="auto"/>
              </w:divBdr>
              <w:divsChild>
                <w:div w:id="894006441">
                  <w:marLeft w:val="0"/>
                  <w:marRight w:val="0"/>
                  <w:marTop w:val="0"/>
                  <w:marBottom w:val="0"/>
                  <w:divBdr>
                    <w:top w:val="none" w:sz="0" w:space="0" w:color="auto"/>
                    <w:left w:val="none" w:sz="0" w:space="0" w:color="auto"/>
                    <w:bottom w:val="none" w:sz="0" w:space="0" w:color="auto"/>
                    <w:right w:val="none" w:sz="0" w:space="0" w:color="auto"/>
                  </w:divBdr>
                  <w:divsChild>
                    <w:div w:id="1070883952">
                      <w:marLeft w:val="0"/>
                      <w:marRight w:val="0"/>
                      <w:marTop w:val="0"/>
                      <w:marBottom w:val="0"/>
                      <w:divBdr>
                        <w:top w:val="none" w:sz="0" w:space="0" w:color="auto"/>
                        <w:left w:val="none" w:sz="0" w:space="0" w:color="auto"/>
                        <w:bottom w:val="none" w:sz="0" w:space="0" w:color="auto"/>
                        <w:right w:val="none" w:sz="0" w:space="0" w:color="auto"/>
                      </w:divBdr>
                      <w:divsChild>
                        <w:div w:id="20920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33168">
      <w:bodyDiv w:val="1"/>
      <w:marLeft w:val="0"/>
      <w:marRight w:val="0"/>
      <w:marTop w:val="0"/>
      <w:marBottom w:val="0"/>
      <w:divBdr>
        <w:top w:val="none" w:sz="0" w:space="0" w:color="auto"/>
        <w:left w:val="none" w:sz="0" w:space="0" w:color="auto"/>
        <w:bottom w:val="none" w:sz="0" w:space="0" w:color="auto"/>
        <w:right w:val="none" w:sz="0" w:space="0" w:color="auto"/>
      </w:divBdr>
    </w:div>
    <w:div w:id="226574892">
      <w:bodyDiv w:val="1"/>
      <w:marLeft w:val="0"/>
      <w:marRight w:val="0"/>
      <w:marTop w:val="0"/>
      <w:marBottom w:val="0"/>
      <w:divBdr>
        <w:top w:val="none" w:sz="0" w:space="0" w:color="auto"/>
        <w:left w:val="none" w:sz="0" w:space="0" w:color="auto"/>
        <w:bottom w:val="none" w:sz="0" w:space="0" w:color="auto"/>
        <w:right w:val="none" w:sz="0" w:space="0" w:color="auto"/>
      </w:divBdr>
      <w:divsChild>
        <w:div w:id="402945069">
          <w:marLeft w:val="547"/>
          <w:marRight w:val="0"/>
          <w:marTop w:val="115"/>
          <w:marBottom w:val="0"/>
          <w:divBdr>
            <w:top w:val="none" w:sz="0" w:space="0" w:color="auto"/>
            <w:left w:val="none" w:sz="0" w:space="0" w:color="auto"/>
            <w:bottom w:val="none" w:sz="0" w:space="0" w:color="auto"/>
            <w:right w:val="none" w:sz="0" w:space="0" w:color="auto"/>
          </w:divBdr>
        </w:div>
      </w:divsChild>
    </w:div>
    <w:div w:id="547373093">
      <w:bodyDiv w:val="1"/>
      <w:marLeft w:val="0"/>
      <w:marRight w:val="0"/>
      <w:marTop w:val="0"/>
      <w:marBottom w:val="0"/>
      <w:divBdr>
        <w:top w:val="none" w:sz="0" w:space="0" w:color="auto"/>
        <w:left w:val="none" w:sz="0" w:space="0" w:color="auto"/>
        <w:bottom w:val="none" w:sz="0" w:space="0" w:color="auto"/>
        <w:right w:val="none" w:sz="0" w:space="0" w:color="auto"/>
      </w:divBdr>
    </w:div>
    <w:div w:id="930551665">
      <w:bodyDiv w:val="1"/>
      <w:marLeft w:val="0"/>
      <w:marRight w:val="0"/>
      <w:marTop w:val="0"/>
      <w:marBottom w:val="0"/>
      <w:divBdr>
        <w:top w:val="none" w:sz="0" w:space="0" w:color="auto"/>
        <w:left w:val="none" w:sz="0" w:space="0" w:color="auto"/>
        <w:bottom w:val="none" w:sz="0" w:space="0" w:color="auto"/>
        <w:right w:val="none" w:sz="0" w:space="0" w:color="auto"/>
      </w:divBdr>
    </w:div>
    <w:div w:id="973218270">
      <w:bodyDiv w:val="1"/>
      <w:marLeft w:val="0"/>
      <w:marRight w:val="0"/>
      <w:marTop w:val="0"/>
      <w:marBottom w:val="0"/>
      <w:divBdr>
        <w:top w:val="none" w:sz="0" w:space="0" w:color="auto"/>
        <w:left w:val="none" w:sz="0" w:space="0" w:color="auto"/>
        <w:bottom w:val="none" w:sz="0" w:space="0" w:color="auto"/>
        <w:right w:val="none" w:sz="0" w:space="0" w:color="auto"/>
      </w:divBdr>
    </w:div>
    <w:div w:id="982394520">
      <w:bodyDiv w:val="1"/>
      <w:marLeft w:val="0"/>
      <w:marRight w:val="0"/>
      <w:marTop w:val="0"/>
      <w:marBottom w:val="0"/>
      <w:divBdr>
        <w:top w:val="none" w:sz="0" w:space="0" w:color="auto"/>
        <w:left w:val="none" w:sz="0" w:space="0" w:color="auto"/>
        <w:bottom w:val="none" w:sz="0" w:space="0" w:color="auto"/>
        <w:right w:val="none" w:sz="0" w:space="0" w:color="auto"/>
      </w:divBdr>
      <w:divsChild>
        <w:div w:id="1346053594">
          <w:marLeft w:val="0"/>
          <w:marRight w:val="0"/>
          <w:marTop w:val="0"/>
          <w:marBottom w:val="0"/>
          <w:divBdr>
            <w:top w:val="none" w:sz="0" w:space="0" w:color="auto"/>
            <w:left w:val="none" w:sz="0" w:space="0" w:color="auto"/>
            <w:bottom w:val="none" w:sz="0" w:space="0" w:color="auto"/>
            <w:right w:val="none" w:sz="0" w:space="0" w:color="auto"/>
          </w:divBdr>
          <w:divsChild>
            <w:div w:id="232155929">
              <w:marLeft w:val="0"/>
              <w:marRight w:val="0"/>
              <w:marTop w:val="0"/>
              <w:marBottom w:val="0"/>
              <w:divBdr>
                <w:top w:val="none" w:sz="0" w:space="0" w:color="auto"/>
                <w:left w:val="none" w:sz="0" w:space="0" w:color="auto"/>
                <w:bottom w:val="none" w:sz="0" w:space="0" w:color="auto"/>
                <w:right w:val="none" w:sz="0" w:space="0" w:color="auto"/>
              </w:divBdr>
              <w:divsChild>
                <w:div w:id="490869268">
                  <w:marLeft w:val="0"/>
                  <w:marRight w:val="0"/>
                  <w:marTop w:val="0"/>
                  <w:marBottom w:val="0"/>
                  <w:divBdr>
                    <w:top w:val="none" w:sz="0" w:space="0" w:color="auto"/>
                    <w:left w:val="none" w:sz="0" w:space="0" w:color="auto"/>
                    <w:bottom w:val="none" w:sz="0" w:space="0" w:color="auto"/>
                    <w:right w:val="none" w:sz="0" w:space="0" w:color="auto"/>
                  </w:divBdr>
                  <w:divsChild>
                    <w:div w:id="875579971">
                      <w:marLeft w:val="0"/>
                      <w:marRight w:val="0"/>
                      <w:marTop w:val="0"/>
                      <w:marBottom w:val="0"/>
                      <w:divBdr>
                        <w:top w:val="none" w:sz="0" w:space="0" w:color="auto"/>
                        <w:left w:val="none" w:sz="0" w:space="0" w:color="auto"/>
                        <w:bottom w:val="none" w:sz="0" w:space="0" w:color="auto"/>
                        <w:right w:val="none" w:sz="0" w:space="0" w:color="auto"/>
                      </w:divBdr>
                      <w:divsChild>
                        <w:div w:id="59142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369966">
      <w:bodyDiv w:val="1"/>
      <w:marLeft w:val="0"/>
      <w:marRight w:val="0"/>
      <w:marTop w:val="0"/>
      <w:marBottom w:val="0"/>
      <w:divBdr>
        <w:top w:val="none" w:sz="0" w:space="0" w:color="auto"/>
        <w:left w:val="none" w:sz="0" w:space="0" w:color="auto"/>
        <w:bottom w:val="none" w:sz="0" w:space="0" w:color="auto"/>
        <w:right w:val="none" w:sz="0" w:space="0" w:color="auto"/>
      </w:divBdr>
      <w:divsChild>
        <w:div w:id="1616015213">
          <w:marLeft w:val="547"/>
          <w:marRight w:val="0"/>
          <w:marTop w:val="96"/>
          <w:marBottom w:val="0"/>
          <w:divBdr>
            <w:top w:val="none" w:sz="0" w:space="0" w:color="auto"/>
            <w:left w:val="none" w:sz="0" w:space="0" w:color="auto"/>
            <w:bottom w:val="none" w:sz="0" w:space="0" w:color="auto"/>
            <w:right w:val="none" w:sz="0" w:space="0" w:color="auto"/>
          </w:divBdr>
        </w:div>
        <w:div w:id="1147631892">
          <w:marLeft w:val="547"/>
          <w:marRight w:val="0"/>
          <w:marTop w:val="96"/>
          <w:marBottom w:val="0"/>
          <w:divBdr>
            <w:top w:val="none" w:sz="0" w:space="0" w:color="auto"/>
            <w:left w:val="none" w:sz="0" w:space="0" w:color="auto"/>
            <w:bottom w:val="none" w:sz="0" w:space="0" w:color="auto"/>
            <w:right w:val="none" w:sz="0" w:space="0" w:color="auto"/>
          </w:divBdr>
        </w:div>
        <w:div w:id="407463208">
          <w:marLeft w:val="547"/>
          <w:marRight w:val="0"/>
          <w:marTop w:val="96"/>
          <w:marBottom w:val="0"/>
          <w:divBdr>
            <w:top w:val="none" w:sz="0" w:space="0" w:color="auto"/>
            <w:left w:val="none" w:sz="0" w:space="0" w:color="auto"/>
            <w:bottom w:val="none" w:sz="0" w:space="0" w:color="auto"/>
            <w:right w:val="none" w:sz="0" w:space="0" w:color="auto"/>
          </w:divBdr>
        </w:div>
        <w:div w:id="1471435400">
          <w:marLeft w:val="547"/>
          <w:marRight w:val="0"/>
          <w:marTop w:val="96"/>
          <w:marBottom w:val="0"/>
          <w:divBdr>
            <w:top w:val="none" w:sz="0" w:space="0" w:color="auto"/>
            <w:left w:val="none" w:sz="0" w:space="0" w:color="auto"/>
            <w:bottom w:val="none" w:sz="0" w:space="0" w:color="auto"/>
            <w:right w:val="none" w:sz="0" w:space="0" w:color="auto"/>
          </w:divBdr>
        </w:div>
      </w:divsChild>
    </w:div>
    <w:div w:id="1251237819">
      <w:bodyDiv w:val="1"/>
      <w:marLeft w:val="0"/>
      <w:marRight w:val="0"/>
      <w:marTop w:val="0"/>
      <w:marBottom w:val="0"/>
      <w:divBdr>
        <w:top w:val="none" w:sz="0" w:space="0" w:color="auto"/>
        <w:left w:val="none" w:sz="0" w:space="0" w:color="auto"/>
        <w:bottom w:val="none" w:sz="0" w:space="0" w:color="auto"/>
        <w:right w:val="none" w:sz="0" w:space="0" w:color="auto"/>
      </w:divBdr>
      <w:divsChild>
        <w:div w:id="267733463">
          <w:marLeft w:val="0"/>
          <w:marRight w:val="0"/>
          <w:marTop w:val="0"/>
          <w:marBottom w:val="0"/>
          <w:divBdr>
            <w:top w:val="none" w:sz="0" w:space="0" w:color="auto"/>
            <w:left w:val="none" w:sz="0" w:space="0" w:color="auto"/>
            <w:bottom w:val="none" w:sz="0" w:space="0" w:color="auto"/>
            <w:right w:val="none" w:sz="0" w:space="0" w:color="auto"/>
          </w:divBdr>
          <w:divsChild>
            <w:div w:id="115562706">
              <w:marLeft w:val="0"/>
              <w:marRight w:val="0"/>
              <w:marTop w:val="0"/>
              <w:marBottom w:val="0"/>
              <w:divBdr>
                <w:top w:val="none" w:sz="0" w:space="0" w:color="auto"/>
                <w:left w:val="none" w:sz="0" w:space="0" w:color="auto"/>
                <w:bottom w:val="none" w:sz="0" w:space="0" w:color="auto"/>
                <w:right w:val="none" w:sz="0" w:space="0" w:color="auto"/>
              </w:divBdr>
              <w:divsChild>
                <w:div w:id="742488186">
                  <w:marLeft w:val="0"/>
                  <w:marRight w:val="0"/>
                  <w:marTop w:val="0"/>
                  <w:marBottom w:val="0"/>
                  <w:divBdr>
                    <w:top w:val="none" w:sz="0" w:space="0" w:color="auto"/>
                    <w:left w:val="none" w:sz="0" w:space="0" w:color="auto"/>
                    <w:bottom w:val="none" w:sz="0" w:space="0" w:color="auto"/>
                    <w:right w:val="none" w:sz="0" w:space="0" w:color="auto"/>
                  </w:divBdr>
                  <w:divsChild>
                    <w:div w:id="1099445016">
                      <w:marLeft w:val="0"/>
                      <w:marRight w:val="0"/>
                      <w:marTop w:val="0"/>
                      <w:marBottom w:val="0"/>
                      <w:divBdr>
                        <w:top w:val="none" w:sz="0" w:space="0" w:color="auto"/>
                        <w:left w:val="none" w:sz="0" w:space="0" w:color="auto"/>
                        <w:bottom w:val="none" w:sz="0" w:space="0" w:color="auto"/>
                        <w:right w:val="none" w:sz="0" w:space="0" w:color="auto"/>
                      </w:divBdr>
                      <w:divsChild>
                        <w:div w:id="20933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710583">
      <w:bodyDiv w:val="1"/>
      <w:marLeft w:val="0"/>
      <w:marRight w:val="0"/>
      <w:marTop w:val="0"/>
      <w:marBottom w:val="0"/>
      <w:divBdr>
        <w:top w:val="none" w:sz="0" w:space="0" w:color="auto"/>
        <w:left w:val="none" w:sz="0" w:space="0" w:color="auto"/>
        <w:bottom w:val="none" w:sz="0" w:space="0" w:color="auto"/>
        <w:right w:val="none" w:sz="0" w:space="0" w:color="auto"/>
      </w:divBdr>
      <w:divsChild>
        <w:div w:id="834608703">
          <w:marLeft w:val="0"/>
          <w:marRight w:val="0"/>
          <w:marTop w:val="0"/>
          <w:marBottom w:val="0"/>
          <w:divBdr>
            <w:top w:val="none" w:sz="0" w:space="0" w:color="auto"/>
            <w:left w:val="none" w:sz="0" w:space="0" w:color="auto"/>
            <w:bottom w:val="none" w:sz="0" w:space="0" w:color="auto"/>
            <w:right w:val="none" w:sz="0" w:space="0" w:color="auto"/>
          </w:divBdr>
          <w:divsChild>
            <w:div w:id="796528862">
              <w:marLeft w:val="0"/>
              <w:marRight w:val="0"/>
              <w:marTop w:val="0"/>
              <w:marBottom w:val="0"/>
              <w:divBdr>
                <w:top w:val="none" w:sz="0" w:space="0" w:color="auto"/>
                <w:left w:val="none" w:sz="0" w:space="0" w:color="auto"/>
                <w:bottom w:val="none" w:sz="0" w:space="0" w:color="auto"/>
                <w:right w:val="none" w:sz="0" w:space="0" w:color="auto"/>
              </w:divBdr>
              <w:divsChild>
                <w:div w:id="171726780">
                  <w:marLeft w:val="0"/>
                  <w:marRight w:val="0"/>
                  <w:marTop w:val="0"/>
                  <w:marBottom w:val="0"/>
                  <w:divBdr>
                    <w:top w:val="none" w:sz="0" w:space="0" w:color="auto"/>
                    <w:left w:val="none" w:sz="0" w:space="0" w:color="auto"/>
                    <w:bottom w:val="none" w:sz="0" w:space="0" w:color="auto"/>
                    <w:right w:val="none" w:sz="0" w:space="0" w:color="auto"/>
                  </w:divBdr>
                </w:div>
                <w:div w:id="163243763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572348714">
      <w:bodyDiv w:val="1"/>
      <w:marLeft w:val="0"/>
      <w:marRight w:val="0"/>
      <w:marTop w:val="0"/>
      <w:marBottom w:val="0"/>
      <w:divBdr>
        <w:top w:val="none" w:sz="0" w:space="0" w:color="auto"/>
        <w:left w:val="none" w:sz="0" w:space="0" w:color="auto"/>
        <w:bottom w:val="none" w:sz="0" w:space="0" w:color="auto"/>
        <w:right w:val="none" w:sz="0" w:space="0" w:color="auto"/>
      </w:divBdr>
      <w:divsChild>
        <w:div w:id="1884056095">
          <w:marLeft w:val="0"/>
          <w:marRight w:val="0"/>
          <w:marTop w:val="0"/>
          <w:marBottom w:val="0"/>
          <w:divBdr>
            <w:top w:val="none" w:sz="0" w:space="0" w:color="auto"/>
            <w:left w:val="none" w:sz="0" w:space="0" w:color="auto"/>
            <w:bottom w:val="none" w:sz="0" w:space="0" w:color="auto"/>
            <w:right w:val="none" w:sz="0" w:space="0" w:color="auto"/>
          </w:divBdr>
          <w:divsChild>
            <w:div w:id="838733885">
              <w:marLeft w:val="0"/>
              <w:marRight w:val="0"/>
              <w:marTop w:val="0"/>
              <w:marBottom w:val="0"/>
              <w:divBdr>
                <w:top w:val="none" w:sz="0" w:space="0" w:color="auto"/>
                <w:left w:val="none" w:sz="0" w:space="0" w:color="auto"/>
                <w:bottom w:val="none" w:sz="0" w:space="0" w:color="auto"/>
                <w:right w:val="none" w:sz="0" w:space="0" w:color="auto"/>
              </w:divBdr>
              <w:divsChild>
                <w:div w:id="37532514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15537259">
      <w:bodyDiv w:val="1"/>
      <w:marLeft w:val="0"/>
      <w:marRight w:val="0"/>
      <w:marTop w:val="0"/>
      <w:marBottom w:val="0"/>
      <w:divBdr>
        <w:top w:val="none" w:sz="0" w:space="0" w:color="auto"/>
        <w:left w:val="none" w:sz="0" w:space="0" w:color="auto"/>
        <w:bottom w:val="none" w:sz="0" w:space="0" w:color="auto"/>
        <w:right w:val="none" w:sz="0" w:space="0" w:color="auto"/>
      </w:divBdr>
      <w:divsChild>
        <w:div w:id="409039402">
          <w:marLeft w:val="0"/>
          <w:marRight w:val="0"/>
          <w:marTop w:val="0"/>
          <w:marBottom w:val="0"/>
          <w:divBdr>
            <w:top w:val="none" w:sz="0" w:space="0" w:color="auto"/>
            <w:left w:val="none" w:sz="0" w:space="0" w:color="auto"/>
            <w:bottom w:val="none" w:sz="0" w:space="0" w:color="auto"/>
            <w:right w:val="none" w:sz="0" w:space="0" w:color="auto"/>
          </w:divBdr>
          <w:divsChild>
            <w:div w:id="680855817">
              <w:marLeft w:val="0"/>
              <w:marRight w:val="0"/>
              <w:marTop w:val="0"/>
              <w:marBottom w:val="0"/>
              <w:divBdr>
                <w:top w:val="none" w:sz="0" w:space="0" w:color="auto"/>
                <w:left w:val="none" w:sz="0" w:space="0" w:color="auto"/>
                <w:bottom w:val="none" w:sz="0" w:space="0" w:color="auto"/>
                <w:right w:val="none" w:sz="0" w:space="0" w:color="auto"/>
              </w:divBdr>
              <w:divsChild>
                <w:div w:id="1668509862">
                  <w:marLeft w:val="0"/>
                  <w:marRight w:val="0"/>
                  <w:marTop w:val="0"/>
                  <w:marBottom w:val="0"/>
                  <w:divBdr>
                    <w:top w:val="none" w:sz="0" w:space="0" w:color="auto"/>
                    <w:left w:val="none" w:sz="0" w:space="0" w:color="auto"/>
                    <w:bottom w:val="none" w:sz="0" w:space="0" w:color="auto"/>
                    <w:right w:val="none" w:sz="0" w:space="0" w:color="auto"/>
                  </w:divBdr>
                  <w:divsChild>
                    <w:div w:id="657538005">
                      <w:marLeft w:val="0"/>
                      <w:marRight w:val="0"/>
                      <w:marTop w:val="0"/>
                      <w:marBottom w:val="0"/>
                      <w:divBdr>
                        <w:top w:val="none" w:sz="0" w:space="0" w:color="auto"/>
                        <w:left w:val="none" w:sz="0" w:space="0" w:color="auto"/>
                        <w:bottom w:val="none" w:sz="0" w:space="0" w:color="auto"/>
                        <w:right w:val="none" w:sz="0" w:space="0" w:color="auto"/>
                      </w:divBdr>
                      <w:divsChild>
                        <w:div w:id="14458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011682">
      <w:bodyDiv w:val="1"/>
      <w:marLeft w:val="0"/>
      <w:marRight w:val="0"/>
      <w:marTop w:val="0"/>
      <w:marBottom w:val="0"/>
      <w:divBdr>
        <w:top w:val="none" w:sz="0" w:space="0" w:color="auto"/>
        <w:left w:val="none" w:sz="0" w:space="0" w:color="auto"/>
        <w:bottom w:val="none" w:sz="0" w:space="0" w:color="auto"/>
        <w:right w:val="none" w:sz="0" w:space="0" w:color="auto"/>
      </w:divBdr>
      <w:divsChild>
        <w:div w:id="51388227">
          <w:marLeft w:val="0"/>
          <w:marRight w:val="0"/>
          <w:marTop w:val="0"/>
          <w:marBottom w:val="0"/>
          <w:divBdr>
            <w:top w:val="none" w:sz="0" w:space="0" w:color="auto"/>
            <w:left w:val="none" w:sz="0" w:space="0" w:color="auto"/>
            <w:bottom w:val="none" w:sz="0" w:space="0" w:color="auto"/>
            <w:right w:val="none" w:sz="0" w:space="0" w:color="auto"/>
          </w:divBdr>
          <w:divsChild>
            <w:div w:id="688875704">
              <w:marLeft w:val="0"/>
              <w:marRight w:val="0"/>
              <w:marTop w:val="0"/>
              <w:marBottom w:val="0"/>
              <w:divBdr>
                <w:top w:val="none" w:sz="0" w:space="0" w:color="auto"/>
                <w:left w:val="none" w:sz="0" w:space="0" w:color="auto"/>
                <w:bottom w:val="none" w:sz="0" w:space="0" w:color="auto"/>
                <w:right w:val="none" w:sz="0" w:space="0" w:color="auto"/>
              </w:divBdr>
              <w:divsChild>
                <w:div w:id="58404628">
                  <w:marLeft w:val="0"/>
                  <w:marRight w:val="0"/>
                  <w:marTop w:val="0"/>
                  <w:marBottom w:val="0"/>
                  <w:divBdr>
                    <w:top w:val="none" w:sz="0" w:space="0" w:color="auto"/>
                    <w:left w:val="none" w:sz="0" w:space="0" w:color="auto"/>
                    <w:bottom w:val="none" w:sz="0" w:space="0" w:color="auto"/>
                    <w:right w:val="none" w:sz="0" w:space="0" w:color="auto"/>
                  </w:divBdr>
                  <w:divsChild>
                    <w:div w:id="500389013">
                      <w:marLeft w:val="0"/>
                      <w:marRight w:val="0"/>
                      <w:marTop w:val="0"/>
                      <w:marBottom w:val="0"/>
                      <w:divBdr>
                        <w:top w:val="none" w:sz="0" w:space="0" w:color="auto"/>
                        <w:left w:val="none" w:sz="0" w:space="0" w:color="auto"/>
                        <w:bottom w:val="none" w:sz="0" w:space="0" w:color="auto"/>
                        <w:right w:val="none" w:sz="0" w:space="0" w:color="auto"/>
                      </w:divBdr>
                      <w:divsChild>
                        <w:div w:id="9892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796109">
      <w:bodyDiv w:val="1"/>
      <w:marLeft w:val="0"/>
      <w:marRight w:val="0"/>
      <w:marTop w:val="0"/>
      <w:marBottom w:val="0"/>
      <w:divBdr>
        <w:top w:val="none" w:sz="0" w:space="0" w:color="auto"/>
        <w:left w:val="none" w:sz="0" w:space="0" w:color="auto"/>
        <w:bottom w:val="none" w:sz="0" w:space="0" w:color="auto"/>
        <w:right w:val="none" w:sz="0" w:space="0" w:color="auto"/>
      </w:divBdr>
      <w:divsChild>
        <w:div w:id="1202785988">
          <w:marLeft w:val="547"/>
          <w:marRight w:val="0"/>
          <w:marTop w:val="115"/>
          <w:marBottom w:val="0"/>
          <w:divBdr>
            <w:top w:val="none" w:sz="0" w:space="0" w:color="auto"/>
            <w:left w:val="none" w:sz="0" w:space="0" w:color="auto"/>
            <w:bottom w:val="none" w:sz="0" w:space="0" w:color="auto"/>
            <w:right w:val="none" w:sz="0" w:space="0" w:color="auto"/>
          </w:divBdr>
        </w:div>
        <w:div w:id="81923578">
          <w:marLeft w:val="547"/>
          <w:marRight w:val="0"/>
          <w:marTop w:val="115"/>
          <w:marBottom w:val="0"/>
          <w:divBdr>
            <w:top w:val="none" w:sz="0" w:space="0" w:color="auto"/>
            <w:left w:val="none" w:sz="0" w:space="0" w:color="auto"/>
            <w:bottom w:val="none" w:sz="0" w:space="0" w:color="auto"/>
            <w:right w:val="none" w:sz="0" w:space="0" w:color="auto"/>
          </w:divBdr>
        </w:div>
        <w:div w:id="1181118425">
          <w:marLeft w:val="547"/>
          <w:marRight w:val="0"/>
          <w:marTop w:val="115"/>
          <w:marBottom w:val="0"/>
          <w:divBdr>
            <w:top w:val="none" w:sz="0" w:space="0" w:color="auto"/>
            <w:left w:val="none" w:sz="0" w:space="0" w:color="auto"/>
            <w:bottom w:val="none" w:sz="0" w:space="0" w:color="auto"/>
            <w:right w:val="none" w:sz="0" w:space="0" w:color="auto"/>
          </w:divBdr>
        </w:div>
        <w:div w:id="207424702">
          <w:marLeft w:val="547"/>
          <w:marRight w:val="0"/>
          <w:marTop w:val="115"/>
          <w:marBottom w:val="0"/>
          <w:divBdr>
            <w:top w:val="none" w:sz="0" w:space="0" w:color="auto"/>
            <w:left w:val="none" w:sz="0" w:space="0" w:color="auto"/>
            <w:bottom w:val="none" w:sz="0" w:space="0" w:color="auto"/>
            <w:right w:val="none" w:sz="0" w:space="0" w:color="auto"/>
          </w:divBdr>
        </w:div>
        <w:div w:id="1310746155">
          <w:marLeft w:val="547"/>
          <w:marRight w:val="0"/>
          <w:marTop w:val="115"/>
          <w:marBottom w:val="0"/>
          <w:divBdr>
            <w:top w:val="none" w:sz="0" w:space="0" w:color="auto"/>
            <w:left w:val="none" w:sz="0" w:space="0" w:color="auto"/>
            <w:bottom w:val="none" w:sz="0" w:space="0" w:color="auto"/>
            <w:right w:val="none" w:sz="0" w:space="0" w:color="auto"/>
          </w:divBdr>
        </w:div>
        <w:div w:id="445124338">
          <w:marLeft w:val="547"/>
          <w:marRight w:val="0"/>
          <w:marTop w:val="115"/>
          <w:marBottom w:val="0"/>
          <w:divBdr>
            <w:top w:val="none" w:sz="0" w:space="0" w:color="auto"/>
            <w:left w:val="none" w:sz="0" w:space="0" w:color="auto"/>
            <w:bottom w:val="none" w:sz="0" w:space="0" w:color="auto"/>
            <w:right w:val="none" w:sz="0" w:space="0" w:color="auto"/>
          </w:divBdr>
        </w:div>
      </w:divsChild>
    </w:div>
    <w:div w:id="1765422724">
      <w:bodyDiv w:val="1"/>
      <w:marLeft w:val="0"/>
      <w:marRight w:val="0"/>
      <w:marTop w:val="0"/>
      <w:marBottom w:val="0"/>
      <w:divBdr>
        <w:top w:val="none" w:sz="0" w:space="0" w:color="auto"/>
        <w:left w:val="none" w:sz="0" w:space="0" w:color="auto"/>
        <w:bottom w:val="none" w:sz="0" w:space="0" w:color="auto"/>
        <w:right w:val="none" w:sz="0" w:space="0" w:color="auto"/>
      </w:divBdr>
      <w:divsChild>
        <w:div w:id="1873377561">
          <w:marLeft w:val="0"/>
          <w:marRight w:val="0"/>
          <w:marTop w:val="0"/>
          <w:marBottom w:val="0"/>
          <w:divBdr>
            <w:top w:val="none" w:sz="0" w:space="0" w:color="auto"/>
            <w:left w:val="none" w:sz="0" w:space="0" w:color="auto"/>
            <w:bottom w:val="none" w:sz="0" w:space="0" w:color="auto"/>
            <w:right w:val="none" w:sz="0" w:space="0" w:color="auto"/>
          </w:divBdr>
          <w:divsChild>
            <w:div w:id="1351637852">
              <w:marLeft w:val="0"/>
              <w:marRight w:val="0"/>
              <w:marTop w:val="0"/>
              <w:marBottom w:val="0"/>
              <w:divBdr>
                <w:top w:val="none" w:sz="0" w:space="0" w:color="auto"/>
                <w:left w:val="none" w:sz="0" w:space="0" w:color="auto"/>
                <w:bottom w:val="none" w:sz="0" w:space="0" w:color="auto"/>
                <w:right w:val="none" w:sz="0" w:space="0" w:color="auto"/>
              </w:divBdr>
              <w:divsChild>
                <w:div w:id="788279118">
                  <w:marLeft w:val="0"/>
                  <w:marRight w:val="0"/>
                  <w:marTop w:val="0"/>
                  <w:marBottom w:val="0"/>
                  <w:divBdr>
                    <w:top w:val="none" w:sz="0" w:space="0" w:color="auto"/>
                    <w:left w:val="none" w:sz="0" w:space="0" w:color="auto"/>
                    <w:bottom w:val="none" w:sz="0" w:space="0" w:color="auto"/>
                    <w:right w:val="none" w:sz="0" w:space="0" w:color="auto"/>
                  </w:divBdr>
                  <w:divsChild>
                    <w:div w:id="579949278">
                      <w:marLeft w:val="0"/>
                      <w:marRight w:val="0"/>
                      <w:marTop w:val="0"/>
                      <w:marBottom w:val="0"/>
                      <w:divBdr>
                        <w:top w:val="none" w:sz="0" w:space="0" w:color="auto"/>
                        <w:left w:val="none" w:sz="0" w:space="0" w:color="auto"/>
                        <w:bottom w:val="none" w:sz="0" w:space="0" w:color="auto"/>
                        <w:right w:val="none" w:sz="0" w:space="0" w:color="auto"/>
                      </w:divBdr>
                      <w:divsChild>
                        <w:div w:id="93672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87227">
      <w:bodyDiv w:val="1"/>
      <w:marLeft w:val="0"/>
      <w:marRight w:val="0"/>
      <w:marTop w:val="0"/>
      <w:marBottom w:val="0"/>
      <w:divBdr>
        <w:top w:val="none" w:sz="0" w:space="0" w:color="auto"/>
        <w:left w:val="none" w:sz="0" w:space="0" w:color="auto"/>
        <w:bottom w:val="none" w:sz="0" w:space="0" w:color="auto"/>
        <w:right w:val="none" w:sz="0" w:space="0" w:color="auto"/>
      </w:divBdr>
      <w:divsChild>
        <w:div w:id="1936284470">
          <w:marLeft w:val="547"/>
          <w:marRight w:val="0"/>
          <w:marTop w:val="115"/>
          <w:marBottom w:val="0"/>
          <w:divBdr>
            <w:top w:val="none" w:sz="0" w:space="0" w:color="auto"/>
            <w:left w:val="none" w:sz="0" w:space="0" w:color="auto"/>
            <w:bottom w:val="none" w:sz="0" w:space="0" w:color="auto"/>
            <w:right w:val="none" w:sz="0" w:space="0" w:color="auto"/>
          </w:divBdr>
        </w:div>
        <w:div w:id="927080887">
          <w:marLeft w:val="547"/>
          <w:marRight w:val="0"/>
          <w:marTop w:val="115"/>
          <w:marBottom w:val="0"/>
          <w:divBdr>
            <w:top w:val="none" w:sz="0" w:space="0" w:color="auto"/>
            <w:left w:val="none" w:sz="0" w:space="0" w:color="auto"/>
            <w:bottom w:val="none" w:sz="0" w:space="0" w:color="auto"/>
            <w:right w:val="none" w:sz="0" w:space="0" w:color="auto"/>
          </w:divBdr>
        </w:div>
        <w:div w:id="143471956">
          <w:marLeft w:val="547"/>
          <w:marRight w:val="0"/>
          <w:marTop w:val="115"/>
          <w:marBottom w:val="0"/>
          <w:divBdr>
            <w:top w:val="none" w:sz="0" w:space="0" w:color="auto"/>
            <w:left w:val="none" w:sz="0" w:space="0" w:color="auto"/>
            <w:bottom w:val="none" w:sz="0" w:space="0" w:color="auto"/>
            <w:right w:val="none" w:sz="0" w:space="0" w:color="auto"/>
          </w:divBdr>
        </w:div>
        <w:div w:id="1951861336">
          <w:marLeft w:val="547"/>
          <w:marRight w:val="0"/>
          <w:marTop w:val="115"/>
          <w:marBottom w:val="0"/>
          <w:divBdr>
            <w:top w:val="none" w:sz="0" w:space="0" w:color="auto"/>
            <w:left w:val="none" w:sz="0" w:space="0" w:color="auto"/>
            <w:bottom w:val="none" w:sz="0" w:space="0" w:color="auto"/>
            <w:right w:val="none" w:sz="0" w:space="0" w:color="auto"/>
          </w:divBdr>
        </w:div>
      </w:divsChild>
    </w:div>
    <w:div w:id="1895508637">
      <w:bodyDiv w:val="1"/>
      <w:marLeft w:val="0"/>
      <w:marRight w:val="0"/>
      <w:marTop w:val="0"/>
      <w:marBottom w:val="0"/>
      <w:divBdr>
        <w:top w:val="none" w:sz="0" w:space="0" w:color="auto"/>
        <w:left w:val="none" w:sz="0" w:space="0" w:color="auto"/>
        <w:bottom w:val="none" w:sz="0" w:space="0" w:color="auto"/>
        <w:right w:val="none" w:sz="0" w:space="0" w:color="auto"/>
      </w:divBdr>
    </w:div>
    <w:div w:id="1929652139">
      <w:bodyDiv w:val="1"/>
      <w:marLeft w:val="0"/>
      <w:marRight w:val="0"/>
      <w:marTop w:val="0"/>
      <w:marBottom w:val="0"/>
      <w:divBdr>
        <w:top w:val="none" w:sz="0" w:space="0" w:color="auto"/>
        <w:left w:val="none" w:sz="0" w:space="0" w:color="auto"/>
        <w:bottom w:val="none" w:sz="0" w:space="0" w:color="auto"/>
        <w:right w:val="none" w:sz="0" w:space="0" w:color="auto"/>
      </w:divBdr>
      <w:divsChild>
        <w:div w:id="260334669">
          <w:marLeft w:val="547"/>
          <w:marRight w:val="0"/>
          <w:marTop w:val="96"/>
          <w:marBottom w:val="0"/>
          <w:divBdr>
            <w:top w:val="none" w:sz="0" w:space="0" w:color="auto"/>
            <w:left w:val="none" w:sz="0" w:space="0" w:color="auto"/>
            <w:bottom w:val="none" w:sz="0" w:space="0" w:color="auto"/>
            <w:right w:val="none" w:sz="0" w:space="0" w:color="auto"/>
          </w:divBdr>
        </w:div>
        <w:div w:id="105854879">
          <w:marLeft w:val="547"/>
          <w:marRight w:val="0"/>
          <w:marTop w:val="96"/>
          <w:marBottom w:val="0"/>
          <w:divBdr>
            <w:top w:val="none" w:sz="0" w:space="0" w:color="auto"/>
            <w:left w:val="none" w:sz="0" w:space="0" w:color="auto"/>
            <w:bottom w:val="none" w:sz="0" w:space="0" w:color="auto"/>
            <w:right w:val="none" w:sz="0" w:space="0" w:color="auto"/>
          </w:divBdr>
        </w:div>
        <w:div w:id="1648969694">
          <w:marLeft w:val="547"/>
          <w:marRight w:val="0"/>
          <w:marTop w:val="96"/>
          <w:marBottom w:val="0"/>
          <w:divBdr>
            <w:top w:val="none" w:sz="0" w:space="0" w:color="auto"/>
            <w:left w:val="none" w:sz="0" w:space="0" w:color="auto"/>
            <w:bottom w:val="none" w:sz="0" w:space="0" w:color="auto"/>
            <w:right w:val="none" w:sz="0" w:space="0" w:color="auto"/>
          </w:divBdr>
        </w:div>
        <w:div w:id="837161338">
          <w:marLeft w:val="547"/>
          <w:marRight w:val="0"/>
          <w:marTop w:val="96"/>
          <w:marBottom w:val="0"/>
          <w:divBdr>
            <w:top w:val="none" w:sz="0" w:space="0" w:color="auto"/>
            <w:left w:val="none" w:sz="0" w:space="0" w:color="auto"/>
            <w:bottom w:val="none" w:sz="0" w:space="0" w:color="auto"/>
            <w:right w:val="none" w:sz="0" w:space="0" w:color="auto"/>
          </w:divBdr>
        </w:div>
      </w:divsChild>
    </w:div>
    <w:div w:id="21020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oleObject" Target="embeddings/oleObject2.bin"/><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http://www.51testi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javascript:;" TargetMode="External"/><Relationship Id="rId10" Type="http://schemas.openxmlformats.org/officeDocument/2006/relationships/footer" Target="footer2.xm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379E0-C283-451E-9496-88626B45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1930</Words>
  <Characters>11007</Characters>
  <Application>Microsoft Office Word</Application>
  <DocSecurity>0</DocSecurity>
  <Lines>91</Lines>
  <Paragraphs>25</Paragraphs>
  <ScaleCrop>false</ScaleCrop>
  <Company>jinher</Company>
  <LinksUpToDate>false</LinksUpToDate>
  <CharactersWithSpaces>12912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管理员abcdef</dc:creator>
  <cp:lastModifiedBy>siweiwei</cp:lastModifiedBy>
  <cp:revision>4</cp:revision>
  <dcterms:created xsi:type="dcterms:W3CDTF">2013-01-17T09:43:00Z</dcterms:created>
  <dcterms:modified xsi:type="dcterms:W3CDTF">2013-01-17T09:44:00Z</dcterms:modified>
</cp:coreProperties>
</file>