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EE67F" w14:textId="77777777" w:rsidR="00A82EF4" w:rsidRPr="00A82EF4" w:rsidRDefault="00A82EF4" w:rsidP="00A82EF4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A82EF4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进一步探讨单位</w:t>
      </w:r>
    </w:p>
    <w:p w14:paraId="198D8808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CSS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中的单位有很多，这里主要介绍目前常用的及未来必备的几个单位。</w:t>
      </w:r>
    </w:p>
    <w:p w14:paraId="65A851FA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px</w:t>
      </w:r>
    </w:p>
    <w:p w14:paraId="055DD112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是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pixels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（像素）的缩写，是一种绝对单位，用于屏幕显示器上，传统上一个像素对应于计算机屏幕上的一个点，而对于高清屏则对应更多。任何现代显示屏，不管是手机，平板，笔记本还是电视都是由成千上万的像素组成的，所以我们可以使用这些像素来定义长度。</w:t>
      </w:r>
    </w:p>
    <w:p w14:paraId="7B2A4C91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另外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CSS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将光栅图像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如照片等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的显示方式定义为默认每一个图像大小为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“1px”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一个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“600x400”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解析度的照片的长宽分别为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“600px”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以及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“400px”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，所以照片本身的像素并不会与显示装置像素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(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可能非常小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)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一致，而是与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单位一致。如此就可以将图像完整的与网页的其它元素排列起来。</w:t>
      </w:r>
    </w:p>
    <w:p w14:paraId="20C85D40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下面我们使用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px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单位设置下元素的大小，如下：</w:t>
      </w:r>
    </w:p>
    <w:p w14:paraId="41AE1C6B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4F85093D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200px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3DC0573B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16px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16DF45C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E83D65B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%</w:t>
      </w:r>
    </w:p>
    <w:p w14:paraId="72C32158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%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（百分比）应该是我们最好理解的单位了，这里就不多解释了，主要有一点需要注意：</w:t>
      </w:r>
    </w:p>
    <w:p w14:paraId="42E32754" w14:textId="77777777" w:rsidR="00A82EF4" w:rsidRPr="00A82EF4" w:rsidRDefault="00A82EF4" w:rsidP="00A82EF4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如果对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元素设置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为百分比值，则是以浏览器默认的字体大小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16px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为参照计算的（所有浏览器的默认字体大小都为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16px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），如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62.5%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即等于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10px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（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62.5% * 16px = 10px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）。</w:t>
      </w:r>
    </w:p>
    <w:p w14:paraId="1F688CD2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em</w:t>
      </w:r>
    </w:p>
    <w:p w14:paraId="08EF1CD3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也是一种相对单位，既然是相对单位，那么肯定有一个参照值。不过其参照值并不是固定不变的，而是不同的属性有不同的参照值。</w:t>
      </w:r>
    </w:p>
    <w:p w14:paraId="58317789" w14:textId="77777777" w:rsidR="00A82EF4" w:rsidRPr="00A82EF4" w:rsidRDefault="00A82EF4" w:rsidP="00A82EF4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font-size</w:t>
      </w:r>
    </w:p>
    <w:p w14:paraId="7CC3950A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对于字体大小属性（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font-size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）来说，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的计算方式是相对于父元素的字体大小，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等于父元素设置的字体大小。如果父元素没有设置字体大小，则继续往父级元素查找，直到有设置大小的，如果都没有设置大小，则使用浏览器默认的字体大小。</w:t>
      </w:r>
    </w:p>
    <w:p w14:paraId="76398B67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下面我们举几个简单的例子说明下：</w:t>
      </w:r>
    </w:p>
    <w:p w14:paraId="18A5E87B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.parent {</w:t>
      </w:r>
    </w:p>
    <w:p w14:paraId="2FD4661D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14px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025E3F8E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4B8D5F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.child1 {</w:t>
      </w:r>
    </w:p>
    <w:p w14:paraId="71F56B73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1em = 1*14px*/</w:t>
      </w:r>
    </w:p>
    <w:p w14:paraId="6F28225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1B99441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.child2 {</w:t>
      </w:r>
    </w:p>
    <w:p w14:paraId="7779742D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1.5em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1.5em = 1.5*14px */</w:t>
      </w:r>
    </w:p>
    <w:p w14:paraId="096AD83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62F55ED1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父级元素都没有设置大小的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7A435189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.no-parent-font-size {</w:t>
      </w:r>
    </w:p>
    <w:p w14:paraId="039BFE44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0.8em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0.8em = 0.8*16px */</w:t>
      </w:r>
    </w:p>
    <w:p w14:paraId="1276362C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C08E3B0" w14:textId="77777777" w:rsidR="00A82EF4" w:rsidRPr="00A82EF4" w:rsidRDefault="00A82EF4" w:rsidP="00A82EF4">
      <w:pPr>
        <w:widowControl/>
        <w:shd w:val="clear" w:color="auto" w:fill="FAFBFC"/>
        <w:spacing w:before="360" w:after="240"/>
        <w:jc w:val="left"/>
        <w:outlineLvl w:val="2"/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lastRenderedPageBreak/>
        <w:t>其他属性（</w:t>
      </w:r>
      <w:r w:rsidRPr="00A82EF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border, width, height, padding, margin, line-height</w:t>
      </w:r>
      <w:r w:rsidRPr="00A82EF4">
        <w:rPr>
          <w:rFonts w:ascii="Segoe UI" w:eastAsia="宋体" w:hAnsi="Segoe UI" w:cs="Segoe UI"/>
          <w:b/>
          <w:bCs/>
          <w:color w:val="333333"/>
          <w:kern w:val="0"/>
          <w:sz w:val="30"/>
          <w:szCs w:val="30"/>
        </w:rPr>
        <w:t>）</w:t>
      </w:r>
    </w:p>
    <w:p w14:paraId="5C13CF7F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在这些属性中，使用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em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单位的计算方式是参照该元素的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等于该元素设置的字体大小。同理如果该元素没有设置，则一直向父级元素查找，直到找到，如果都没有设置大小，则使用浏览器默认的字体大小。</w:t>
      </w:r>
    </w:p>
    <w:p w14:paraId="7F0C1EF0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下面我们举几个简单的例子说明下：</w:t>
      </w:r>
    </w:p>
    <w:p w14:paraId="0F0BDB4C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p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54E89AB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14px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;</w:t>
      </w:r>
    </w:p>
    <w:p w14:paraId="7A837F51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20em = 20*14px */</w:t>
      </w:r>
    </w:p>
    <w:p w14:paraId="21B852C5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padding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1.5em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1.5em = 1.5*14px */</w:t>
      </w:r>
    </w:p>
    <w:p w14:paraId="374C0B49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B59C070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元素本身没有设置字体大小且父级元素也没有设置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3D388F7C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.no-font-size {</w:t>
      </w:r>
    </w:p>
    <w:p w14:paraId="3DE5593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40em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40em = 40*16px */</w:t>
      </w:r>
    </w:p>
    <w:p w14:paraId="229BA224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margin-bottom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2em = 2*16px */</w:t>
      </w:r>
    </w:p>
    <w:p w14:paraId="47A803CA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3A62584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总之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em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的计算单位相对来说比较复杂，现在已经不建议使用，如果你要兼容的浏览器是现代浏览器的话，那么可以使用下面要介绍的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单位。</w:t>
      </w:r>
    </w:p>
    <w:p w14:paraId="67F9F737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rem</w:t>
      </w:r>
    </w:p>
    <w:p w14:paraId="7B8DF702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一样，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也是一种相对单位，不过不一样的是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是相对于根元素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来计算的，所以其参照物是固定的。（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rem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r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就是表示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root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，虽然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rem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相对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em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进步了很多，但是由于是新技术，不支持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IE8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以下（包括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IE8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）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,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不过幸喜的是移动端可以放心使用）</w:t>
      </w:r>
    </w:p>
    <w:p w14:paraId="1049F580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由于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是基于跟元素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来计算的，所以如果改变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值，那么所有使用的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单位的大小都会随着改变，这对于移动端适应各种屏幕大小来说还是有点作用的。</w:t>
      </w:r>
    </w:p>
    <w:p w14:paraId="005BE70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html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60BA9B8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625%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相当于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100px = 625% * 16px */</w:t>
      </w:r>
    </w:p>
    <w:p w14:paraId="71ECAB4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1F72F3D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b/>
          <w:bCs/>
          <w:color w:val="333333"/>
          <w:kern w:val="0"/>
          <w:sz w:val="20"/>
          <w:szCs w:val="20"/>
          <w:bdr w:val="none" w:sz="0" w:space="0" w:color="auto" w:frame="1"/>
        </w:rPr>
        <w:t>div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{</w:t>
      </w:r>
    </w:p>
    <w:p w14:paraId="1800880C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font-size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20px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</w:p>
    <w:p w14:paraId="676FF625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2rem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2rem = 2 * 100px(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根元素的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font-size) */</w:t>
      </w:r>
    </w:p>
    <w:p w14:paraId="4D42D5B6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4rem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4rem = 4 * 100px(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根元素的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font-size) */</w:t>
      </w:r>
    </w:p>
    <w:p w14:paraId="180D9304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padding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0.1rem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/* 0.1rem = 0.1 * 100px(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根元素的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font-size) */</w:t>
      </w:r>
    </w:p>
    <w:p w14:paraId="5BCDC98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00B85DE4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如果我们改变了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值，如设置为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80px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，则相应的我们的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div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width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height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padding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大小也随着改变了。</w:t>
      </w:r>
    </w:p>
    <w:p w14:paraId="3BF6A941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相对于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来说，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rem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只需要修改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html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font-size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值即可达到全部的修改，即所谓的牵一发而动全身。</w:t>
      </w:r>
    </w:p>
    <w:p w14:paraId="00C7E9A7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vw, vh, vmin, vmax</w:t>
      </w:r>
    </w:p>
    <w:p w14:paraId="105B4BBE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最后要介绍的这四个单位属于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v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系单位，它们也是相对单位，是基于视窗大小（浏览器用来显示内容的区域大小）来计算的。</w:t>
      </w:r>
    </w:p>
    <w:p w14:paraId="1975619D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网页中我们很多时候都需要用到满屏，或者屏幕大小的一半等，尤其是移动端，屏幕大小各式各样，而这个时候我们现有的单位就显得有点捉襟见肘，于是就诞生了这四个单位。</w:t>
      </w:r>
    </w:p>
    <w:p w14:paraId="472E7BBF" w14:textId="77777777" w:rsidR="00A82EF4" w:rsidRPr="00A82EF4" w:rsidRDefault="00A82EF4" w:rsidP="00A82EF4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vw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：基于视窗的宽度计算，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1vw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等于视窗宽度的百分之一</w:t>
      </w:r>
    </w:p>
    <w:p w14:paraId="5D4E16F4" w14:textId="77777777" w:rsidR="00A82EF4" w:rsidRPr="00A82EF4" w:rsidRDefault="00A82EF4" w:rsidP="00A82EF4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vh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：基于视窗的高度计算，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1vh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等于视窗高度的百分之一</w:t>
      </w:r>
    </w:p>
    <w:p w14:paraId="17D37898" w14:textId="77777777" w:rsidR="00A82EF4" w:rsidRPr="00A82EF4" w:rsidRDefault="00A82EF4" w:rsidP="00A82EF4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vmin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：基于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vw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vh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中的最小值来计算，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1vmin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等于最小值的百分之一</w:t>
      </w:r>
    </w:p>
    <w:p w14:paraId="26C60C8D" w14:textId="77777777" w:rsidR="00A82EF4" w:rsidRPr="00A82EF4" w:rsidRDefault="00A82EF4" w:rsidP="00A82EF4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vmax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：基于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vw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vh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中的最大值来计算，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1vmax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等于最大值的百分之一</w:t>
      </w:r>
    </w:p>
    <w:p w14:paraId="16DC52F2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下面我们实例说明实现一个宽度为视窗宽度的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25%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，高度为视窗高度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50%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的一个盒子：</w:t>
      </w:r>
    </w:p>
    <w:p w14:paraId="1D66B99A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08EAF874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50vh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视窗高度的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50% */</w:t>
      </w:r>
    </w:p>
    <w:p w14:paraId="394A33C3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25vw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视窗宽度的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25% */</w:t>
      </w:r>
    </w:p>
    <w:p w14:paraId="6EB08D7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red;</w:t>
      </w:r>
    </w:p>
    <w:p w14:paraId="062FEEF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77EF4062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同样由于是新技术，还是有些浏览器不兼容，哪怕在移动端安卓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4.3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以下也是不兼容，不过长远来说这也是必备的。</w:t>
      </w:r>
    </w:p>
    <w:p w14:paraId="3085FAD2" w14:textId="77777777" w:rsidR="00A82EF4" w:rsidRPr="00A82EF4" w:rsidRDefault="00A82EF4" w:rsidP="00A82EF4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A82EF4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单位运算</w:t>
      </w:r>
    </w:p>
    <w:p w14:paraId="1EF410A6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除了设置以上的单位之外，我们还可以使用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calc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来进行单位运算，单位运算时可以使用各种单位进行加减乘除运算。</w:t>
      </w:r>
    </w:p>
    <w:p w14:paraId="142F794A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简单示例如下：</w:t>
      </w:r>
    </w:p>
    <w:p w14:paraId="7C4CBC35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.box {</w:t>
      </w:r>
    </w:p>
    <w:p w14:paraId="26DD4387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height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calc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(50vh - 20px);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50%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的视窗高度减掉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20px */</w:t>
      </w:r>
    </w:p>
    <w:p w14:paraId="117458B4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width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: </w:t>
      </w:r>
      <w:r w:rsidRPr="00A82EF4">
        <w:rPr>
          <w:rFonts w:ascii="Consolas" w:eastAsia="宋体" w:hAnsi="Consolas" w:cs="宋体"/>
          <w:color w:val="0086B3"/>
          <w:kern w:val="0"/>
          <w:sz w:val="20"/>
          <w:szCs w:val="20"/>
          <w:bdr w:val="none" w:sz="0" w:space="0" w:color="auto" w:frame="1"/>
        </w:rPr>
        <w:t>calc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(100% / 3); 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/* 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>三分之一的父容器宽度</w:t>
      </w:r>
      <w:r w:rsidRPr="00A82EF4">
        <w:rPr>
          <w:rFonts w:ascii="Consolas" w:eastAsia="宋体" w:hAnsi="Consolas" w:cs="宋体"/>
          <w:i/>
          <w:iCs/>
          <w:color w:val="999988"/>
          <w:kern w:val="0"/>
          <w:sz w:val="20"/>
          <w:szCs w:val="20"/>
          <w:bdr w:val="none" w:sz="0" w:space="0" w:color="auto" w:frame="1"/>
        </w:rPr>
        <w:t xml:space="preserve"> */</w:t>
      </w:r>
    </w:p>
    <w:p w14:paraId="377BAFE2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A82EF4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background</w:t>
      </w: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: red;</w:t>
      </w:r>
    </w:p>
    <w:p w14:paraId="1F173750" w14:textId="77777777" w:rsidR="00A82EF4" w:rsidRPr="00A82EF4" w:rsidRDefault="00A82EF4" w:rsidP="00A82EF4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A82EF4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>}</w:t>
      </w:r>
    </w:p>
    <w:p w14:paraId="58B1B31B" w14:textId="77777777" w:rsidR="00A82EF4" w:rsidRPr="00A82EF4" w:rsidRDefault="00A82EF4" w:rsidP="00A82EF4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可惜的是，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calc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也存在兼容问题，详细介绍可参考：</w:t>
      </w:r>
      <w:hyperlink r:id="rId5" w:tgtFrame="_blank" w:history="1">
        <w:r w:rsidRPr="00A82EF4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calc | MDN</w:t>
        </w:r>
      </w:hyperlink>
    </w:p>
    <w:p w14:paraId="3430F1BE" w14:textId="77777777" w:rsidR="00A82EF4" w:rsidRPr="00A82EF4" w:rsidRDefault="00A82EF4" w:rsidP="00A82EF4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注：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chrome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浏览器最小的字体为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12px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，如果设置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10px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也会渲染成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12px </w:t>
      </w:r>
      <w:r w:rsidRPr="00A82EF4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52A03635" w14:textId="77777777" w:rsidR="00A64F87" w:rsidRDefault="00A64F87"/>
    <w:sectPr w:rsidR="00A64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FD56A5"/>
    <w:multiLevelType w:val="multilevel"/>
    <w:tmpl w:val="5F94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F7B70"/>
    <w:multiLevelType w:val="multilevel"/>
    <w:tmpl w:val="A1EE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5B"/>
    <w:rsid w:val="004B7C5B"/>
    <w:rsid w:val="00A64F87"/>
    <w:rsid w:val="00A8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6E67F-9D40-4F75-9F44-56E885F7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A82EF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E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2EF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E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82EF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A82EF4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82E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82E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A82EF4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A82EF4"/>
    <w:rPr>
      <w:rFonts w:ascii="宋体" w:eastAsia="宋体" w:hAnsi="宋体" w:cs="宋体"/>
      <w:sz w:val="24"/>
      <w:szCs w:val="24"/>
    </w:rPr>
  </w:style>
  <w:style w:type="character" w:customStyle="1" w:styleId="hljs-selector-class">
    <w:name w:val="hljs-selector-class"/>
    <w:basedOn w:val="a0"/>
    <w:rsid w:val="00A82EF4"/>
  </w:style>
  <w:style w:type="character" w:customStyle="1" w:styleId="hljs-attribute">
    <w:name w:val="hljs-attribute"/>
    <w:basedOn w:val="a0"/>
    <w:rsid w:val="00A82EF4"/>
  </w:style>
  <w:style w:type="character" w:customStyle="1" w:styleId="hljs-number">
    <w:name w:val="hljs-number"/>
    <w:basedOn w:val="a0"/>
    <w:rsid w:val="00A82EF4"/>
  </w:style>
  <w:style w:type="character" w:customStyle="1" w:styleId="hljs-comment">
    <w:name w:val="hljs-comment"/>
    <w:basedOn w:val="a0"/>
    <w:rsid w:val="00A82EF4"/>
  </w:style>
  <w:style w:type="character" w:customStyle="1" w:styleId="hljs-selector-tag">
    <w:name w:val="hljs-selector-tag"/>
    <w:basedOn w:val="a0"/>
    <w:rsid w:val="00A82EF4"/>
  </w:style>
  <w:style w:type="character" w:customStyle="1" w:styleId="hljs-builtin">
    <w:name w:val="hljs-built_in"/>
    <w:basedOn w:val="a0"/>
    <w:rsid w:val="00A82EF4"/>
  </w:style>
  <w:style w:type="character" w:styleId="a4">
    <w:name w:val="Hyperlink"/>
    <w:basedOn w:val="a0"/>
    <w:uiPriority w:val="99"/>
    <w:semiHidden/>
    <w:unhideWhenUsed/>
    <w:rsid w:val="00A82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0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veloper.mozilla.org/zh-CN/docs/Web/CSS/ca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2020-09-04T07:30:00Z</dcterms:created>
  <dcterms:modified xsi:type="dcterms:W3CDTF">2020-09-04T07:30:00Z</dcterms:modified>
</cp:coreProperties>
</file>